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871FA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DA4FB4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871FA9" w:rsidRPr="00871FA9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«Поставка </w:t>
              </w:r>
            </w:hyperlink>
            <w:r w:rsidR="00871FA9" w:rsidRPr="00871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расходных </w:t>
            </w:r>
            <w:proofErr w:type="gramStart"/>
            <w:r w:rsidR="00871FA9" w:rsidRPr="00871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материалов </w:t>
            </w:r>
            <w:bookmarkStart w:id="0" w:name="_GoBack"/>
            <w:bookmarkEnd w:id="0"/>
            <w:r w:rsidR="00871FA9" w:rsidRPr="00871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</w:t>
            </w:r>
            <w:proofErr w:type="gramEnd"/>
            <w:r w:rsidR="00871FA9" w:rsidRPr="00871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нужд номерного фонда, гостевых и общественных зон дирекции гостиничного комплекса «Богатырь»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 xml:space="preserve">354000, Краснодарский край, г. Сочи, Адлерский район, Имеретинская низменность, Олимпийский проспект, </w:t>
            </w:r>
            <w:r w:rsidR="000262D2">
              <w:rPr>
                <w:szCs w:val="24"/>
              </w:rPr>
              <w:t>д.</w:t>
            </w:r>
            <w:r>
              <w:rPr>
                <w:szCs w:val="24"/>
              </w:rPr>
              <w:t xml:space="preserve">21, </w:t>
            </w:r>
            <w:r w:rsidR="000262D2">
              <w:rPr>
                <w:szCs w:val="24"/>
              </w:rPr>
              <w:t>ГК «Богатырь»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</w:t>
            </w:r>
            <w:r w:rsidRPr="00EE1EE2">
              <w:lastRenderedPageBreak/>
              <w:t xml:space="preserve">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871FA9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 </w:t>
            </w:r>
            <w:r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,00</w:t>
            </w:r>
            <w:r w:rsidRPr="0087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2C7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четыреста тридцать шесть тысяч четыреста пятьдесят шесть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 00 копеек</w:t>
            </w:r>
            <w:r w:rsidR="009D29D5" w:rsidRPr="00871F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том числе НДС (20%).</w:t>
            </w:r>
          </w:p>
          <w:p w:rsidR="009D29D5" w:rsidRDefault="00871FA9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363 713,33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2603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триста шестьдесят три тысячи семьсот тринадцать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йки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D29D5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D29D5">
              <w:rPr>
                <w:sz w:val="20"/>
                <w:szCs w:val="20"/>
              </w:rPr>
              <w:t>).</w:t>
            </w:r>
          </w:p>
          <w:p w:rsidR="009D29D5" w:rsidRPr="009D29D5" w:rsidRDefault="007B031E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1FA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1FA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262D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1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0262D2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71FA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A4FB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A4FB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A4FB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победителем (либо иным лицом, с кото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2D2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1FA9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4FB4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E31F8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sochi-par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chipark.ru/tenders/lot-30-19-zk-postavka-operacionnyh-prinadlezhnostey-dlya-nomernogo-fonda-direkci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31D44-DB5C-4F4E-8CA4-3EF58424C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7</Pages>
  <Words>2548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467</cp:revision>
  <cp:lastPrinted>2020-02-28T09:56:00Z</cp:lastPrinted>
  <dcterms:created xsi:type="dcterms:W3CDTF">2015-03-17T16:12:00Z</dcterms:created>
  <dcterms:modified xsi:type="dcterms:W3CDTF">2020-02-28T09:56:00Z</dcterms:modified>
</cp:coreProperties>
</file>