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9657E" w:rsidRPr="00984B66" w:rsidRDefault="00A9657E" w:rsidP="00726FB1">
      <w:pPr>
        <w:shd w:val="clear" w:color="auto" w:fill="FFFFFF"/>
        <w:ind w:right="-851"/>
        <w:jc w:val="both"/>
        <w:rPr>
          <w:sz w:val="24"/>
          <w:szCs w:val="24"/>
        </w:rPr>
      </w:pPr>
    </w:p>
    <w:tbl>
      <w:tblPr>
        <w:tblW w:w="10018" w:type="dxa"/>
        <w:jc w:val="center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4029"/>
        <w:gridCol w:w="5989"/>
      </w:tblGrid>
      <w:tr w:rsidR="004569D6" w:rsidRPr="00984B66" w:rsidTr="004D6C09">
        <w:trPr>
          <w:trHeight w:val="242"/>
          <w:jc w:val="center"/>
        </w:trPr>
        <w:tc>
          <w:tcPr>
            <w:tcW w:w="4029" w:type="dxa"/>
          </w:tcPr>
          <w:p w:rsidR="004569D6" w:rsidRPr="001F13D3" w:rsidRDefault="004569D6" w:rsidP="004569D6">
            <w:pPr>
              <w:shd w:val="clear" w:color="auto" w:fill="FFFFFF"/>
              <w:rPr>
                <w:b/>
                <w:color w:val="FF0000"/>
                <w:spacing w:val="-3"/>
                <w:sz w:val="24"/>
                <w:szCs w:val="24"/>
              </w:rPr>
            </w:pPr>
          </w:p>
        </w:tc>
        <w:tc>
          <w:tcPr>
            <w:tcW w:w="5989" w:type="dxa"/>
          </w:tcPr>
          <w:p w:rsidR="004569D6" w:rsidRPr="003801EC" w:rsidRDefault="004569D6" w:rsidP="004569D6">
            <w:pPr>
              <w:shd w:val="clear" w:color="auto" w:fill="FFFFFF"/>
              <w:jc w:val="right"/>
              <w:rPr>
                <w:b/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b/>
                <w:color w:val="000000"/>
                <w:spacing w:val="-3"/>
                <w:sz w:val="24"/>
                <w:szCs w:val="24"/>
              </w:rPr>
              <w:t>УТВЕРЖДАЮ:</w:t>
            </w:r>
          </w:p>
          <w:p w:rsidR="004569D6" w:rsidRPr="003801EC" w:rsidRDefault="004569D6" w:rsidP="004569D6">
            <w:pPr>
              <w:shd w:val="clear" w:color="auto" w:fill="FFFFFF"/>
              <w:jc w:val="right"/>
              <w:rPr>
                <w:b/>
                <w:color w:val="000000"/>
                <w:spacing w:val="-3"/>
                <w:sz w:val="24"/>
                <w:szCs w:val="24"/>
              </w:rPr>
            </w:pPr>
          </w:p>
          <w:p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Генеральный директор   </w:t>
            </w:r>
          </w:p>
          <w:p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</w:p>
          <w:p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_______________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Л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.А.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Кузнецова</w:t>
            </w:r>
          </w:p>
          <w:p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«___»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___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>_________ 20</w:t>
            </w:r>
            <w:r w:rsidR="008849D4">
              <w:rPr>
                <w:color w:val="000000"/>
                <w:spacing w:val="-3"/>
                <w:sz w:val="24"/>
                <w:szCs w:val="24"/>
              </w:rPr>
              <w:t>20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 г.</w:t>
            </w:r>
          </w:p>
          <w:p w:rsidR="004569D6" w:rsidRPr="001F13D3" w:rsidRDefault="004569D6" w:rsidP="004569D6">
            <w:pPr>
              <w:shd w:val="clear" w:color="auto" w:fill="FFFFFF"/>
              <w:jc w:val="right"/>
              <w:rPr>
                <w:b/>
                <w:color w:val="FF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>М.П.</w:t>
            </w:r>
          </w:p>
        </w:tc>
      </w:tr>
    </w:tbl>
    <w:p w:rsidR="00A9657E" w:rsidRDefault="00A9657E" w:rsidP="009A1B3E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ТЕХНИЧЕСКОЕ ЗАДАНИЕ</w:t>
      </w:r>
      <w:r w:rsidR="00FB4F49">
        <w:rPr>
          <w:b/>
          <w:sz w:val="24"/>
          <w:szCs w:val="24"/>
        </w:rPr>
        <w:t xml:space="preserve"> </w:t>
      </w:r>
    </w:p>
    <w:p w:rsidR="00CA4264" w:rsidRDefault="00ED3152" w:rsidP="004F42C3">
      <w:pPr>
        <w:shd w:val="clear" w:color="auto" w:fill="FFFFFF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на</w:t>
      </w:r>
      <w:r w:rsidR="00737E98" w:rsidRPr="00737E98">
        <w:rPr>
          <w:b/>
          <w:sz w:val="24"/>
          <w:szCs w:val="24"/>
        </w:rPr>
        <w:t xml:space="preserve"> </w:t>
      </w:r>
      <w:r w:rsidR="003D582E">
        <w:rPr>
          <w:b/>
          <w:sz w:val="24"/>
          <w:szCs w:val="24"/>
        </w:rPr>
        <w:t>предоставлени</w:t>
      </w:r>
      <w:r w:rsidR="00A65D3F">
        <w:rPr>
          <w:b/>
          <w:sz w:val="24"/>
          <w:szCs w:val="24"/>
        </w:rPr>
        <w:t>е</w:t>
      </w:r>
      <w:r w:rsidR="00737E98">
        <w:rPr>
          <w:b/>
          <w:sz w:val="24"/>
          <w:szCs w:val="24"/>
        </w:rPr>
        <w:t xml:space="preserve"> в </w:t>
      </w:r>
      <w:r w:rsidR="00FA1D60">
        <w:rPr>
          <w:b/>
          <w:sz w:val="24"/>
          <w:szCs w:val="24"/>
        </w:rPr>
        <w:t>суб</w:t>
      </w:r>
      <w:r w:rsidR="00737E98">
        <w:rPr>
          <w:b/>
          <w:sz w:val="24"/>
          <w:szCs w:val="24"/>
        </w:rPr>
        <w:t xml:space="preserve">аренду </w:t>
      </w:r>
      <w:bookmarkStart w:id="0" w:name="_Hlk496606692"/>
      <w:r w:rsidR="00497362">
        <w:rPr>
          <w:b/>
          <w:sz w:val="24"/>
          <w:szCs w:val="24"/>
          <w:lang w:eastAsia="en-US"/>
        </w:rPr>
        <w:t xml:space="preserve">части </w:t>
      </w:r>
      <w:r w:rsidR="00FA1D60">
        <w:rPr>
          <w:b/>
          <w:sz w:val="24"/>
          <w:szCs w:val="24"/>
          <w:lang w:eastAsia="en-US"/>
        </w:rPr>
        <w:t>земельного участка в зоне «Колесо обозрения»</w:t>
      </w:r>
    </w:p>
    <w:tbl>
      <w:tblPr>
        <w:tblpPr w:leftFromText="181" w:rightFromText="181" w:vertAnchor="text" w:horzAnchor="margin" w:tblpXSpec="center" w:tblpY="152"/>
        <w:tblOverlap w:val="never"/>
        <w:tblW w:w="103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54"/>
        <w:gridCol w:w="2126"/>
        <w:gridCol w:w="7796"/>
      </w:tblGrid>
      <w:tr w:rsidR="009C39D6" w:rsidRPr="00CA4264" w:rsidTr="00031EDA">
        <w:trPr>
          <w:trHeight w:val="557"/>
        </w:trPr>
        <w:tc>
          <w:tcPr>
            <w:tcW w:w="454" w:type="dxa"/>
            <w:shd w:val="clear" w:color="auto" w:fill="FFFFFF"/>
          </w:tcPr>
          <w:bookmarkEnd w:id="0"/>
          <w:p w:rsidR="009C39D6" w:rsidRPr="00CA4264" w:rsidRDefault="009C39D6" w:rsidP="0020093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126" w:type="dxa"/>
            <w:shd w:val="clear" w:color="auto" w:fill="FFFFFF"/>
          </w:tcPr>
          <w:p w:rsidR="009C39D6" w:rsidRPr="00F8606E" w:rsidRDefault="009C39D6" w:rsidP="007F6896">
            <w:pPr>
              <w:ind w:right="110" w:firstLine="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Адрес </w:t>
            </w:r>
            <w:r w:rsidRPr="00F8606E">
              <w:rPr>
                <w:sz w:val="24"/>
                <w:szCs w:val="24"/>
              </w:rPr>
              <w:t>объекта</w:t>
            </w:r>
          </w:p>
        </w:tc>
        <w:tc>
          <w:tcPr>
            <w:tcW w:w="7796" w:type="dxa"/>
            <w:shd w:val="clear" w:color="auto" w:fill="FFFFFF"/>
          </w:tcPr>
          <w:p w:rsidR="00C74CC3" w:rsidRPr="00F8606E" w:rsidRDefault="00497362" w:rsidP="00226754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eastAsia="en-US"/>
              </w:rPr>
              <w:t>Краснодарский край,</w:t>
            </w:r>
            <w:r w:rsidR="00BA0E8E" w:rsidRPr="00BA0E8E">
              <w:rPr>
                <w:sz w:val="24"/>
                <w:szCs w:val="24"/>
                <w:lang w:eastAsia="en-US"/>
              </w:rPr>
              <w:t xml:space="preserve"> г. Сочи, Адлерский район, </w:t>
            </w:r>
            <w:r w:rsidR="00226754">
              <w:rPr>
                <w:sz w:val="24"/>
                <w:szCs w:val="24"/>
                <w:lang w:eastAsia="en-US"/>
              </w:rPr>
              <w:br/>
            </w:r>
            <w:r w:rsidR="0002314E">
              <w:rPr>
                <w:sz w:val="24"/>
                <w:szCs w:val="24"/>
                <w:lang w:eastAsia="en-US"/>
              </w:rPr>
              <w:t>ул.</w:t>
            </w:r>
            <w:r w:rsidR="00226754">
              <w:rPr>
                <w:sz w:val="24"/>
                <w:szCs w:val="24"/>
                <w:lang w:eastAsia="en-US"/>
              </w:rPr>
              <w:t> </w:t>
            </w:r>
            <w:r w:rsidR="0002314E">
              <w:rPr>
                <w:sz w:val="24"/>
                <w:szCs w:val="24"/>
                <w:lang w:eastAsia="en-US"/>
              </w:rPr>
              <w:t>Нижне-</w:t>
            </w:r>
            <w:r w:rsidR="00BA0E8E" w:rsidRPr="00BA0E8E">
              <w:rPr>
                <w:sz w:val="24"/>
                <w:szCs w:val="24"/>
                <w:lang w:eastAsia="en-US"/>
              </w:rPr>
              <w:t xml:space="preserve">Имеретинская </w:t>
            </w:r>
            <w:r w:rsidR="0002314E">
              <w:rPr>
                <w:sz w:val="24"/>
                <w:szCs w:val="24"/>
                <w:lang w:eastAsia="en-US"/>
              </w:rPr>
              <w:t>бухта</w:t>
            </w:r>
            <w:r w:rsidR="00BA0E8E" w:rsidRPr="00BA0E8E">
              <w:rPr>
                <w:sz w:val="24"/>
                <w:szCs w:val="24"/>
                <w:lang w:eastAsia="en-US"/>
              </w:rPr>
              <w:t xml:space="preserve">, </w:t>
            </w:r>
            <w:r w:rsidR="0002314E">
              <w:rPr>
                <w:sz w:val="24"/>
                <w:szCs w:val="24"/>
                <w:lang w:eastAsia="en-US"/>
              </w:rPr>
              <w:t>участок № 24</w:t>
            </w:r>
            <w:r w:rsidR="004779D7">
              <w:rPr>
                <w:sz w:val="24"/>
                <w:szCs w:val="24"/>
              </w:rPr>
              <w:t>.</w:t>
            </w:r>
          </w:p>
        </w:tc>
      </w:tr>
      <w:tr w:rsidR="009C39D6" w:rsidRPr="00CA4264" w:rsidTr="007F6896">
        <w:trPr>
          <w:trHeight w:val="424"/>
        </w:trPr>
        <w:tc>
          <w:tcPr>
            <w:tcW w:w="454" w:type="dxa"/>
            <w:shd w:val="clear" w:color="auto" w:fill="FFFFFF"/>
          </w:tcPr>
          <w:p w:rsidR="009C39D6" w:rsidRPr="00CA4264" w:rsidRDefault="009C39D6" w:rsidP="0020093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126" w:type="dxa"/>
            <w:shd w:val="clear" w:color="auto" w:fill="FFFFFF"/>
          </w:tcPr>
          <w:p w:rsidR="009C39D6" w:rsidRPr="00CA4264" w:rsidRDefault="009C39D6" w:rsidP="007F6896">
            <w:pPr>
              <w:ind w:right="110" w:firstLine="5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Сведения о Заказчике</w:t>
            </w:r>
          </w:p>
        </w:tc>
        <w:tc>
          <w:tcPr>
            <w:tcW w:w="7796" w:type="dxa"/>
            <w:shd w:val="clear" w:color="auto" w:fill="FFFFFF"/>
          </w:tcPr>
          <w:p w:rsidR="009C39D6" w:rsidRDefault="009C39D6" w:rsidP="0020093E">
            <w:pPr>
              <w:ind w:left="115" w:right="115" w:firstLine="11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Акционерное общество «Сочи-Парк»</w:t>
            </w:r>
            <w:r w:rsidR="004779D7">
              <w:rPr>
                <w:sz w:val="24"/>
                <w:szCs w:val="24"/>
              </w:rPr>
              <w:t>.</w:t>
            </w:r>
          </w:p>
          <w:p w:rsidR="00FF4E27" w:rsidRDefault="00FF4E27" w:rsidP="00FF4E27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</w:t>
            </w:r>
            <w:r w:rsidRPr="004927DA">
              <w:rPr>
                <w:sz w:val="24"/>
                <w:szCs w:val="24"/>
              </w:rPr>
              <w:t xml:space="preserve">онтактное лицо для связи – </w:t>
            </w:r>
            <w:r>
              <w:rPr>
                <w:sz w:val="24"/>
                <w:szCs w:val="24"/>
              </w:rPr>
              <w:t>заместитель начальника отдела аренды – Гордиенко Михаил Геннадьевич.</w:t>
            </w:r>
          </w:p>
          <w:p w:rsidR="00FF4E27" w:rsidRPr="00CA4264" w:rsidRDefault="00FF4E27" w:rsidP="00FF4E27">
            <w:pPr>
              <w:ind w:left="115" w:right="115" w:firstLine="11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Тел.: 8 960 473 14 52.</w:t>
            </w:r>
          </w:p>
        </w:tc>
      </w:tr>
      <w:tr w:rsidR="009C39D6" w:rsidRPr="00CA4264" w:rsidTr="00DB30FA">
        <w:trPr>
          <w:trHeight w:val="1574"/>
        </w:trPr>
        <w:tc>
          <w:tcPr>
            <w:tcW w:w="454" w:type="dxa"/>
            <w:shd w:val="clear" w:color="auto" w:fill="FFFFFF"/>
          </w:tcPr>
          <w:p w:rsidR="009C39D6" w:rsidRPr="00C801F7" w:rsidRDefault="009C39D6" w:rsidP="0020093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126" w:type="dxa"/>
            <w:shd w:val="clear" w:color="auto" w:fill="FFFFFF"/>
          </w:tcPr>
          <w:p w:rsidR="009C39D6" w:rsidRPr="00C801F7" w:rsidRDefault="009C39D6" w:rsidP="007F6896">
            <w:pPr>
              <w:ind w:right="110" w:firstLine="5"/>
              <w:contextualSpacing/>
              <w:rPr>
                <w:sz w:val="24"/>
                <w:szCs w:val="24"/>
              </w:rPr>
            </w:pPr>
            <w:r w:rsidRPr="00C801F7">
              <w:rPr>
                <w:sz w:val="24"/>
                <w:szCs w:val="24"/>
              </w:rPr>
              <w:t>Исходные данные</w:t>
            </w:r>
          </w:p>
        </w:tc>
        <w:tc>
          <w:tcPr>
            <w:tcW w:w="7796" w:type="dxa"/>
            <w:shd w:val="clear" w:color="auto" w:fill="FFFFFF"/>
          </w:tcPr>
          <w:p w:rsidR="006972BC" w:rsidRDefault="00BA0E8E" w:rsidP="0020093E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Часть </w:t>
            </w:r>
            <w:r w:rsidR="007F6896">
              <w:rPr>
                <w:sz w:val="24"/>
                <w:szCs w:val="24"/>
              </w:rPr>
              <w:t>земельного участка</w:t>
            </w:r>
            <w:r w:rsidR="00497362">
              <w:rPr>
                <w:sz w:val="24"/>
                <w:szCs w:val="24"/>
              </w:rPr>
              <w:t xml:space="preserve"> </w:t>
            </w:r>
            <w:r w:rsidR="008A411A">
              <w:rPr>
                <w:sz w:val="24"/>
                <w:szCs w:val="24"/>
              </w:rPr>
              <w:t xml:space="preserve">с кадастровым номером 23:49:04020041:1119 </w:t>
            </w:r>
            <w:r w:rsidR="00497362">
              <w:rPr>
                <w:sz w:val="24"/>
                <w:szCs w:val="24"/>
              </w:rPr>
              <w:t xml:space="preserve">расположена по адресу: </w:t>
            </w:r>
            <w:r w:rsidR="00497362">
              <w:rPr>
                <w:sz w:val="24"/>
                <w:szCs w:val="24"/>
                <w:lang w:eastAsia="en-US"/>
              </w:rPr>
              <w:t>Краснодарский край,</w:t>
            </w:r>
            <w:r w:rsidR="00497362" w:rsidRPr="00BA0E8E">
              <w:rPr>
                <w:sz w:val="24"/>
                <w:szCs w:val="24"/>
                <w:lang w:eastAsia="en-US"/>
              </w:rPr>
              <w:t xml:space="preserve"> г. Сочи, Адлерский район, </w:t>
            </w:r>
            <w:r w:rsidR="00226754">
              <w:rPr>
                <w:sz w:val="24"/>
                <w:szCs w:val="24"/>
                <w:lang w:eastAsia="en-US"/>
              </w:rPr>
              <w:t>ул. Нижне-</w:t>
            </w:r>
            <w:r w:rsidR="00226754" w:rsidRPr="00BA0E8E">
              <w:rPr>
                <w:sz w:val="24"/>
                <w:szCs w:val="24"/>
                <w:lang w:eastAsia="en-US"/>
              </w:rPr>
              <w:t xml:space="preserve">Имеретинская </w:t>
            </w:r>
            <w:r w:rsidR="00226754">
              <w:rPr>
                <w:sz w:val="24"/>
                <w:szCs w:val="24"/>
                <w:lang w:eastAsia="en-US"/>
              </w:rPr>
              <w:t>бухта</w:t>
            </w:r>
            <w:r w:rsidR="00226754" w:rsidRPr="00BA0E8E">
              <w:rPr>
                <w:sz w:val="24"/>
                <w:szCs w:val="24"/>
                <w:lang w:eastAsia="en-US"/>
              </w:rPr>
              <w:t xml:space="preserve">, </w:t>
            </w:r>
            <w:r w:rsidR="00226754">
              <w:rPr>
                <w:sz w:val="24"/>
                <w:szCs w:val="24"/>
                <w:lang w:eastAsia="en-US"/>
              </w:rPr>
              <w:t>участок № 24</w:t>
            </w:r>
            <w:r w:rsidR="00497362">
              <w:rPr>
                <w:sz w:val="24"/>
                <w:szCs w:val="24"/>
                <w:lang w:eastAsia="en-US"/>
              </w:rPr>
              <w:t>.</w:t>
            </w:r>
          </w:p>
          <w:p w:rsidR="006972BC" w:rsidRDefault="006972BC" w:rsidP="0020093E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Площадь </w:t>
            </w:r>
            <w:r w:rsidR="00BA0E8E">
              <w:rPr>
                <w:sz w:val="24"/>
                <w:szCs w:val="24"/>
              </w:rPr>
              <w:t xml:space="preserve">арендуемой части </w:t>
            </w:r>
            <w:r w:rsidR="00E01B0A">
              <w:rPr>
                <w:sz w:val="24"/>
                <w:szCs w:val="24"/>
              </w:rPr>
              <w:t>земельного участка</w:t>
            </w:r>
            <w:r w:rsidR="00BA0E8E">
              <w:rPr>
                <w:sz w:val="24"/>
                <w:szCs w:val="24"/>
              </w:rPr>
              <w:t xml:space="preserve"> </w:t>
            </w:r>
            <w:r w:rsidR="00497362">
              <w:rPr>
                <w:sz w:val="24"/>
                <w:szCs w:val="24"/>
              </w:rPr>
              <w:t>–</w:t>
            </w:r>
            <w:r w:rsidR="00BA0E8E">
              <w:rPr>
                <w:sz w:val="24"/>
                <w:szCs w:val="24"/>
              </w:rPr>
              <w:t xml:space="preserve"> </w:t>
            </w:r>
            <w:r w:rsidR="00763F32">
              <w:rPr>
                <w:sz w:val="24"/>
                <w:szCs w:val="24"/>
              </w:rPr>
              <w:t>25</w:t>
            </w:r>
            <w:r>
              <w:rPr>
                <w:sz w:val="24"/>
                <w:szCs w:val="24"/>
              </w:rPr>
              <w:t xml:space="preserve"> кв.</w:t>
            </w:r>
            <w:r w:rsidR="00BE5C11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м</w:t>
            </w:r>
            <w:r w:rsidR="004779D7">
              <w:rPr>
                <w:sz w:val="24"/>
                <w:szCs w:val="24"/>
              </w:rPr>
              <w:t>.</w:t>
            </w:r>
          </w:p>
          <w:p w:rsidR="00B22A65" w:rsidRDefault="00E01B0A" w:rsidP="0020093E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Зона «Колесо обозрения»</w:t>
            </w:r>
            <w:r w:rsidR="004779D7">
              <w:rPr>
                <w:sz w:val="24"/>
                <w:szCs w:val="24"/>
              </w:rPr>
              <w:t>.</w:t>
            </w:r>
          </w:p>
          <w:p w:rsidR="009C39D6" w:rsidRPr="00FF4E27" w:rsidRDefault="005F67E5" w:rsidP="00DB30FA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Условное назначение: </w:t>
            </w:r>
            <w:r w:rsidR="00ED3AEA">
              <w:rPr>
                <w:sz w:val="24"/>
                <w:szCs w:val="24"/>
              </w:rPr>
              <w:t xml:space="preserve">организация проката </w:t>
            </w:r>
            <w:proofErr w:type="spellStart"/>
            <w:r w:rsidR="00ED3AEA">
              <w:rPr>
                <w:sz w:val="24"/>
                <w:szCs w:val="24"/>
              </w:rPr>
              <w:t>сигвеев</w:t>
            </w:r>
            <w:proofErr w:type="spellEnd"/>
            <w:r w:rsidR="00ED3AEA">
              <w:rPr>
                <w:sz w:val="24"/>
                <w:szCs w:val="24"/>
              </w:rPr>
              <w:t xml:space="preserve"> и велосипедов</w:t>
            </w:r>
            <w:r w:rsidR="00497362">
              <w:rPr>
                <w:sz w:val="24"/>
                <w:szCs w:val="24"/>
              </w:rPr>
              <w:t>.</w:t>
            </w:r>
          </w:p>
        </w:tc>
      </w:tr>
      <w:tr w:rsidR="009C39D6" w:rsidRPr="00CA4264" w:rsidTr="00595C01">
        <w:trPr>
          <w:trHeight w:val="1761"/>
        </w:trPr>
        <w:tc>
          <w:tcPr>
            <w:tcW w:w="454" w:type="dxa"/>
            <w:shd w:val="clear" w:color="auto" w:fill="FFFFFF"/>
          </w:tcPr>
          <w:p w:rsidR="009C39D6" w:rsidRPr="00CA4264" w:rsidRDefault="009C39D6" w:rsidP="0020093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126" w:type="dxa"/>
            <w:shd w:val="clear" w:color="auto" w:fill="FFFFFF"/>
          </w:tcPr>
          <w:p w:rsidR="009C39D6" w:rsidRPr="00CA4264" w:rsidRDefault="009C39D6" w:rsidP="007F6896">
            <w:pPr>
              <w:ind w:right="110" w:firstLine="5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Требования к организации</w:t>
            </w:r>
          </w:p>
        </w:tc>
        <w:tc>
          <w:tcPr>
            <w:tcW w:w="7796" w:type="dxa"/>
            <w:shd w:val="clear" w:color="auto" w:fill="FFFFFF"/>
          </w:tcPr>
          <w:p w:rsidR="009C39D6" w:rsidRPr="00CA4264" w:rsidRDefault="009C39D6" w:rsidP="0020093E">
            <w:pPr>
              <w:numPr>
                <w:ilvl w:val="0"/>
                <w:numId w:val="2"/>
              </w:num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На</w:t>
            </w:r>
            <w:r>
              <w:rPr>
                <w:sz w:val="24"/>
                <w:szCs w:val="24"/>
              </w:rPr>
              <w:t xml:space="preserve">личие документов, позволяющих осуществлять </w:t>
            </w:r>
            <w:r w:rsidR="00497362">
              <w:rPr>
                <w:sz w:val="24"/>
                <w:szCs w:val="24"/>
              </w:rPr>
              <w:t>ведение коммерческой деятельности</w:t>
            </w:r>
            <w:r>
              <w:rPr>
                <w:sz w:val="24"/>
                <w:szCs w:val="24"/>
              </w:rPr>
              <w:t xml:space="preserve">. </w:t>
            </w:r>
          </w:p>
          <w:p w:rsidR="009C39D6" w:rsidRPr="00CA4264" w:rsidRDefault="009C39D6" w:rsidP="0020093E">
            <w:pPr>
              <w:numPr>
                <w:ilvl w:val="0"/>
                <w:numId w:val="2"/>
              </w:num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Обладать гражданской правоспособностью в полном объеме для заключения и исполнения Договора</w:t>
            </w:r>
            <w:r w:rsidR="004779D7">
              <w:rPr>
                <w:sz w:val="24"/>
                <w:szCs w:val="24"/>
              </w:rPr>
              <w:t>.</w:t>
            </w:r>
          </w:p>
          <w:p w:rsidR="009C39D6" w:rsidRPr="00BE5C11" w:rsidRDefault="009C39D6" w:rsidP="0020093E">
            <w:pPr>
              <w:numPr>
                <w:ilvl w:val="0"/>
                <w:numId w:val="2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Организация не должна находиться в процессе ликвидации, банкротства и на ее имущество не должен быть наложен арест.</w:t>
            </w:r>
            <w:r w:rsidRPr="00984B66">
              <w:rPr>
                <w:sz w:val="24"/>
                <w:szCs w:val="24"/>
              </w:rPr>
              <w:t xml:space="preserve"> </w:t>
            </w:r>
          </w:p>
        </w:tc>
      </w:tr>
      <w:tr w:rsidR="009C39D6" w:rsidRPr="00CA4264" w:rsidTr="00595C01">
        <w:trPr>
          <w:trHeight w:val="381"/>
        </w:trPr>
        <w:tc>
          <w:tcPr>
            <w:tcW w:w="454" w:type="dxa"/>
            <w:tcBorders>
              <w:bottom w:val="single" w:sz="4" w:space="0" w:color="auto"/>
            </w:tcBorders>
            <w:shd w:val="clear" w:color="auto" w:fill="FFFFFF"/>
          </w:tcPr>
          <w:p w:rsidR="009C39D6" w:rsidRPr="00CA4264" w:rsidRDefault="009C39D6" w:rsidP="0020093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FFFFFF"/>
          </w:tcPr>
          <w:p w:rsidR="009C39D6" w:rsidRPr="00CA4264" w:rsidRDefault="009C39D6" w:rsidP="007F6896">
            <w:pPr>
              <w:ind w:right="110" w:firstLine="5"/>
              <w:contextualSpacing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  <w:lang w:eastAsia="ar-SA"/>
              </w:rPr>
              <w:t xml:space="preserve">Срок </w:t>
            </w:r>
            <w:r w:rsidR="00E83E8D">
              <w:rPr>
                <w:color w:val="000000"/>
                <w:sz w:val="24"/>
                <w:szCs w:val="24"/>
                <w:lang w:eastAsia="ar-SA"/>
              </w:rPr>
              <w:t>суб</w:t>
            </w:r>
            <w:r>
              <w:rPr>
                <w:color w:val="000000"/>
                <w:sz w:val="24"/>
                <w:szCs w:val="24"/>
                <w:lang w:eastAsia="ar-SA"/>
              </w:rPr>
              <w:t>аренды</w:t>
            </w:r>
          </w:p>
        </w:tc>
        <w:tc>
          <w:tcPr>
            <w:tcW w:w="7796" w:type="dxa"/>
            <w:tcBorders>
              <w:bottom w:val="single" w:sz="4" w:space="0" w:color="auto"/>
            </w:tcBorders>
            <w:shd w:val="clear" w:color="auto" w:fill="FFFFFF"/>
          </w:tcPr>
          <w:p w:rsidR="009C39D6" w:rsidRPr="001C43A7" w:rsidRDefault="008E4178" w:rsidP="0020093E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B22A65">
              <w:rPr>
                <w:sz w:val="24"/>
                <w:szCs w:val="24"/>
              </w:rPr>
              <w:t>1</w:t>
            </w:r>
            <w:r w:rsidR="00134C19">
              <w:rPr>
                <w:sz w:val="24"/>
                <w:szCs w:val="24"/>
              </w:rPr>
              <w:t xml:space="preserve"> месяцев.</w:t>
            </w:r>
          </w:p>
        </w:tc>
      </w:tr>
      <w:tr w:rsidR="009C39D6" w:rsidRPr="00CA4264" w:rsidTr="00C7584E">
        <w:trPr>
          <w:trHeight w:val="4196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C39D6" w:rsidRPr="00CA4264" w:rsidRDefault="009C39D6" w:rsidP="0020093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C39D6" w:rsidRPr="00CA4264" w:rsidRDefault="009C39D6" w:rsidP="007F6896">
            <w:pPr>
              <w:ind w:right="110" w:firstLine="5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 xml:space="preserve">Требования к </w:t>
            </w:r>
            <w:r>
              <w:rPr>
                <w:sz w:val="24"/>
                <w:szCs w:val="24"/>
              </w:rPr>
              <w:t>осуществлению деятельности организации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12FCC" w:rsidRDefault="00D12FCC" w:rsidP="0020093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7E3118">
              <w:rPr>
                <w:sz w:val="24"/>
                <w:szCs w:val="24"/>
              </w:rPr>
              <w:t xml:space="preserve">Производить текущий ремонт или иные работы по улучшению </w:t>
            </w:r>
            <w:r w:rsidR="00E26CBD">
              <w:rPr>
                <w:sz w:val="24"/>
                <w:szCs w:val="24"/>
              </w:rPr>
              <w:t xml:space="preserve">торгового </w:t>
            </w:r>
            <w:r w:rsidR="006C32AC">
              <w:rPr>
                <w:sz w:val="24"/>
                <w:szCs w:val="24"/>
              </w:rPr>
              <w:t>места</w:t>
            </w:r>
            <w:r w:rsidR="00C465CB">
              <w:rPr>
                <w:sz w:val="24"/>
                <w:szCs w:val="24"/>
              </w:rPr>
              <w:t xml:space="preserve"> (павильона)</w:t>
            </w:r>
            <w:r w:rsidR="006C32AC">
              <w:rPr>
                <w:sz w:val="24"/>
                <w:szCs w:val="24"/>
              </w:rPr>
              <w:t xml:space="preserve"> на а</w:t>
            </w:r>
            <w:r w:rsidRPr="007E3118">
              <w:rPr>
                <w:sz w:val="24"/>
                <w:szCs w:val="24"/>
              </w:rPr>
              <w:t>рендуем</w:t>
            </w:r>
            <w:r>
              <w:rPr>
                <w:sz w:val="24"/>
                <w:szCs w:val="24"/>
              </w:rPr>
              <w:t>ой</w:t>
            </w:r>
            <w:r w:rsidRPr="007E3118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части </w:t>
            </w:r>
            <w:r w:rsidR="006C32AC">
              <w:rPr>
                <w:sz w:val="24"/>
                <w:szCs w:val="24"/>
              </w:rPr>
              <w:t>земельного участка</w:t>
            </w:r>
            <w:r w:rsidRPr="007E3118">
              <w:rPr>
                <w:sz w:val="24"/>
                <w:szCs w:val="24"/>
              </w:rPr>
              <w:t xml:space="preserve"> с письменного разрешения Аренд</w:t>
            </w:r>
            <w:r w:rsidR="005B6E1A">
              <w:rPr>
                <w:sz w:val="24"/>
                <w:szCs w:val="24"/>
              </w:rPr>
              <w:t>атора</w:t>
            </w:r>
            <w:r w:rsidRPr="007E3118">
              <w:rPr>
                <w:sz w:val="24"/>
                <w:szCs w:val="24"/>
              </w:rPr>
              <w:t xml:space="preserve"> своими силами и за счет собственных средств.</w:t>
            </w:r>
          </w:p>
          <w:p w:rsidR="00CD17FD" w:rsidRPr="00704E74" w:rsidRDefault="009C39D6" w:rsidP="0020093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pacing w:val="-6"/>
                <w:sz w:val="24"/>
                <w:szCs w:val="24"/>
              </w:rPr>
            </w:pPr>
            <w:r w:rsidRPr="00704E74">
              <w:rPr>
                <w:spacing w:val="-6"/>
                <w:sz w:val="24"/>
                <w:szCs w:val="24"/>
              </w:rPr>
              <w:t>Обеспече</w:t>
            </w:r>
            <w:r w:rsidR="00CD17FD" w:rsidRPr="00704E74">
              <w:rPr>
                <w:spacing w:val="-6"/>
                <w:sz w:val="24"/>
                <w:szCs w:val="24"/>
              </w:rPr>
              <w:t>ние всем торговым оборудованием</w:t>
            </w:r>
            <w:r w:rsidR="00BA3821" w:rsidRPr="00704E74">
              <w:rPr>
                <w:spacing w:val="-6"/>
                <w:sz w:val="24"/>
                <w:szCs w:val="24"/>
              </w:rPr>
              <w:t xml:space="preserve"> (кассовый аппарат и т.д.)</w:t>
            </w:r>
            <w:r w:rsidR="00CD17FD" w:rsidRPr="00704E74">
              <w:rPr>
                <w:spacing w:val="-6"/>
                <w:sz w:val="24"/>
                <w:szCs w:val="24"/>
              </w:rPr>
              <w:t>.</w:t>
            </w:r>
          </w:p>
          <w:p w:rsidR="009C39D6" w:rsidRPr="00CD17FD" w:rsidRDefault="009C39D6" w:rsidP="0020093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CD17FD">
              <w:rPr>
                <w:sz w:val="24"/>
                <w:szCs w:val="24"/>
              </w:rPr>
              <w:t>Согласование визуализации</w:t>
            </w:r>
            <w:r w:rsidR="006C32AC">
              <w:rPr>
                <w:sz w:val="24"/>
                <w:szCs w:val="24"/>
              </w:rPr>
              <w:t xml:space="preserve"> торгового места (павильона)</w:t>
            </w:r>
            <w:r w:rsidRPr="00CD17FD">
              <w:rPr>
                <w:sz w:val="24"/>
                <w:szCs w:val="24"/>
              </w:rPr>
              <w:t xml:space="preserve"> </w:t>
            </w:r>
            <w:r w:rsidR="00D12FCC">
              <w:rPr>
                <w:sz w:val="24"/>
                <w:szCs w:val="24"/>
              </w:rPr>
              <w:t xml:space="preserve">арендуемой части </w:t>
            </w:r>
            <w:r w:rsidR="00C465CB">
              <w:rPr>
                <w:sz w:val="24"/>
                <w:szCs w:val="24"/>
              </w:rPr>
              <w:t>земельного участка</w:t>
            </w:r>
            <w:r w:rsidRPr="00CD17FD">
              <w:rPr>
                <w:sz w:val="24"/>
                <w:szCs w:val="24"/>
              </w:rPr>
              <w:t xml:space="preserve"> с Аренд</w:t>
            </w:r>
            <w:r w:rsidR="00702F13">
              <w:rPr>
                <w:sz w:val="24"/>
                <w:szCs w:val="24"/>
              </w:rPr>
              <w:t>атором</w:t>
            </w:r>
            <w:r w:rsidRPr="00CD17FD">
              <w:rPr>
                <w:sz w:val="24"/>
                <w:szCs w:val="24"/>
              </w:rPr>
              <w:t>.</w:t>
            </w:r>
          </w:p>
          <w:p w:rsidR="009C39D6" w:rsidRDefault="009C39D6" w:rsidP="0020093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Ремонт</w:t>
            </w:r>
            <w:r w:rsidR="00C25472">
              <w:rPr>
                <w:sz w:val="24"/>
                <w:szCs w:val="24"/>
              </w:rPr>
              <w:t xml:space="preserve"> павильона</w:t>
            </w:r>
            <w:r>
              <w:rPr>
                <w:sz w:val="24"/>
                <w:szCs w:val="24"/>
              </w:rPr>
              <w:t xml:space="preserve"> и дизайнерские работы за счет </w:t>
            </w:r>
            <w:r w:rsidR="00702F13">
              <w:rPr>
                <w:sz w:val="24"/>
                <w:szCs w:val="24"/>
              </w:rPr>
              <w:t>Суба</w:t>
            </w:r>
            <w:r>
              <w:rPr>
                <w:sz w:val="24"/>
                <w:szCs w:val="24"/>
              </w:rPr>
              <w:t>рендатора.</w:t>
            </w:r>
          </w:p>
          <w:p w:rsidR="00D12FCC" w:rsidRDefault="00707CA1" w:rsidP="0020093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Наличие униформы персонала, согласованной</w:t>
            </w:r>
            <w:r w:rsidR="009C39D6">
              <w:rPr>
                <w:sz w:val="24"/>
                <w:szCs w:val="24"/>
              </w:rPr>
              <w:t xml:space="preserve"> с Аренд</w:t>
            </w:r>
            <w:r w:rsidR="00702F13">
              <w:rPr>
                <w:sz w:val="24"/>
                <w:szCs w:val="24"/>
              </w:rPr>
              <w:t>атором</w:t>
            </w:r>
            <w:r w:rsidR="009C39D6">
              <w:rPr>
                <w:sz w:val="24"/>
                <w:szCs w:val="24"/>
              </w:rPr>
              <w:t>.</w:t>
            </w:r>
          </w:p>
          <w:p w:rsidR="00985DED" w:rsidRDefault="00702F13" w:rsidP="0020093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Суба</w:t>
            </w:r>
            <w:r w:rsidR="00985DED">
              <w:rPr>
                <w:sz w:val="24"/>
                <w:szCs w:val="24"/>
              </w:rPr>
              <w:t>рендатор несёт</w:t>
            </w:r>
            <w:r w:rsidR="00985DED" w:rsidRPr="00985DED">
              <w:rPr>
                <w:sz w:val="24"/>
                <w:szCs w:val="24"/>
              </w:rPr>
              <w:t xml:space="preserve"> исключительную ответственность за получение и поддержание в силе любых лицензий или разрешений, необходимых для ведения коммерческой деятельности.</w:t>
            </w:r>
          </w:p>
          <w:p w:rsidR="009C39D6" w:rsidRPr="00404E23" w:rsidRDefault="00D12FCC" w:rsidP="0020093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7E3118">
              <w:rPr>
                <w:sz w:val="24"/>
              </w:rPr>
              <w:t xml:space="preserve">Осуществлять свою основную деятельность по использованию </w:t>
            </w:r>
            <w:r w:rsidR="00C25472">
              <w:rPr>
                <w:sz w:val="24"/>
              </w:rPr>
              <w:t>а</w:t>
            </w:r>
            <w:r w:rsidRPr="007E3118">
              <w:rPr>
                <w:sz w:val="24"/>
              </w:rPr>
              <w:t>рендуем</w:t>
            </w:r>
            <w:r>
              <w:rPr>
                <w:sz w:val="24"/>
              </w:rPr>
              <w:t xml:space="preserve">ой части </w:t>
            </w:r>
            <w:r w:rsidR="00C25472">
              <w:rPr>
                <w:sz w:val="24"/>
              </w:rPr>
              <w:t>земельного участка</w:t>
            </w:r>
            <w:r w:rsidRPr="007E3118">
              <w:rPr>
                <w:sz w:val="24"/>
              </w:rPr>
              <w:t xml:space="preserve"> в соответствии с установленными нормами и правилами, предусмотренными законодательством Российской Федерации.</w:t>
            </w:r>
          </w:p>
        </w:tc>
      </w:tr>
      <w:tr w:rsidR="009C39D6" w:rsidRPr="00CA4264" w:rsidTr="00CD144E">
        <w:trPr>
          <w:trHeight w:val="1125"/>
        </w:trPr>
        <w:tc>
          <w:tcPr>
            <w:tcW w:w="454" w:type="dxa"/>
            <w:shd w:val="clear" w:color="auto" w:fill="FFFFFF"/>
          </w:tcPr>
          <w:p w:rsidR="009C39D6" w:rsidRDefault="00EC56B3" w:rsidP="0020093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126" w:type="dxa"/>
            <w:shd w:val="clear" w:color="auto" w:fill="FFFFFF"/>
          </w:tcPr>
          <w:p w:rsidR="009C39D6" w:rsidRPr="00A94D0A" w:rsidRDefault="009C39D6" w:rsidP="007F6896">
            <w:pPr>
              <w:ind w:right="110" w:firstLine="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Начальная </w:t>
            </w:r>
            <w:r w:rsidR="006D63B4">
              <w:rPr>
                <w:sz w:val="24"/>
                <w:szCs w:val="24"/>
              </w:rPr>
              <w:t>минимальная</w:t>
            </w:r>
            <w:r>
              <w:rPr>
                <w:sz w:val="24"/>
                <w:szCs w:val="24"/>
              </w:rPr>
              <w:t xml:space="preserve"> стоимость аренды</w:t>
            </w:r>
          </w:p>
        </w:tc>
        <w:tc>
          <w:tcPr>
            <w:tcW w:w="7796" w:type="dxa"/>
            <w:shd w:val="clear" w:color="auto" w:fill="FFFFFF"/>
          </w:tcPr>
          <w:p w:rsidR="009C39D6" w:rsidRDefault="00E83F34" w:rsidP="0020093E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color w:val="000000"/>
                <w:sz w:val="24"/>
                <w:szCs w:val="24"/>
              </w:rPr>
              <w:t xml:space="preserve">Арендная плата </w:t>
            </w:r>
            <w:r w:rsidRPr="00FD5AFC">
              <w:rPr>
                <w:bCs/>
                <w:color w:val="000000"/>
                <w:sz w:val="24"/>
                <w:szCs w:val="24"/>
              </w:rPr>
              <w:t>состоит из базовой ставки арендной платы (</w:t>
            </w:r>
            <w:r w:rsidRPr="00FD5AFC">
              <w:rPr>
                <w:sz w:val="24"/>
                <w:szCs w:val="24"/>
              </w:rPr>
              <w:t>Постоянная часть арендной платы и Арендная плата от ежемесячной выручки Арендатора</w:t>
            </w:r>
            <w:r>
              <w:rPr>
                <w:sz w:val="24"/>
                <w:szCs w:val="24"/>
              </w:rPr>
              <w:t>), п</w:t>
            </w:r>
            <w:r w:rsidRPr="0090002E">
              <w:rPr>
                <w:color w:val="000000" w:themeColor="text1"/>
                <w:sz w:val="22"/>
                <w:szCs w:val="22"/>
              </w:rPr>
              <w:t>еременной части арендной платы</w:t>
            </w:r>
            <w:r>
              <w:rPr>
                <w:sz w:val="24"/>
                <w:szCs w:val="24"/>
              </w:rPr>
              <w:t xml:space="preserve"> и</w:t>
            </w:r>
            <w:r w:rsidRPr="00FD5AFC">
              <w:rPr>
                <w:color w:val="000000"/>
                <w:sz w:val="24"/>
                <w:szCs w:val="24"/>
              </w:rPr>
              <w:t xml:space="preserve"> эксплуатационных расходов.</w:t>
            </w:r>
          </w:p>
          <w:p w:rsidR="004835DC" w:rsidRDefault="004835DC" w:rsidP="0020093E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b/>
                <w:sz w:val="24"/>
                <w:szCs w:val="24"/>
              </w:rPr>
            </w:pPr>
            <w:r w:rsidRPr="00FD5AFC">
              <w:rPr>
                <w:b/>
                <w:sz w:val="24"/>
                <w:szCs w:val="24"/>
              </w:rPr>
              <w:t>Размер базовой арендной платы:</w:t>
            </w:r>
          </w:p>
          <w:p w:rsidR="000A1CB4" w:rsidRDefault="004835DC" w:rsidP="0020093E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4"/>
                <w:szCs w:val="24"/>
              </w:rPr>
            </w:pPr>
            <w:r w:rsidRPr="00ED1F9F">
              <w:rPr>
                <w:sz w:val="24"/>
                <w:szCs w:val="24"/>
              </w:rPr>
              <w:t>1.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ED1F9F">
              <w:rPr>
                <w:sz w:val="24"/>
                <w:szCs w:val="24"/>
              </w:rPr>
              <w:t>По</w:t>
            </w:r>
            <w:r w:rsidR="00CB7C25" w:rsidRPr="00ED1F9F">
              <w:rPr>
                <w:sz w:val="24"/>
                <w:szCs w:val="24"/>
              </w:rPr>
              <w:t>стоянн</w:t>
            </w:r>
            <w:r w:rsidRPr="00ED1F9F">
              <w:rPr>
                <w:sz w:val="24"/>
                <w:szCs w:val="24"/>
              </w:rPr>
              <w:t>ая</w:t>
            </w:r>
            <w:r w:rsidR="00CB7C25" w:rsidRPr="00ED1F9F">
              <w:rPr>
                <w:sz w:val="24"/>
                <w:szCs w:val="24"/>
              </w:rPr>
              <w:t xml:space="preserve"> част</w:t>
            </w:r>
            <w:r w:rsidRPr="00ED1F9F">
              <w:rPr>
                <w:sz w:val="24"/>
                <w:szCs w:val="24"/>
              </w:rPr>
              <w:t>ь</w:t>
            </w:r>
            <w:r w:rsidR="00CB7C25" w:rsidRPr="00ED1F9F">
              <w:rPr>
                <w:sz w:val="24"/>
                <w:szCs w:val="24"/>
              </w:rPr>
              <w:t xml:space="preserve"> </w:t>
            </w:r>
            <w:r w:rsidR="006578B1" w:rsidRPr="00ED1F9F">
              <w:rPr>
                <w:sz w:val="24"/>
                <w:szCs w:val="24"/>
              </w:rPr>
              <w:t>а</w:t>
            </w:r>
            <w:r w:rsidR="00CD17FD" w:rsidRPr="00ED1F9F">
              <w:rPr>
                <w:sz w:val="24"/>
                <w:szCs w:val="24"/>
              </w:rPr>
              <w:t>рендной платы</w:t>
            </w:r>
            <w:r w:rsidR="00ED1F9F">
              <w:rPr>
                <w:b/>
                <w:sz w:val="24"/>
                <w:szCs w:val="24"/>
              </w:rPr>
              <w:t xml:space="preserve"> </w:t>
            </w:r>
            <w:r w:rsidR="006B1766">
              <w:rPr>
                <w:sz w:val="24"/>
                <w:szCs w:val="24"/>
              </w:rPr>
              <w:t>составляет</w:t>
            </w:r>
            <w:r w:rsidR="000A1CB4">
              <w:rPr>
                <w:sz w:val="24"/>
                <w:szCs w:val="24"/>
              </w:rPr>
              <w:t>:</w:t>
            </w:r>
          </w:p>
          <w:p w:rsidR="009C39D6" w:rsidRDefault="000A1CB4" w:rsidP="0020093E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1) </w:t>
            </w:r>
            <w:r w:rsidR="00566AE7">
              <w:rPr>
                <w:sz w:val="24"/>
                <w:szCs w:val="24"/>
              </w:rPr>
              <w:t>в</w:t>
            </w:r>
            <w:r>
              <w:rPr>
                <w:sz w:val="24"/>
                <w:szCs w:val="24"/>
              </w:rPr>
              <w:t xml:space="preserve"> высокий сезон (с 01.05.20</w:t>
            </w:r>
            <w:r w:rsidR="00A830C4">
              <w:rPr>
                <w:sz w:val="24"/>
                <w:szCs w:val="24"/>
              </w:rPr>
              <w:t>20</w:t>
            </w:r>
            <w:r>
              <w:rPr>
                <w:sz w:val="24"/>
                <w:szCs w:val="24"/>
              </w:rPr>
              <w:t xml:space="preserve"> г. по 30.09.20</w:t>
            </w:r>
            <w:r w:rsidR="00A830C4">
              <w:rPr>
                <w:sz w:val="24"/>
                <w:szCs w:val="24"/>
              </w:rPr>
              <w:t>20</w:t>
            </w:r>
            <w:r>
              <w:rPr>
                <w:sz w:val="24"/>
                <w:szCs w:val="24"/>
              </w:rPr>
              <w:t xml:space="preserve"> г.</w:t>
            </w:r>
            <w:r w:rsidR="00114ACC">
              <w:rPr>
                <w:sz w:val="24"/>
                <w:szCs w:val="24"/>
              </w:rPr>
              <w:t xml:space="preserve"> – </w:t>
            </w:r>
            <w:r w:rsidR="006D63B4">
              <w:rPr>
                <w:sz w:val="24"/>
                <w:szCs w:val="24"/>
              </w:rPr>
              <w:t xml:space="preserve">от </w:t>
            </w:r>
            <w:r w:rsidR="006F399E" w:rsidRPr="006F399E">
              <w:rPr>
                <w:b/>
                <w:sz w:val="24"/>
                <w:szCs w:val="24"/>
              </w:rPr>
              <w:t>20</w:t>
            </w:r>
            <w:r w:rsidR="00566AE7" w:rsidRPr="00566AE7">
              <w:rPr>
                <w:b/>
                <w:sz w:val="24"/>
                <w:szCs w:val="24"/>
              </w:rPr>
              <w:t>0</w:t>
            </w:r>
            <w:r w:rsidR="00871F70">
              <w:rPr>
                <w:b/>
                <w:sz w:val="24"/>
                <w:szCs w:val="24"/>
              </w:rPr>
              <w:t> </w:t>
            </w:r>
            <w:r w:rsidR="00566AE7">
              <w:rPr>
                <w:b/>
                <w:sz w:val="24"/>
                <w:szCs w:val="24"/>
              </w:rPr>
              <w:t>0</w:t>
            </w:r>
            <w:r w:rsidR="00A94D0A">
              <w:rPr>
                <w:b/>
                <w:sz w:val="24"/>
                <w:szCs w:val="24"/>
              </w:rPr>
              <w:t>00</w:t>
            </w:r>
            <w:r w:rsidR="00871F70">
              <w:rPr>
                <w:b/>
                <w:sz w:val="24"/>
                <w:szCs w:val="24"/>
              </w:rPr>
              <w:t>,00</w:t>
            </w:r>
            <w:r w:rsidR="00114ACC">
              <w:rPr>
                <w:sz w:val="24"/>
                <w:szCs w:val="24"/>
              </w:rPr>
              <w:t xml:space="preserve"> (</w:t>
            </w:r>
            <w:r w:rsidR="006F399E">
              <w:rPr>
                <w:sz w:val="24"/>
                <w:szCs w:val="24"/>
              </w:rPr>
              <w:t>двести</w:t>
            </w:r>
            <w:r w:rsidR="00114ACC">
              <w:rPr>
                <w:sz w:val="24"/>
                <w:szCs w:val="24"/>
              </w:rPr>
              <w:t xml:space="preserve"> тысяч) рублей, 00 копеек, включая </w:t>
            </w:r>
            <w:r w:rsidR="00A94D0A">
              <w:rPr>
                <w:sz w:val="24"/>
                <w:szCs w:val="24"/>
              </w:rPr>
              <w:t xml:space="preserve">20 </w:t>
            </w:r>
            <w:r w:rsidR="00114ACC">
              <w:rPr>
                <w:sz w:val="24"/>
                <w:szCs w:val="24"/>
              </w:rPr>
              <w:t>% НДС</w:t>
            </w:r>
            <w:r w:rsidR="00ED1F9F">
              <w:rPr>
                <w:sz w:val="24"/>
                <w:szCs w:val="24"/>
              </w:rPr>
              <w:t>, в месяц</w:t>
            </w:r>
            <w:r w:rsidR="00566AE7">
              <w:rPr>
                <w:sz w:val="24"/>
                <w:szCs w:val="24"/>
              </w:rPr>
              <w:t>;</w:t>
            </w:r>
          </w:p>
          <w:p w:rsidR="00566AE7" w:rsidRDefault="00566AE7" w:rsidP="0020093E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2) в низкий сезон (с 01.</w:t>
            </w:r>
            <w:r w:rsidR="00963D30">
              <w:rPr>
                <w:sz w:val="24"/>
                <w:szCs w:val="24"/>
              </w:rPr>
              <w:t>10</w:t>
            </w:r>
            <w:r>
              <w:rPr>
                <w:sz w:val="24"/>
                <w:szCs w:val="24"/>
              </w:rPr>
              <w:t>.20</w:t>
            </w:r>
            <w:r w:rsidR="00963D30">
              <w:rPr>
                <w:sz w:val="24"/>
                <w:szCs w:val="24"/>
              </w:rPr>
              <w:t>19</w:t>
            </w:r>
            <w:r>
              <w:rPr>
                <w:sz w:val="24"/>
                <w:szCs w:val="24"/>
              </w:rPr>
              <w:t xml:space="preserve"> г. по 30.0</w:t>
            </w:r>
            <w:r w:rsidR="00963D30">
              <w:rPr>
                <w:sz w:val="24"/>
                <w:szCs w:val="24"/>
              </w:rPr>
              <w:t>4</w:t>
            </w:r>
            <w:r>
              <w:rPr>
                <w:sz w:val="24"/>
                <w:szCs w:val="24"/>
              </w:rPr>
              <w:t xml:space="preserve">.2020 г. – </w:t>
            </w:r>
            <w:r w:rsidR="006D63B4">
              <w:rPr>
                <w:sz w:val="24"/>
                <w:szCs w:val="24"/>
              </w:rPr>
              <w:t xml:space="preserve">от </w:t>
            </w:r>
            <w:r w:rsidR="00211D37" w:rsidRPr="00211D37">
              <w:rPr>
                <w:b/>
                <w:sz w:val="24"/>
                <w:szCs w:val="24"/>
              </w:rPr>
              <w:t>10</w:t>
            </w:r>
            <w:r w:rsidRPr="00566AE7">
              <w:rPr>
                <w:b/>
                <w:sz w:val="24"/>
                <w:szCs w:val="24"/>
              </w:rPr>
              <w:t>0</w:t>
            </w:r>
            <w:r w:rsidR="00871F70">
              <w:rPr>
                <w:b/>
                <w:sz w:val="24"/>
                <w:szCs w:val="24"/>
              </w:rPr>
              <w:t> </w:t>
            </w:r>
            <w:r>
              <w:rPr>
                <w:b/>
                <w:sz w:val="24"/>
                <w:szCs w:val="24"/>
              </w:rPr>
              <w:t>000</w:t>
            </w:r>
            <w:r w:rsidR="00871F70">
              <w:rPr>
                <w:b/>
                <w:sz w:val="24"/>
                <w:szCs w:val="24"/>
              </w:rPr>
              <w:t>,00</w:t>
            </w:r>
            <w:r>
              <w:rPr>
                <w:sz w:val="24"/>
                <w:szCs w:val="24"/>
              </w:rPr>
              <w:t xml:space="preserve"> (</w:t>
            </w:r>
            <w:r w:rsidR="00211D37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 xml:space="preserve"> тысяч) рублей, 00 копеек, включая 20 % НДС</w:t>
            </w:r>
            <w:r w:rsidR="00ED1F9F">
              <w:rPr>
                <w:sz w:val="24"/>
                <w:szCs w:val="24"/>
              </w:rPr>
              <w:t>, в месяц</w:t>
            </w:r>
            <w:r w:rsidR="00CB7C25">
              <w:rPr>
                <w:sz w:val="24"/>
                <w:szCs w:val="24"/>
              </w:rPr>
              <w:t>.</w:t>
            </w:r>
          </w:p>
          <w:p w:rsidR="004835DC" w:rsidRDefault="00ED1F9F" w:rsidP="0020093E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2. </w:t>
            </w:r>
            <w:r w:rsidRPr="00166DE4">
              <w:rPr>
                <w:sz w:val="24"/>
                <w:szCs w:val="24"/>
              </w:rPr>
              <w:t xml:space="preserve">Арендная плата от ежемесячной выручки </w:t>
            </w:r>
            <w:r>
              <w:rPr>
                <w:sz w:val="24"/>
                <w:szCs w:val="24"/>
              </w:rPr>
              <w:t>Суба</w:t>
            </w:r>
            <w:r w:rsidRPr="00166DE4">
              <w:rPr>
                <w:sz w:val="24"/>
                <w:szCs w:val="24"/>
              </w:rPr>
              <w:t>рендатора</w:t>
            </w:r>
            <w:r w:rsidRPr="00166DE4">
              <w:rPr>
                <w:b/>
                <w:sz w:val="24"/>
                <w:szCs w:val="24"/>
              </w:rPr>
              <w:t xml:space="preserve"> - </w:t>
            </w:r>
            <w:r>
              <w:rPr>
                <w:b/>
                <w:sz w:val="24"/>
                <w:szCs w:val="24"/>
              </w:rPr>
              <w:t>30</w:t>
            </w:r>
            <w:r w:rsidRPr="00166DE4">
              <w:rPr>
                <w:b/>
                <w:sz w:val="24"/>
                <w:szCs w:val="24"/>
              </w:rPr>
              <w:t xml:space="preserve">% </w:t>
            </w:r>
            <w:r w:rsidRPr="00166DE4">
              <w:rPr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тридцать</w:t>
            </w:r>
            <w:r w:rsidRPr="00166DE4">
              <w:rPr>
                <w:sz w:val="24"/>
                <w:szCs w:val="24"/>
              </w:rPr>
              <w:t xml:space="preserve"> процентов).</w:t>
            </w:r>
          </w:p>
          <w:p w:rsidR="005A6B5F" w:rsidRPr="00166DE4" w:rsidRDefault="005A6B5F" w:rsidP="005A6B5F">
            <w:pPr>
              <w:autoSpaceDE w:val="0"/>
              <w:autoSpaceDN w:val="0"/>
              <w:adjustRightInd w:val="0"/>
              <w:spacing w:line="235" w:lineRule="auto"/>
              <w:ind w:left="115" w:right="115" w:firstLine="113"/>
              <w:jc w:val="both"/>
              <w:rPr>
                <w:b/>
                <w:color w:val="000000" w:themeColor="text1"/>
                <w:sz w:val="24"/>
                <w:szCs w:val="24"/>
              </w:rPr>
            </w:pPr>
            <w:r w:rsidRPr="00166DE4">
              <w:rPr>
                <w:b/>
                <w:sz w:val="24"/>
                <w:szCs w:val="24"/>
              </w:rPr>
              <w:t xml:space="preserve">Размер </w:t>
            </w:r>
            <w:r>
              <w:rPr>
                <w:b/>
                <w:sz w:val="24"/>
                <w:szCs w:val="24"/>
              </w:rPr>
              <w:t>п</w:t>
            </w:r>
            <w:r w:rsidRPr="00166DE4">
              <w:rPr>
                <w:b/>
                <w:color w:val="000000" w:themeColor="text1"/>
                <w:sz w:val="24"/>
                <w:szCs w:val="24"/>
              </w:rPr>
              <w:t>еременной части арендной платы:</w:t>
            </w:r>
          </w:p>
          <w:p w:rsidR="005A6B5F" w:rsidRPr="00166DE4" w:rsidRDefault="005A6B5F" w:rsidP="005A6B5F">
            <w:pPr>
              <w:pStyle w:val="3"/>
              <w:widowControl w:val="0"/>
              <w:tabs>
                <w:tab w:val="left" w:pos="0"/>
              </w:tabs>
              <w:spacing w:after="0" w:line="235" w:lineRule="auto"/>
              <w:ind w:left="115" w:firstLine="113"/>
              <w:jc w:val="both"/>
              <w:rPr>
                <w:sz w:val="24"/>
                <w:szCs w:val="24"/>
              </w:rPr>
            </w:pPr>
            <w:r w:rsidRPr="00166DE4">
              <w:rPr>
                <w:sz w:val="24"/>
                <w:szCs w:val="24"/>
              </w:rPr>
              <w:t xml:space="preserve">Переменная часть арендной платы определяется </w:t>
            </w:r>
            <w:r w:rsidR="00C517D3">
              <w:rPr>
                <w:sz w:val="22"/>
                <w:szCs w:val="22"/>
              </w:rPr>
              <w:t>по показаниям приборов учета</w:t>
            </w:r>
            <w:r w:rsidR="00C517D3">
              <w:rPr>
                <w:sz w:val="22"/>
                <w:szCs w:val="22"/>
              </w:rPr>
              <w:t xml:space="preserve"> Субарендатора, в случае их отсутствия</w:t>
            </w:r>
            <w:r w:rsidR="00C517D3" w:rsidRPr="00166DE4">
              <w:rPr>
                <w:sz w:val="24"/>
                <w:szCs w:val="24"/>
              </w:rPr>
              <w:t xml:space="preserve"> </w:t>
            </w:r>
            <w:r w:rsidRPr="00166DE4">
              <w:rPr>
                <w:sz w:val="24"/>
                <w:szCs w:val="24"/>
              </w:rPr>
              <w:t>расчетным путем и включает в себя</w:t>
            </w:r>
            <w:r>
              <w:rPr>
                <w:sz w:val="24"/>
                <w:szCs w:val="24"/>
              </w:rPr>
              <w:t xml:space="preserve"> </w:t>
            </w:r>
            <w:r w:rsidRPr="00166DE4">
              <w:rPr>
                <w:sz w:val="24"/>
                <w:szCs w:val="24"/>
              </w:rPr>
              <w:t>стоимость электроэнерги</w:t>
            </w:r>
            <w:r w:rsidR="00E141E7">
              <w:rPr>
                <w:sz w:val="24"/>
                <w:szCs w:val="24"/>
              </w:rPr>
              <w:t>и</w:t>
            </w:r>
            <w:r w:rsidR="009146DB">
              <w:rPr>
                <w:sz w:val="24"/>
                <w:szCs w:val="24"/>
              </w:rPr>
              <w:t xml:space="preserve">, </w:t>
            </w:r>
            <w:r w:rsidR="009146DB" w:rsidRPr="00015620">
              <w:rPr>
                <w:sz w:val="22"/>
                <w:szCs w:val="22"/>
              </w:rPr>
              <w:t xml:space="preserve">потребляемой </w:t>
            </w:r>
            <w:r w:rsidR="009146DB">
              <w:rPr>
                <w:sz w:val="22"/>
                <w:szCs w:val="22"/>
              </w:rPr>
              <w:t>С</w:t>
            </w:r>
            <w:bookmarkStart w:id="1" w:name="_GoBack"/>
            <w:bookmarkEnd w:id="1"/>
            <w:r w:rsidR="009146DB">
              <w:rPr>
                <w:sz w:val="22"/>
                <w:szCs w:val="22"/>
              </w:rPr>
              <w:t>уба</w:t>
            </w:r>
            <w:r w:rsidR="009146DB" w:rsidRPr="00015620">
              <w:rPr>
                <w:sz w:val="22"/>
                <w:szCs w:val="22"/>
              </w:rPr>
              <w:t>рендатором</w:t>
            </w:r>
            <w:r w:rsidR="00E141E7">
              <w:rPr>
                <w:sz w:val="24"/>
                <w:szCs w:val="24"/>
              </w:rPr>
              <w:t>.</w:t>
            </w:r>
          </w:p>
          <w:p w:rsidR="00CB7C25" w:rsidRDefault="005A6B5F" w:rsidP="005A6B5F">
            <w:pPr>
              <w:autoSpaceDE w:val="0"/>
              <w:autoSpaceDN w:val="0"/>
              <w:adjustRightInd w:val="0"/>
              <w:ind w:left="115" w:right="115" w:firstLine="141"/>
              <w:jc w:val="both"/>
              <w:rPr>
                <w:sz w:val="24"/>
                <w:szCs w:val="24"/>
              </w:rPr>
            </w:pPr>
            <w:r w:rsidRPr="00166DE4">
              <w:rPr>
                <w:b/>
                <w:sz w:val="24"/>
                <w:szCs w:val="24"/>
              </w:rPr>
              <w:t>Размер Эксплуатационных расходов:</w:t>
            </w:r>
            <w:r w:rsidRPr="00166DE4">
              <w:rPr>
                <w:sz w:val="24"/>
                <w:szCs w:val="24"/>
              </w:rPr>
              <w:t xml:space="preserve"> за 1 (один) месяц составляет – </w:t>
            </w:r>
            <w:r w:rsidR="006171FD">
              <w:rPr>
                <w:b/>
                <w:sz w:val="24"/>
                <w:szCs w:val="24"/>
              </w:rPr>
              <w:t>3</w:t>
            </w:r>
            <w:r w:rsidRPr="00166DE4">
              <w:rPr>
                <w:b/>
                <w:sz w:val="24"/>
                <w:szCs w:val="24"/>
              </w:rPr>
              <w:t> </w:t>
            </w:r>
            <w:r w:rsidR="006171FD">
              <w:rPr>
                <w:b/>
                <w:sz w:val="24"/>
                <w:szCs w:val="24"/>
              </w:rPr>
              <w:t>0</w:t>
            </w:r>
            <w:r w:rsidRPr="00166DE4">
              <w:rPr>
                <w:b/>
                <w:sz w:val="24"/>
                <w:szCs w:val="24"/>
              </w:rPr>
              <w:t xml:space="preserve">00,00 </w:t>
            </w:r>
            <w:r w:rsidRPr="00166DE4">
              <w:rPr>
                <w:sz w:val="24"/>
                <w:szCs w:val="24"/>
              </w:rPr>
              <w:t>(</w:t>
            </w:r>
            <w:r w:rsidR="006171FD">
              <w:rPr>
                <w:sz w:val="24"/>
                <w:szCs w:val="24"/>
              </w:rPr>
              <w:t>три</w:t>
            </w:r>
            <w:r w:rsidRPr="00166DE4">
              <w:rPr>
                <w:sz w:val="24"/>
                <w:szCs w:val="24"/>
              </w:rPr>
              <w:t xml:space="preserve"> тысяч</w:t>
            </w:r>
            <w:r w:rsidR="006171FD">
              <w:rPr>
                <w:sz w:val="24"/>
                <w:szCs w:val="24"/>
              </w:rPr>
              <w:t>и)</w:t>
            </w:r>
            <w:r w:rsidRPr="00166DE4">
              <w:rPr>
                <w:sz w:val="24"/>
                <w:szCs w:val="24"/>
              </w:rPr>
              <w:t xml:space="preserve"> рублей 00 копеек, в т.ч. НДС.</w:t>
            </w:r>
          </w:p>
        </w:tc>
      </w:tr>
      <w:tr w:rsidR="009C39D6" w:rsidRPr="00CA4264" w:rsidTr="007F2A0E">
        <w:trPr>
          <w:trHeight w:val="927"/>
        </w:trPr>
        <w:tc>
          <w:tcPr>
            <w:tcW w:w="454" w:type="dxa"/>
            <w:shd w:val="clear" w:color="auto" w:fill="FFFFFF"/>
          </w:tcPr>
          <w:p w:rsidR="009C39D6" w:rsidRDefault="00EC56B3" w:rsidP="0020093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8</w:t>
            </w:r>
          </w:p>
        </w:tc>
        <w:tc>
          <w:tcPr>
            <w:tcW w:w="2126" w:type="dxa"/>
            <w:shd w:val="clear" w:color="auto" w:fill="FFFFFF"/>
          </w:tcPr>
          <w:p w:rsidR="009C39D6" w:rsidRDefault="009C39D6" w:rsidP="007F6896">
            <w:pPr>
              <w:ind w:right="110" w:firstLine="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Условия арендной ставки</w:t>
            </w:r>
          </w:p>
        </w:tc>
        <w:tc>
          <w:tcPr>
            <w:tcW w:w="7796" w:type="dxa"/>
            <w:shd w:val="clear" w:color="auto" w:fill="FFFFFF"/>
          </w:tcPr>
          <w:p w:rsidR="00D31FF4" w:rsidRDefault="00D31FF4" w:rsidP="00D31FF4">
            <w:pPr>
              <w:tabs>
                <w:tab w:val="left" w:pos="0"/>
              </w:tabs>
              <w:autoSpaceDE w:val="0"/>
              <w:autoSpaceDN w:val="0"/>
              <w:adjustRightInd w:val="0"/>
              <w:spacing w:line="235" w:lineRule="auto"/>
              <w:ind w:right="115" w:firstLine="113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В случае, если по итогам отчетного месяца Срока </w:t>
            </w:r>
            <w:r>
              <w:rPr>
                <w:sz w:val="22"/>
                <w:szCs w:val="22"/>
              </w:rPr>
              <w:t>суб</w:t>
            </w:r>
            <w:r>
              <w:rPr>
                <w:sz w:val="22"/>
                <w:szCs w:val="22"/>
              </w:rPr>
              <w:t>аренды величина а</w:t>
            </w:r>
            <w:r w:rsidRPr="00015620">
              <w:rPr>
                <w:sz w:val="22"/>
                <w:szCs w:val="22"/>
              </w:rPr>
              <w:t>рендн</w:t>
            </w:r>
            <w:r>
              <w:rPr>
                <w:sz w:val="22"/>
                <w:szCs w:val="22"/>
              </w:rPr>
              <w:t>ой</w:t>
            </w:r>
            <w:r w:rsidRPr="00015620">
              <w:rPr>
                <w:sz w:val="22"/>
                <w:szCs w:val="22"/>
              </w:rPr>
              <w:t xml:space="preserve"> плат</w:t>
            </w:r>
            <w:r>
              <w:rPr>
                <w:sz w:val="22"/>
                <w:szCs w:val="22"/>
              </w:rPr>
              <w:t>ы</w:t>
            </w:r>
            <w:r w:rsidRPr="00015620">
              <w:rPr>
                <w:sz w:val="22"/>
                <w:szCs w:val="22"/>
              </w:rPr>
              <w:t xml:space="preserve"> от ежемесячной выручки </w:t>
            </w:r>
            <w:r>
              <w:rPr>
                <w:sz w:val="22"/>
                <w:szCs w:val="22"/>
              </w:rPr>
              <w:t>Суба</w:t>
            </w:r>
            <w:r w:rsidRPr="00015620">
              <w:rPr>
                <w:sz w:val="22"/>
                <w:szCs w:val="22"/>
              </w:rPr>
              <w:t>рендатора</w:t>
            </w:r>
            <w:r>
              <w:rPr>
                <w:sz w:val="22"/>
                <w:szCs w:val="22"/>
              </w:rPr>
              <w:t xml:space="preserve"> превышает размер Постоянной части арендной платы за истекший месяц Срока </w:t>
            </w:r>
            <w:r>
              <w:rPr>
                <w:sz w:val="22"/>
                <w:szCs w:val="22"/>
              </w:rPr>
              <w:t>суб</w:t>
            </w:r>
            <w:r>
              <w:rPr>
                <w:sz w:val="22"/>
                <w:szCs w:val="22"/>
              </w:rPr>
              <w:t>аренды, то подлежит уплате а</w:t>
            </w:r>
            <w:r w:rsidRPr="00E63D81">
              <w:rPr>
                <w:sz w:val="22"/>
                <w:szCs w:val="22"/>
              </w:rPr>
              <w:t>рендн</w:t>
            </w:r>
            <w:r>
              <w:rPr>
                <w:sz w:val="22"/>
                <w:szCs w:val="22"/>
              </w:rPr>
              <w:t>ая</w:t>
            </w:r>
            <w:r w:rsidRPr="00E63D81">
              <w:rPr>
                <w:sz w:val="22"/>
                <w:szCs w:val="22"/>
              </w:rPr>
              <w:t xml:space="preserve"> плат</w:t>
            </w:r>
            <w:r>
              <w:rPr>
                <w:sz w:val="22"/>
                <w:szCs w:val="22"/>
              </w:rPr>
              <w:t>а</w:t>
            </w:r>
            <w:r w:rsidRPr="00E63D81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от ежемесячной выручки </w:t>
            </w:r>
            <w:r>
              <w:rPr>
                <w:sz w:val="22"/>
                <w:szCs w:val="22"/>
              </w:rPr>
              <w:t>Суба</w:t>
            </w:r>
            <w:r>
              <w:rPr>
                <w:sz w:val="22"/>
                <w:szCs w:val="22"/>
              </w:rPr>
              <w:t xml:space="preserve">рендатора с учетом произведенной </w:t>
            </w:r>
            <w:r>
              <w:rPr>
                <w:sz w:val="22"/>
                <w:szCs w:val="22"/>
              </w:rPr>
              <w:t>Суба</w:t>
            </w:r>
            <w:r>
              <w:rPr>
                <w:sz w:val="22"/>
                <w:szCs w:val="22"/>
              </w:rPr>
              <w:t>рендатором оплаты Постоянной части арендной платы, в порядке и сроки, установленные Договором.</w:t>
            </w:r>
          </w:p>
          <w:p w:rsidR="00D31FF4" w:rsidRDefault="00D31FF4" w:rsidP="00D31FF4">
            <w:pPr>
              <w:tabs>
                <w:tab w:val="left" w:pos="0"/>
              </w:tabs>
              <w:autoSpaceDE w:val="0"/>
              <w:autoSpaceDN w:val="0"/>
              <w:adjustRightInd w:val="0"/>
              <w:spacing w:line="235" w:lineRule="auto"/>
              <w:ind w:right="115" w:firstLine="113"/>
              <w:jc w:val="both"/>
              <w:rPr>
                <w:sz w:val="22"/>
                <w:szCs w:val="22"/>
              </w:rPr>
            </w:pPr>
            <w:r w:rsidRPr="00166DE4">
              <w:rPr>
                <w:sz w:val="24"/>
                <w:szCs w:val="24"/>
              </w:rPr>
              <w:t xml:space="preserve">Переменная часть арендной платы является платой по обеспечению </w:t>
            </w:r>
            <w:r>
              <w:rPr>
                <w:sz w:val="24"/>
                <w:szCs w:val="24"/>
              </w:rPr>
              <w:t>арендуем</w:t>
            </w:r>
            <w:r w:rsidR="00BB15B3">
              <w:rPr>
                <w:sz w:val="24"/>
                <w:szCs w:val="24"/>
              </w:rPr>
              <w:t>ую</w:t>
            </w:r>
            <w:r>
              <w:rPr>
                <w:sz w:val="24"/>
                <w:szCs w:val="24"/>
              </w:rPr>
              <w:t xml:space="preserve"> </w:t>
            </w:r>
            <w:r w:rsidR="00BB15B3">
              <w:rPr>
                <w:sz w:val="24"/>
                <w:szCs w:val="24"/>
              </w:rPr>
              <w:t>часть земельного участка</w:t>
            </w:r>
            <w:r w:rsidRPr="00166DE4">
              <w:rPr>
                <w:sz w:val="24"/>
                <w:szCs w:val="24"/>
              </w:rPr>
              <w:t xml:space="preserve"> коммунальными услугами.</w:t>
            </w:r>
          </w:p>
          <w:p w:rsidR="00D31FF4" w:rsidRDefault="00D31FF4" w:rsidP="00D31FF4">
            <w:pPr>
              <w:tabs>
                <w:tab w:val="left" w:pos="0"/>
              </w:tabs>
              <w:autoSpaceDE w:val="0"/>
              <w:autoSpaceDN w:val="0"/>
              <w:adjustRightInd w:val="0"/>
              <w:spacing w:line="235" w:lineRule="auto"/>
              <w:ind w:right="115" w:firstLine="113"/>
              <w:jc w:val="both"/>
              <w:rPr>
                <w:sz w:val="22"/>
                <w:szCs w:val="22"/>
              </w:rPr>
            </w:pPr>
            <w:r w:rsidRPr="003C20C8">
              <w:rPr>
                <w:sz w:val="22"/>
                <w:szCs w:val="22"/>
              </w:rPr>
              <w:t>Эксплуатационные</w:t>
            </w:r>
            <w:r>
              <w:rPr>
                <w:sz w:val="22"/>
                <w:szCs w:val="22"/>
              </w:rPr>
              <w:t xml:space="preserve"> расходы покрывают </w:t>
            </w:r>
            <w:r w:rsidRPr="00015620">
              <w:rPr>
                <w:sz w:val="22"/>
                <w:szCs w:val="22"/>
              </w:rPr>
              <w:t xml:space="preserve">расходы </w:t>
            </w:r>
            <w:r w:rsidR="00BB15B3">
              <w:rPr>
                <w:sz w:val="22"/>
                <w:szCs w:val="22"/>
              </w:rPr>
              <w:t>Арендатора</w:t>
            </w:r>
            <w:r w:rsidRPr="00015620">
              <w:rPr>
                <w:sz w:val="22"/>
                <w:szCs w:val="22"/>
              </w:rPr>
              <w:t xml:space="preserve"> в связи с обслуживанием и содержанием </w:t>
            </w:r>
            <w:r w:rsidR="00BB15B3">
              <w:rPr>
                <w:sz w:val="22"/>
                <w:szCs w:val="22"/>
              </w:rPr>
              <w:t>Земельного участка</w:t>
            </w:r>
            <w:r w:rsidRPr="00015620">
              <w:rPr>
                <w:sz w:val="22"/>
                <w:szCs w:val="22"/>
              </w:rPr>
              <w:t xml:space="preserve">, в том числе </w:t>
            </w:r>
            <w:r>
              <w:rPr>
                <w:sz w:val="22"/>
                <w:szCs w:val="22"/>
              </w:rPr>
              <w:t>а</w:t>
            </w:r>
            <w:r w:rsidRPr="00015620">
              <w:rPr>
                <w:sz w:val="22"/>
                <w:szCs w:val="22"/>
              </w:rPr>
              <w:t>рендуем</w:t>
            </w:r>
            <w:r w:rsidR="00BB15B3">
              <w:rPr>
                <w:sz w:val="22"/>
                <w:szCs w:val="22"/>
              </w:rPr>
              <w:t>ой части земельного участка</w:t>
            </w:r>
            <w:r w:rsidRPr="00015620">
              <w:rPr>
                <w:sz w:val="22"/>
                <w:szCs w:val="22"/>
              </w:rPr>
              <w:t xml:space="preserve">, исключая дублирование с </w:t>
            </w:r>
            <w:r w:rsidR="00BB15B3">
              <w:rPr>
                <w:sz w:val="22"/>
                <w:szCs w:val="22"/>
              </w:rPr>
              <w:t>Постоянной</w:t>
            </w:r>
            <w:r>
              <w:rPr>
                <w:sz w:val="22"/>
                <w:szCs w:val="22"/>
              </w:rPr>
              <w:t xml:space="preserve"> и Переменной</w:t>
            </w:r>
            <w:r w:rsidRPr="00015620">
              <w:rPr>
                <w:sz w:val="22"/>
                <w:szCs w:val="22"/>
              </w:rPr>
              <w:t xml:space="preserve"> частью арендной платы.</w:t>
            </w:r>
          </w:p>
          <w:p w:rsidR="00985DED" w:rsidRDefault="00D31FF4" w:rsidP="00D31FF4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Внесение обеспечительного депозита (Гарантийный взнос) в размере месячной Постоянной части арендной платы </w:t>
            </w:r>
            <w:r w:rsidR="008B20E0">
              <w:rPr>
                <w:sz w:val="24"/>
                <w:szCs w:val="24"/>
              </w:rPr>
              <w:t xml:space="preserve">(высокий сезон) </w:t>
            </w:r>
            <w:r>
              <w:rPr>
                <w:sz w:val="24"/>
                <w:szCs w:val="24"/>
              </w:rPr>
              <w:t>в течение 5 (пяти) дней после подписания договора.</w:t>
            </w:r>
          </w:p>
        </w:tc>
      </w:tr>
    </w:tbl>
    <w:p w:rsidR="005339AD" w:rsidRDefault="005339AD" w:rsidP="0015466C">
      <w:pPr>
        <w:shd w:val="clear" w:color="auto" w:fill="FFFFFF"/>
        <w:rPr>
          <w:rFonts w:eastAsia="Calibri"/>
          <w:b/>
          <w:sz w:val="24"/>
          <w:szCs w:val="24"/>
        </w:rPr>
      </w:pPr>
    </w:p>
    <w:p w:rsidR="002A6282" w:rsidRPr="003211FE" w:rsidRDefault="000723A6" w:rsidP="004D6C09">
      <w:pPr>
        <w:shd w:val="clear" w:color="auto" w:fill="FFFFFF"/>
        <w:ind w:firstLine="709"/>
        <w:rPr>
          <w:rFonts w:eastAsia="Calibri"/>
          <w:b/>
          <w:sz w:val="24"/>
          <w:szCs w:val="24"/>
        </w:rPr>
      </w:pPr>
      <w:r>
        <w:rPr>
          <w:rFonts w:eastAsia="Calibri"/>
          <w:b/>
          <w:sz w:val="24"/>
          <w:szCs w:val="24"/>
        </w:rPr>
        <w:t>П</w:t>
      </w:r>
      <w:r w:rsidR="003211FE" w:rsidRPr="003211FE">
        <w:rPr>
          <w:rFonts w:eastAsia="Calibri"/>
          <w:b/>
          <w:sz w:val="24"/>
          <w:szCs w:val="24"/>
        </w:rPr>
        <w:t>одготовил:</w:t>
      </w:r>
    </w:p>
    <w:p w:rsidR="003211FE" w:rsidRDefault="00436066" w:rsidP="004D6C09">
      <w:pPr>
        <w:shd w:val="clear" w:color="auto" w:fill="FFFFFF"/>
        <w:ind w:firstLine="709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Заместитель н</w:t>
      </w:r>
      <w:r w:rsidR="004E4BB0">
        <w:rPr>
          <w:rFonts w:eastAsia="Calibri"/>
          <w:sz w:val="24"/>
          <w:szCs w:val="24"/>
        </w:rPr>
        <w:t>ачальник</w:t>
      </w:r>
      <w:r>
        <w:rPr>
          <w:rFonts w:eastAsia="Calibri"/>
          <w:sz w:val="24"/>
          <w:szCs w:val="24"/>
        </w:rPr>
        <w:t>а</w:t>
      </w:r>
      <w:r w:rsidR="004E4BB0">
        <w:rPr>
          <w:rFonts w:eastAsia="Calibri"/>
          <w:sz w:val="24"/>
          <w:szCs w:val="24"/>
        </w:rPr>
        <w:t xml:space="preserve"> отдела аренды</w:t>
      </w:r>
    </w:p>
    <w:p w:rsidR="00D85AA3" w:rsidRDefault="00D85AA3" w:rsidP="004D6C09">
      <w:pPr>
        <w:shd w:val="clear" w:color="auto" w:fill="FFFFFF"/>
        <w:ind w:firstLine="709"/>
        <w:rPr>
          <w:rFonts w:eastAsia="Calibri"/>
          <w:sz w:val="24"/>
          <w:szCs w:val="24"/>
        </w:rPr>
      </w:pPr>
    </w:p>
    <w:p w:rsidR="001F13D3" w:rsidRPr="001F13D3" w:rsidRDefault="003211FE" w:rsidP="004D6C09">
      <w:pPr>
        <w:shd w:val="clear" w:color="auto" w:fill="FFFFFF"/>
        <w:ind w:firstLine="709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_____________________ </w:t>
      </w:r>
      <w:r w:rsidR="00436066">
        <w:rPr>
          <w:rFonts w:eastAsia="Calibri"/>
          <w:sz w:val="24"/>
          <w:szCs w:val="24"/>
        </w:rPr>
        <w:t>М.Г</w:t>
      </w:r>
      <w:r w:rsidR="004E4BB0">
        <w:rPr>
          <w:spacing w:val="-3"/>
          <w:sz w:val="24"/>
          <w:szCs w:val="24"/>
        </w:rPr>
        <w:t xml:space="preserve">. </w:t>
      </w:r>
      <w:r w:rsidR="00436066">
        <w:rPr>
          <w:spacing w:val="-3"/>
          <w:sz w:val="24"/>
          <w:szCs w:val="24"/>
        </w:rPr>
        <w:t>Гордиенко</w:t>
      </w:r>
    </w:p>
    <w:p w:rsidR="001F13D3" w:rsidRPr="001F13D3" w:rsidRDefault="001F13D3" w:rsidP="004D6C09">
      <w:pPr>
        <w:ind w:firstLine="709"/>
        <w:rPr>
          <w:rFonts w:eastAsia="Calibri"/>
          <w:sz w:val="24"/>
          <w:szCs w:val="24"/>
        </w:rPr>
      </w:pPr>
    </w:p>
    <w:p w:rsidR="004569D6" w:rsidRDefault="004569D6" w:rsidP="004D6C09">
      <w:pPr>
        <w:shd w:val="clear" w:color="auto" w:fill="FFFFFF"/>
        <w:ind w:firstLine="709"/>
        <w:rPr>
          <w:b/>
          <w:spacing w:val="-3"/>
          <w:sz w:val="24"/>
          <w:szCs w:val="24"/>
        </w:rPr>
      </w:pPr>
      <w:r w:rsidRPr="004569D6">
        <w:rPr>
          <w:b/>
          <w:spacing w:val="-3"/>
          <w:sz w:val="24"/>
          <w:szCs w:val="24"/>
        </w:rPr>
        <w:t>СОГЛАСОВАНО:</w:t>
      </w:r>
    </w:p>
    <w:p w:rsidR="004569D6" w:rsidRPr="004569D6" w:rsidRDefault="004569D6" w:rsidP="004D6C09">
      <w:pPr>
        <w:ind w:firstLine="709"/>
        <w:rPr>
          <w:rFonts w:eastAsia="Calibri"/>
          <w:sz w:val="24"/>
          <w:szCs w:val="24"/>
        </w:rPr>
      </w:pPr>
    </w:p>
    <w:p w:rsidR="004E4BB0" w:rsidRDefault="004E4BB0" w:rsidP="004D6C09">
      <w:pPr>
        <w:shd w:val="clear" w:color="auto" w:fill="FFFFFF"/>
        <w:ind w:firstLine="709"/>
        <w:rPr>
          <w:spacing w:val="-3"/>
          <w:sz w:val="24"/>
          <w:szCs w:val="24"/>
        </w:rPr>
      </w:pPr>
      <w:r>
        <w:rPr>
          <w:spacing w:val="-3"/>
          <w:sz w:val="24"/>
          <w:szCs w:val="24"/>
        </w:rPr>
        <w:t>Заместитель генерального директора по правовым и общим вопросам</w:t>
      </w:r>
    </w:p>
    <w:p w:rsidR="004569D6" w:rsidRDefault="004569D6" w:rsidP="004D6C09">
      <w:pPr>
        <w:shd w:val="clear" w:color="auto" w:fill="FFFFFF"/>
        <w:ind w:firstLine="709"/>
        <w:rPr>
          <w:spacing w:val="-3"/>
          <w:sz w:val="24"/>
          <w:szCs w:val="24"/>
        </w:rPr>
      </w:pPr>
    </w:p>
    <w:p w:rsidR="003211FE" w:rsidRPr="004569D6" w:rsidRDefault="003211FE" w:rsidP="004D6C09">
      <w:pPr>
        <w:shd w:val="clear" w:color="auto" w:fill="FFFFFF"/>
        <w:ind w:firstLine="709"/>
        <w:rPr>
          <w:spacing w:val="-3"/>
          <w:sz w:val="24"/>
          <w:szCs w:val="24"/>
        </w:rPr>
      </w:pPr>
    </w:p>
    <w:p w:rsidR="004569D6" w:rsidRPr="004569D6" w:rsidRDefault="004569D6" w:rsidP="004D6C09">
      <w:pPr>
        <w:shd w:val="clear" w:color="auto" w:fill="FFFFFF"/>
        <w:ind w:firstLine="709"/>
        <w:rPr>
          <w:spacing w:val="-3"/>
          <w:sz w:val="24"/>
          <w:szCs w:val="24"/>
        </w:rPr>
      </w:pPr>
      <w:r w:rsidRPr="004569D6">
        <w:rPr>
          <w:spacing w:val="-3"/>
          <w:sz w:val="24"/>
          <w:szCs w:val="24"/>
        </w:rPr>
        <w:t>_______________</w:t>
      </w:r>
      <w:r w:rsidR="003211FE">
        <w:rPr>
          <w:spacing w:val="-3"/>
          <w:sz w:val="24"/>
          <w:szCs w:val="24"/>
        </w:rPr>
        <w:t>______</w:t>
      </w:r>
      <w:r w:rsidRPr="004569D6">
        <w:rPr>
          <w:spacing w:val="-3"/>
          <w:sz w:val="24"/>
          <w:szCs w:val="24"/>
        </w:rPr>
        <w:t xml:space="preserve">_ </w:t>
      </w:r>
      <w:r w:rsidR="004F6423">
        <w:rPr>
          <w:spacing w:val="-3"/>
          <w:sz w:val="24"/>
          <w:szCs w:val="24"/>
        </w:rPr>
        <w:t>Р</w:t>
      </w:r>
      <w:r w:rsidR="004E4BB0">
        <w:rPr>
          <w:spacing w:val="-3"/>
          <w:sz w:val="24"/>
          <w:szCs w:val="24"/>
        </w:rPr>
        <w:t>.</w:t>
      </w:r>
      <w:r w:rsidR="004F6423">
        <w:rPr>
          <w:spacing w:val="-3"/>
          <w:sz w:val="24"/>
          <w:szCs w:val="24"/>
        </w:rPr>
        <w:t>С</w:t>
      </w:r>
      <w:r w:rsidR="004E4BB0">
        <w:rPr>
          <w:spacing w:val="-3"/>
          <w:sz w:val="24"/>
          <w:szCs w:val="24"/>
        </w:rPr>
        <w:t xml:space="preserve">. </w:t>
      </w:r>
      <w:r w:rsidR="004F6423">
        <w:rPr>
          <w:spacing w:val="-3"/>
          <w:sz w:val="24"/>
          <w:szCs w:val="24"/>
        </w:rPr>
        <w:t>Бойко</w:t>
      </w:r>
    </w:p>
    <w:p w:rsidR="004569D6" w:rsidRPr="004569D6" w:rsidRDefault="004569D6" w:rsidP="004D6C09">
      <w:pPr>
        <w:shd w:val="clear" w:color="auto" w:fill="FFFFFF"/>
        <w:ind w:firstLine="709"/>
        <w:rPr>
          <w:spacing w:val="-3"/>
          <w:sz w:val="24"/>
          <w:szCs w:val="24"/>
        </w:rPr>
      </w:pPr>
      <w:r w:rsidRPr="004569D6">
        <w:rPr>
          <w:spacing w:val="-3"/>
          <w:sz w:val="24"/>
          <w:szCs w:val="24"/>
        </w:rPr>
        <w:t>«___» _________</w:t>
      </w:r>
      <w:r w:rsidR="002632E0">
        <w:rPr>
          <w:spacing w:val="-3"/>
          <w:sz w:val="24"/>
          <w:szCs w:val="24"/>
        </w:rPr>
        <w:t>___</w:t>
      </w:r>
      <w:r w:rsidRPr="004569D6">
        <w:rPr>
          <w:spacing w:val="-3"/>
          <w:sz w:val="24"/>
          <w:szCs w:val="24"/>
        </w:rPr>
        <w:t xml:space="preserve"> 20</w:t>
      </w:r>
      <w:r w:rsidR="008849D4">
        <w:rPr>
          <w:spacing w:val="-3"/>
          <w:sz w:val="24"/>
          <w:szCs w:val="24"/>
        </w:rPr>
        <w:t>20</w:t>
      </w:r>
      <w:r w:rsidRPr="004569D6">
        <w:rPr>
          <w:spacing w:val="-3"/>
          <w:sz w:val="24"/>
          <w:szCs w:val="24"/>
        </w:rPr>
        <w:t xml:space="preserve"> г.</w:t>
      </w:r>
    </w:p>
    <w:p w:rsidR="004569D6" w:rsidRPr="004569D6" w:rsidRDefault="004569D6" w:rsidP="004D6C09">
      <w:pPr>
        <w:shd w:val="clear" w:color="auto" w:fill="FFFFFF"/>
        <w:ind w:firstLine="709"/>
        <w:rPr>
          <w:b/>
          <w:spacing w:val="-3"/>
          <w:sz w:val="24"/>
          <w:szCs w:val="24"/>
        </w:rPr>
      </w:pPr>
    </w:p>
    <w:p w:rsidR="00616C43" w:rsidRPr="004E4BB0" w:rsidRDefault="00616C43" w:rsidP="004D6C09">
      <w:pPr>
        <w:shd w:val="clear" w:color="auto" w:fill="FFFFFF"/>
        <w:ind w:firstLine="709"/>
        <w:rPr>
          <w:color w:val="FF0000"/>
          <w:spacing w:val="-3"/>
          <w:sz w:val="24"/>
          <w:szCs w:val="24"/>
        </w:rPr>
      </w:pPr>
    </w:p>
    <w:p w:rsidR="004E4BB0" w:rsidRDefault="00C2689E" w:rsidP="004D6C09">
      <w:pPr>
        <w:shd w:val="clear" w:color="auto" w:fill="FFFFFF"/>
        <w:ind w:firstLine="709"/>
        <w:rPr>
          <w:spacing w:val="-3"/>
          <w:sz w:val="24"/>
          <w:szCs w:val="24"/>
        </w:rPr>
      </w:pPr>
      <w:r>
        <w:rPr>
          <w:spacing w:val="-3"/>
          <w:sz w:val="24"/>
          <w:szCs w:val="24"/>
        </w:rPr>
        <w:t>Начальник</w:t>
      </w:r>
      <w:r w:rsidR="004E4BB0">
        <w:rPr>
          <w:spacing w:val="-3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 xml:space="preserve">управления </w:t>
      </w:r>
      <w:r w:rsidR="004E4BB0">
        <w:rPr>
          <w:spacing w:val="-3"/>
          <w:sz w:val="24"/>
          <w:szCs w:val="24"/>
        </w:rPr>
        <w:t>экономик</w:t>
      </w:r>
      <w:r>
        <w:rPr>
          <w:spacing w:val="-3"/>
          <w:sz w:val="24"/>
          <w:szCs w:val="24"/>
        </w:rPr>
        <w:t>и</w:t>
      </w:r>
      <w:r w:rsidR="004E4BB0">
        <w:rPr>
          <w:spacing w:val="-3"/>
          <w:sz w:val="24"/>
          <w:szCs w:val="24"/>
        </w:rPr>
        <w:t xml:space="preserve"> и финанс</w:t>
      </w:r>
      <w:r>
        <w:rPr>
          <w:spacing w:val="-3"/>
          <w:sz w:val="24"/>
          <w:szCs w:val="24"/>
        </w:rPr>
        <w:t>ов</w:t>
      </w:r>
    </w:p>
    <w:p w:rsidR="004569D6" w:rsidRDefault="004569D6" w:rsidP="004D6C09">
      <w:pPr>
        <w:shd w:val="clear" w:color="auto" w:fill="FFFFFF"/>
        <w:ind w:firstLine="709"/>
        <w:rPr>
          <w:spacing w:val="-3"/>
          <w:sz w:val="24"/>
          <w:szCs w:val="24"/>
        </w:rPr>
      </w:pPr>
    </w:p>
    <w:p w:rsidR="003211FE" w:rsidRPr="004569D6" w:rsidRDefault="003211FE" w:rsidP="004D6C09">
      <w:pPr>
        <w:shd w:val="clear" w:color="auto" w:fill="FFFFFF"/>
        <w:ind w:firstLine="709"/>
        <w:rPr>
          <w:spacing w:val="-3"/>
          <w:sz w:val="24"/>
          <w:szCs w:val="24"/>
        </w:rPr>
      </w:pPr>
    </w:p>
    <w:p w:rsidR="004569D6" w:rsidRPr="004569D6" w:rsidRDefault="004569D6" w:rsidP="004D6C09">
      <w:pPr>
        <w:shd w:val="clear" w:color="auto" w:fill="FFFFFF"/>
        <w:ind w:firstLine="709"/>
        <w:rPr>
          <w:spacing w:val="-3"/>
          <w:sz w:val="24"/>
          <w:szCs w:val="24"/>
        </w:rPr>
      </w:pPr>
      <w:r w:rsidRPr="004569D6">
        <w:rPr>
          <w:spacing w:val="-3"/>
          <w:sz w:val="24"/>
          <w:szCs w:val="24"/>
        </w:rPr>
        <w:t>_______________</w:t>
      </w:r>
      <w:r w:rsidR="003211FE">
        <w:rPr>
          <w:spacing w:val="-3"/>
          <w:sz w:val="24"/>
          <w:szCs w:val="24"/>
        </w:rPr>
        <w:t>________</w:t>
      </w:r>
      <w:r w:rsidRPr="004569D6">
        <w:rPr>
          <w:spacing w:val="-3"/>
          <w:sz w:val="24"/>
          <w:szCs w:val="24"/>
        </w:rPr>
        <w:t xml:space="preserve">_ </w:t>
      </w:r>
      <w:r w:rsidR="00CF57A4">
        <w:rPr>
          <w:spacing w:val="-3"/>
          <w:sz w:val="24"/>
          <w:szCs w:val="24"/>
        </w:rPr>
        <w:t>Н</w:t>
      </w:r>
      <w:r w:rsidR="004E4BB0">
        <w:rPr>
          <w:spacing w:val="-3"/>
          <w:sz w:val="24"/>
          <w:szCs w:val="24"/>
        </w:rPr>
        <w:t>.А.</w:t>
      </w:r>
      <w:r w:rsidR="00CF57A4">
        <w:rPr>
          <w:spacing w:val="-3"/>
          <w:sz w:val="24"/>
          <w:szCs w:val="24"/>
        </w:rPr>
        <w:t xml:space="preserve"> </w:t>
      </w:r>
      <w:proofErr w:type="spellStart"/>
      <w:r w:rsidR="004E4BB0">
        <w:rPr>
          <w:spacing w:val="-3"/>
          <w:sz w:val="24"/>
          <w:szCs w:val="24"/>
        </w:rPr>
        <w:t>К</w:t>
      </w:r>
      <w:r w:rsidR="00CF57A4">
        <w:rPr>
          <w:spacing w:val="-3"/>
          <w:sz w:val="24"/>
          <w:szCs w:val="24"/>
        </w:rPr>
        <w:t>орнийко</w:t>
      </w:r>
      <w:proofErr w:type="spellEnd"/>
    </w:p>
    <w:p w:rsidR="004569D6" w:rsidRPr="004569D6" w:rsidRDefault="00732848" w:rsidP="004D6C09">
      <w:pPr>
        <w:shd w:val="clear" w:color="auto" w:fill="FFFFFF"/>
        <w:ind w:firstLine="709"/>
        <w:rPr>
          <w:spacing w:val="-3"/>
          <w:sz w:val="24"/>
          <w:szCs w:val="24"/>
        </w:rPr>
      </w:pPr>
      <w:r>
        <w:rPr>
          <w:spacing w:val="-3"/>
          <w:sz w:val="24"/>
          <w:szCs w:val="24"/>
        </w:rPr>
        <w:t>«___» _________</w:t>
      </w:r>
      <w:r w:rsidR="002632E0">
        <w:rPr>
          <w:spacing w:val="-3"/>
          <w:sz w:val="24"/>
          <w:szCs w:val="24"/>
        </w:rPr>
        <w:t>___</w:t>
      </w:r>
      <w:r>
        <w:rPr>
          <w:spacing w:val="-3"/>
          <w:sz w:val="24"/>
          <w:szCs w:val="24"/>
        </w:rPr>
        <w:t xml:space="preserve"> 20</w:t>
      </w:r>
      <w:r w:rsidR="008849D4">
        <w:rPr>
          <w:spacing w:val="-3"/>
          <w:sz w:val="24"/>
          <w:szCs w:val="24"/>
        </w:rPr>
        <w:t>20</w:t>
      </w:r>
      <w:r w:rsidR="004569D6" w:rsidRPr="004569D6">
        <w:rPr>
          <w:spacing w:val="-3"/>
          <w:sz w:val="24"/>
          <w:szCs w:val="24"/>
        </w:rPr>
        <w:t xml:space="preserve"> г.</w:t>
      </w:r>
    </w:p>
    <w:p w:rsidR="001F13D3" w:rsidRPr="001F13D3" w:rsidRDefault="001F13D3" w:rsidP="004D6C09">
      <w:pPr>
        <w:ind w:firstLine="709"/>
        <w:rPr>
          <w:rFonts w:eastAsia="Calibri"/>
          <w:sz w:val="24"/>
          <w:szCs w:val="24"/>
        </w:rPr>
      </w:pPr>
    </w:p>
    <w:p w:rsidR="000770F7" w:rsidRDefault="000770F7" w:rsidP="00CF57A4">
      <w:pPr>
        <w:shd w:val="clear" w:color="auto" w:fill="FFFFFF"/>
        <w:rPr>
          <w:sz w:val="22"/>
          <w:szCs w:val="22"/>
        </w:rPr>
      </w:pPr>
    </w:p>
    <w:p w:rsidR="00041152" w:rsidRDefault="00041152" w:rsidP="001F13D3">
      <w:pPr>
        <w:tabs>
          <w:tab w:val="left" w:pos="6525"/>
        </w:tabs>
        <w:rPr>
          <w:rFonts w:eastAsia="Calibri"/>
          <w:sz w:val="24"/>
          <w:szCs w:val="24"/>
        </w:rPr>
        <w:sectPr w:rsidR="00041152" w:rsidSect="004F42C3">
          <w:headerReference w:type="default" r:id="rId8"/>
          <w:pgSz w:w="11906" w:h="16838"/>
          <w:pgMar w:top="567" w:right="397" w:bottom="709" w:left="851" w:header="709" w:footer="709" w:gutter="0"/>
          <w:cols w:space="708"/>
          <w:titlePg/>
          <w:docGrid w:linePitch="381"/>
        </w:sectPr>
      </w:pPr>
    </w:p>
    <w:p w:rsidR="00041152" w:rsidRDefault="00407D4B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  <w:r>
        <w:rPr>
          <w:rFonts w:eastAsia="Calibri"/>
          <w:b/>
          <w:szCs w:val="28"/>
        </w:rPr>
        <w:lastRenderedPageBreak/>
        <w:t>Схема расположения земельного участка</w:t>
      </w:r>
    </w:p>
    <w:p w:rsidR="00407D4B" w:rsidRDefault="00407D4B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</w:p>
    <w:p w:rsidR="00407D4B" w:rsidRPr="00041152" w:rsidRDefault="008849D4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  <w:r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4578986</wp:posOffset>
                </wp:positionH>
                <wp:positionV relativeFrom="paragraph">
                  <wp:posOffset>2098675</wp:posOffset>
                </wp:positionV>
                <wp:extent cx="819150" cy="2943225"/>
                <wp:effectExtent l="0" t="0" r="76200" b="47625"/>
                <wp:wrapNone/>
                <wp:docPr id="4" name="Прямая со стрелко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9150" cy="294322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4E6D4C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4" o:spid="_x0000_s1026" type="#_x0000_t32" style="position:absolute;margin-left:360.55pt;margin-top:165.25pt;width:64.5pt;height:231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" strokecolor="black [3213]" strokeweight="1.5pt">
                <v:stroke endarrow="block" joinstyle="miter"/>
              </v:shape>
            </w:pict>
          </mc:Fallback>
        </mc:AlternateContent>
      </w:r>
      <w:r w:rsidR="007B416A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3978910</wp:posOffset>
                </wp:positionH>
                <wp:positionV relativeFrom="paragraph">
                  <wp:posOffset>5041900</wp:posOffset>
                </wp:positionV>
                <wp:extent cx="2847975" cy="676275"/>
                <wp:effectExtent l="0" t="0" r="28575" b="28575"/>
                <wp:wrapNone/>
                <wp:docPr id="5" name="Надпись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7975" cy="676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B416A" w:rsidRDefault="007B416A">
                            <w:r>
                              <w:t>Предоставляемая часть земельного участка 25,0 кв.</w:t>
                            </w:r>
                            <w:r w:rsidR="008849D4">
                              <w:t xml:space="preserve"> </w:t>
                            </w:r>
                            <w: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5" o:spid="_x0000_s1026" type="#_x0000_t202" style="position:absolute;left:0;text-align:left;margin-left:313.3pt;margin-top:397pt;width:224.25pt;height:53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" fillcolor="white [3201]" strokeweight=".5pt">
                <v:textbox>
                  <w:txbxContent>
                    <w:p w:rsidR="007B416A" w:rsidRDefault="007B416A">
                      <w:r>
                        <w:t>Предоставляемая часть земельного участка 25,0 кв.</w:t>
                      </w:r>
                      <w:r w:rsidR="008849D4">
                        <w:t xml:space="preserve"> </w:t>
                      </w:r>
                      <w: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4137CC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4369435</wp:posOffset>
                </wp:positionH>
                <wp:positionV relativeFrom="paragraph">
                  <wp:posOffset>1993900</wp:posOffset>
                </wp:positionV>
                <wp:extent cx="381000" cy="161925"/>
                <wp:effectExtent l="38100" t="57150" r="38100" b="47625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48279">
                          <a:off x="0" y="0"/>
                          <a:ext cx="381000" cy="1619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8E072A" id="Прямоугольник 3" o:spid="_x0000_s1026" style="position:absolute;margin-left:344.05pt;margin-top:157pt;width:30pt;height:12.75pt;rotation:-493400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" filled="f" strokecolor="red" strokeweight="3pt"/>
            </w:pict>
          </mc:Fallback>
        </mc:AlternateContent>
      </w:r>
      <w:r w:rsidR="004137CC">
        <w:rPr>
          <w:rFonts w:eastAsia="Calibri"/>
          <w:b/>
          <w:noProof/>
          <w:szCs w:val="28"/>
        </w:rPr>
        <w:drawing>
          <wp:inline distT="0" distB="0" distL="0" distR="0">
            <wp:extent cx="8372475" cy="4755437"/>
            <wp:effectExtent l="0" t="0" r="0" b="7620"/>
            <wp:docPr id="2" name="Рисунок 2" descr="W:\Аренды\Гордиенко\Конкурсы по аренде\Территория Променада\2020\Прокат велосипедов\Схема земельного участ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W:\Аренды\Гордиенко\Конкурсы по аренде\Территория Променада\2020\Прокат велосипедов\Схема земельного участка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4331" cy="4756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07D4B" w:rsidRPr="00041152" w:rsidSect="00041152">
      <w:pgSz w:w="16838" w:h="11906" w:orient="landscape"/>
      <w:pgMar w:top="851" w:right="567" w:bottom="397" w:left="709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67D75" w:rsidRDefault="00767D75" w:rsidP="002A6282">
      <w:r>
        <w:separator/>
      </w:r>
    </w:p>
  </w:endnote>
  <w:endnote w:type="continuationSeparator" w:id="0">
    <w:p w:rsidR="00767D75" w:rsidRDefault="00767D75" w:rsidP="002A62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67D75" w:rsidRDefault="00767D75" w:rsidP="002A6282">
      <w:r>
        <w:separator/>
      </w:r>
    </w:p>
  </w:footnote>
  <w:footnote w:type="continuationSeparator" w:id="0">
    <w:p w:rsidR="00767D75" w:rsidRDefault="00767D75" w:rsidP="002A62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42C3" w:rsidRDefault="004F42C3" w:rsidP="004F42C3">
    <w:pPr>
      <w:pStyle w:val="ab"/>
      <w:jc w:val="center"/>
    </w:pPr>
    <w:r>
      <w:fldChar w:fldCharType="begin"/>
    </w:r>
    <w:r>
      <w:instrText>PAGE   \* MERGEFORMAT</w:instrText>
    </w:r>
    <w:r>
      <w:fldChar w:fldCharType="separate"/>
    </w:r>
    <w:r>
      <w:t>2</w:t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9F1BC8"/>
    <w:multiLevelType w:val="hybridMultilevel"/>
    <w:tmpl w:val="1B3059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AA3C7B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9D0DFF"/>
    <w:multiLevelType w:val="hybridMultilevel"/>
    <w:tmpl w:val="68201794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3" w15:restartNumberingAfterBreak="0">
    <w:nsid w:val="138C25B2"/>
    <w:multiLevelType w:val="hybridMultilevel"/>
    <w:tmpl w:val="2E583B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AC1906"/>
    <w:multiLevelType w:val="hybridMultilevel"/>
    <w:tmpl w:val="5B844D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B14B8A"/>
    <w:multiLevelType w:val="hybridMultilevel"/>
    <w:tmpl w:val="64EE8C5E"/>
    <w:lvl w:ilvl="0" w:tplc="BA12F804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6" w15:restartNumberingAfterBreak="0">
    <w:nsid w:val="29747E0E"/>
    <w:multiLevelType w:val="hybridMultilevel"/>
    <w:tmpl w:val="188295FE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C27D85"/>
    <w:multiLevelType w:val="hybridMultilevel"/>
    <w:tmpl w:val="2CA65728"/>
    <w:lvl w:ilvl="0" w:tplc="5F8CE88E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8" w15:restartNumberingAfterBreak="0">
    <w:nsid w:val="2E8B4140"/>
    <w:multiLevelType w:val="hybridMultilevel"/>
    <w:tmpl w:val="14F8D00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2620E39"/>
    <w:multiLevelType w:val="hybridMultilevel"/>
    <w:tmpl w:val="9DFEAFCC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0" w15:restartNumberingAfterBreak="0">
    <w:nsid w:val="357B6498"/>
    <w:multiLevelType w:val="multilevel"/>
    <w:tmpl w:val="3A24D292"/>
    <w:lvl w:ilvl="0">
      <w:start w:val="1"/>
      <w:numFmt w:val="decimal"/>
      <w:lvlText w:val="%1."/>
      <w:lvlJc w:val="left"/>
      <w:pPr>
        <w:ind w:left="822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912"/>
        </w:tabs>
        <w:ind w:left="912" w:hanging="45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182"/>
        </w:tabs>
        <w:ind w:left="1182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182"/>
        </w:tabs>
        <w:ind w:left="1182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542"/>
        </w:tabs>
        <w:ind w:left="154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542"/>
        </w:tabs>
        <w:ind w:left="1542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902"/>
        </w:tabs>
        <w:ind w:left="190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902"/>
        </w:tabs>
        <w:ind w:left="1902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262"/>
        </w:tabs>
        <w:ind w:left="2262" w:hanging="1800"/>
      </w:pPr>
      <w:rPr>
        <w:rFonts w:cs="Times New Roman" w:hint="default"/>
      </w:rPr>
    </w:lvl>
  </w:abstractNum>
  <w:abstractNum w:abstractNumId="11" w15:restartNumberingAfterBreak="0">
    <w:nsid w:val="43765059"/>
    <w:multiLevelType w:val="hybridMultilevel"/>
    <w:tmpl w:val="C39E0272"/>
    <w:lvl w:ilvl="0" w:tplc="10609DDE">
      <w:start w:val="3"/>
      <w:numFmt w:val="decimal"/>
      <w:lvlText w:val="%1)"/>
      <w:lvlJc w:val="left"/>
      <w:pPr>
        <w:ind w:left="124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61" w:hanging="360"/>
      </w:pPr>
    </w:lvl>
    <w:lvl w:ilvl="2" w:tplc="0419001B" w:tentative="1">
      <w:start w:val="1"/>
      <w:numFmt w:val="lowerRoman"/>
      <w:lvlText w:val="%3."/>
      <w:lvlJc w:val="right"/>
      <w:pPr>
        <w:ind w:left="2681" w:hanging="180"/>
      </w:pPr>
    </w:lvl>
    <w:lvl w:ilvl="3" w:tplc="0419000F" w:tentative="1">
      <w:start w:val="1"/>
      <w:numFmt w:val="decimal"/>
      <w:lvlText w:val="%4."/>
      <w:lvlJc w:val="left"/>
      <w:pPr>
        <w:ind w:left="3401" w:hanging="360"/>
      </w:pPr>
    </w:lvl>
    <w:lvl w:ilvl="4" w:tplc="04190019" w:tentative="1">
      <w:start w:val="1"/>
      <w:numFmt w:val="lowerLetter"/>
      <w:lvlText w:val="%5."/>
      <w:lvlJc w:val="left"/>
      <w:pPr>
        <w:ind w:left="4121" w:hanging="360"/>
      </w:pPr>
    </w:lvl>
    <w:lvl w:ilvl="5" w:tplc="0419001B" w:tentative="1">
      <w:start w:val="1"/>
      <w:numFmt w:val="lowerRoman"/>
      <w:lvlText w:val="%6."/>
      <w:lvlJc w:val="right"/>
      <w:pPr>
        <w:ind w:left="4841" w:hanging="180"/>
      </w:pPr>
    </w:lvl>
    <w:lvl w:ilvl="6" w:tplc="0419000F" w:tentative="1">
      <w:start w:val="1"/>
      <w:numFmt w:val="decimal"/>
      <w:lvlText w:val="%7."/>
      <w:lvlJc w:val="left"/>
      <w:pPr>
        <w:ind w:left="5561" w:hanging="360"/>
      </w:pPr>
    </w:lvl>
    <w:lvl w:ilvl="7" w:tplc="04190019" w:tentative="1">
      <w:start w:val="1"/>
      <w:numFmt w:val="lowerLetter"/>
      <w:lvlText w:val="%8."/>
      <w:lvlJc w:val="left"/>
      <w:pPr>
        <w:ind w:left="6281" w:hanging="360"/>
      </w:pPr>
    </w:lvl>
    <w:lvl w:ilvl="8" w:tplc="0419001B" w:tentative="1">
      <w:start w:val="1"/>
      <w:numFmt w:val="lowerRoman"/>
      <w:lvlText w:val="%9."/>
      <w:lvlJc w:val="right"/>
      <w:pPr>
        <w:ind w:left="7001" w:hanging="180"/>
      </w:pPr>
    </w:lvl>
  </w:abstractNum>
  <w:abstractNum w:abstractNumId="12" w15:restartNumberingAfterBreak="0">
    <w:nsid w:val="44844A4E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E87596"/>
    <w:multiLevelType w:val="multilevel"/>
    <w:tmpl w:val="17D80868"/>
    <w:lvl w:ilvl="0">
      <w:start w:val="3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1440"/>
      </w:pPr>
      <w:rPr>
        <w:rFonts w:hint="default"/>
        <w:b/>
        <w:sz w:val="22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2520"/>
        </w:tabs>
        <w:ind w:left="2520" w:hanging="252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880"/>
        </w:tabs>
        <w:ind w:left="2880" w:hanging="2880"/>
      </w:pPr>
      <w:rPr>
        <w:rFonts w:hint="default"/>
        <w:b/>
      </w:rPr>
    </w:lvl>
  </w:abstractNum>
  <w:abstractNum w:abstractNumId="14" w15:restartNumberingAfterBreak="0">
    <w:nsid w:val="48BC0A32"/>
    <w:multiLevelType w:val="hybridMultilevel"/>
    <w:tmpl w:val="86A6FC92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5" w15:restartNumberingAfterBreak="0">
    <w:nsid w:val="4B332810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8A610FF"/>
    <w:multiLevelType w:val="hybridMultilevel"/>
    <w:tmpl w:val="3BC8B4D0"/>
    <w:lvl w:ilvl="0" w:tplc="A2507E3C">
      <w:start w:val="1"/>
      <w:numFmt w:val="decimal"/>
      <w:lvlText w:val="%1)"/>
      <w:lvlJc w:val="left"/>
      <w:pPr>
        <w:ind w:left="881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17" w15:restartNumberingAfterBreak="0">
    <w:nsid w:val="5D1E168A"/>
    <w:multiLevelType w:val="hybridMultilevel"/>
    <w:tmpl w:val="E1C279EE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8" w15:restartNumberingAfterBreak="0">
    <w:nsid w:val="64B66267"/>
    <w:multiLevelType w:val="hybridMultilevel"/>
    <w:tmpl w:val="7AB048D6"/>
    <w:lvl w:ilvl="0" w:tplc="B022AF82">
      <w:start w:val="3"/>
      <w:numFmt w:val="decimal"/>
      <w:lvlText w:val="%1)"/>
      <w:lvlJc w:val="left"/>
      <w:pPr>
        <w:ind w:left="124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61" w:hanging="360"/>
      </w:pPr>
    </w:lvl>
    <w:lvl w:ilvl="2" w:tplc="0419001B" w:tentative="1">
      <w:start w:val="1"/>
      <w:numFmt w:val="lowerRoman"/>
      <w:lvlText w:val="%3."/>
      <w:lvlJc w:val="right"/>
      <w:pPr>
        <w:ind w:left="2681" w:hanging="180"/>
      </w:pPr>
    </w:lvl>
    <w:lvl w:ilvl="3" w:tplc="0419000F" w:tentative="1">
      <w:start w:val="1"/>
      <w:numFmt w:val="decimal"/>
      <w:lvlText w:val="%4."/>
      <w:lvlJc w:val="left"/>
      <w:pPr>
        <w:ind w:left="3401" w:hanging="360"/>
      </w:pPr>
    </w:lvl>
    <w:lvl w:ilvl="4" w:tplc="04190019" w:tentative="1">
      <w:start w:val="1"/>
      <w:numFmt w:val="lowerLetter"/>
      <w:lvlText w:val="%5."/>
      <w:lvlJc w:val="left"/>
      <w:pPr>
        <w:ind w:left="4121" w:hanging="360"/>
      </w:pPr>
    </w:lvl>
    <w:lvl w:ilvl="5" w:tplc="0419001B" w:tentative="1">
      <w:start w:val="1"/>
      <w:numFmt w:val="lowerRoman"/>
      <w:lvlText w:val="%6."/>
      <w:lvlJc w:val="right"/>
      <w:pPr>
        <w:ind w:left="4841" w:hanging="180"/>
      </w:pPr>
    </w:lvl>
    <w:lvl w:ilvl="6" w:tplc="0419000F" w:tentative="1">
      <w:start w:val="1"/>
      <w:numFmt w:val="decimal"/>
      <w:lvlText w:val="%7."/>
      <w:lvlJc w:val="left"/>
      <w:pPr>
        <w:ind w:left="5561" w:hanging="360"/>
      </w:pPr>
    </w:lvl>
    <w:lvl w:ilvl="7" w:tplc="04190019" w:tentative="1">
      <w:start w:val="1"/>
      <w:numFmt w:val="lowerLetter"/>
      <w:lvlText w:val="%8."/>
      <w:lvlJc w:val="left"/>
      <w:pPr>
        <w:ind w:left="6281" w:hanging="360"/>
      </w:pPr>
    </w:lvl>
    <w:lvl w:ilvl="8" w:tplc="0419001B" w:tentative="1">
      <w:start w:val="1"/>
      <w:numFmt w:val="lowerRoman"/>
      <w:lvlText w:val="%9."/>
      <w:lvlJc w:val="right"/>
      <w:pPr>
        <w:ind w:left="7001" w:hanging="180"/>
      </w:pPr>
    </w:lvl>
  </w:abstractNum>
  <w:abstractNum w:abstractNumId="19" w15:restartNumberingAfterBreak="0">
    <w:nsid w:val="6EA87C5B"/>
    <w:multiLevelType w:val="hybridMultilevel"/>
    <w:tmpl w:val="64EE8C5E"/>
    <w:lvl w:ilvl="0" w:tplc="BA12F804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0" w15:restartNumberingAfterBreak="0">
    <w:nsid w:val="71897475"/>
    <w:multiLevelType w:val="hybridMultilevel"/>
    <w:tmpl w:val="804A1378"/>
    <w:lvl w:ilvl="0" w:tplc="ADC60678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1" w15:restartNumberingAfterBreak="0">
    <w:nsid w:val="71DA0D14"/>
    <w:multiLevelType w:val="hybridMultilevel"/>
    <w:tmpl w:val="BB3EDC14"/>
    <w:lvl w:ilvl="0" w:tplc="BA12F804">
      <w:start w:val="2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2" w15:restartNumberingAfterBreak="0">
    <w:nsid w:val="76CE0B92"/>
    <w:multiLevelType w:val="hybridMultilevel"/>
    <w:tmpl w:val="2E583B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BE2C11"/>
    <w:multiLevelType w:val="hybridMultilevel"/>
    <w:tmpl w:val="8780B38E"/>
    <w:lvl w:ilvl="0" w:tplc="DD349084">
      <w:start w:val="1"/>
      <w:numFmt w:val="decimal"/>
      <w:lvlText w:val="%1)"/>
      <w:lvlJc w:val="left"/>
      <w:pPr>
        <w:ind w:left="10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1" w:hanging="360"/>
      </w:pPr>
    </w:lvl>
    <w:lvl w:ilvl="2" w:tplc="0419001B" w:tentative="1">
      <w:start w:val="1"/>
      <w:numFmt w:val="lowerRoman"/>
      <w:lvlText w:val="%3."/>
      <w:lvlJc w:val="right"/>
      <w:pPr>
        <w:ind w:left="2441" w:hanging="180"/>
      </w:pPr>
    </w:lvl>
    <w:lvl w:ilvl="3" w:tplc="0419000F" w:tentative="1">
      <w:start w:val="1"/>
      <w:numFmt w:val="decimal"/>
      <w:lvlText w:val="%4."/>
      <w:lvlJc w:val="left"/>
      <w:pPr>
        <w:ind w:left="3161" w:hanging="360"/>
      </w:pPr>
    </w:lvl>
    <w:lvl w:ilvl="4" w:tplc="04190019" w:tentative="1">
      <w:start w:val="1"/>
      <w:numFmt w:val="lowerLetter"/>
      <w:lvlText w:val="%5."/>
      <w:lvlJc w:val="left"/>
      <w:pPr>
        <w:ind w:left="3881" w:hanging="360"/>
      </w:pPr>
    </w:lvl>
    <w:lvl w:ilvl="5" w:tplc="0419001B" w:tentative="1">
      <w:start w:val="1"/>
      <w:numFmt w:val="lowerRoman"/>
      <w:lvlText w:val="%6."/>
      <w:lvlJc w:val="right"/>
      <w:pPr>
        <w:ind w:left="4601" w:hanging="180"/>
      </w:pPr>
    </w:lvl>
    <w:lvl w:ilvl="6" w:tplc="0419000F" w:tentative="1">
      <w:start w:val="1"/>
      <w:numFmt w:val="decimal"/>
      <w:lvlText w:val="%7."/>
      <w:lvlJc w:val="left"/>
      <w:pPr>
        <w:ind w:left="5321" w:hanging="360"/>
      </w:pPr>
    </w:lvl>
    <w:lvl w:ilvl="7" w:tplc="04190019" w:tentative="1">
      <w:start w:val="1"/>
      <w:numFmt w:val="lowerLetter"/>
      <w:lvlText w:val="%8."/>
      <w:lvlJc w:val="left"/>
      <w:pPr>
        <w:ind w:left="6041" w:hanging="360"/>
      </w:pPr>
    </w:lvl>
    <w:lvl w:ilvl="8" w:tplc="0419001B" w:tentative="1">
      <w:start w:val="1"/>
      <w:numFmt w:val="lowerRoman"/>
      <w:lvlText w:val="%9."/>
      <w:lvlJc w:val="right"/>
      <w:pPr>
        <w:ind w:left="6761" w:hanging="180"/>
      </w:pPr>
    </w:lvl>
  </w:abstractNum>
  <w:abstractNum w:abstractNumId="24" w15:restartNumberingAfterBreak="0">
    <w:nsid w:val="7D1E4A24"/>
    <w:multiLevelType w:val="hybridMultilevel"/>
    <w:tmpl w:val="ED0A3FA6"/>
    <w:lvl w:ilvl="0" w:tplc="9DE268A4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num w:numId="1">
    <w:abstractNumId w:val="10"/>
  </w:num>
  <w:num w:numId="2">
    <w:abstractNumId w:val="7"/>
  </w:num>
  <w:num w:numId="3">
    <w:abstractNumId w:val="16"/>
  </w:num>
  <w:num w:numId="4">
    <w:abstractNumId w:val="11"/>
  </w:num>
  <w:num w:numId="5">
    <w:abstractNumId w:val="18"/>
  </w:num>
  <w:num w:numId="6">
    <w:abstractNumId w:val="20"/>
  </w:num>
  <w:num w:numId="7">
    <w:abstractNumId w:val="23"/>
  </w:num>
  <w:num w:numId="8">
    <w:abstractNumId w:val="22"/>
  </w:num>
  <w:num w:numId="9">
    <w:abstractNumId w:val="3"/>
  </w:num>
  <w:num w:numId="10">
    <w:abstractNumId w:val="5"/>
  </w:num>
  <w:num w:numId="11">
    <w:abstractNumId w:val="14"/>
  </w:num>
  <w:num w:numId="12">
    <w:abstractNumId w:val="17"/>
  </w:num>
  <w:num w:numId="13">
    <w:abstractNumId w:val="9"/>
  </w:num>
  <w:num w:numId="14">
    <w:abstractNumId w:val="19"/>
  </w:num>
  <w:num w:numId="15">
    <w:abstractNumId w:val="21"/>
  </w:num>
  <w:num w:numId="16">
    <w:abstractNumId w:val="1"/>
  </w:num>
  <w:num w:numId="17">
    <w:abstractNumId w:val="2"/>
  </w:num>
  <w:num w:numId="18">
    <w:abstractNumId w:val="15"/>
  </w:num>
  <w:num w:numId="19">
    <w:abstractNumId w:val="8"/>
  </w:num>
  <w:num w:numId="20">
    <w:abstractNumId w:val="6"/>
  </w:num>
  <w:num w:numId="21">
    <w:abstractNumId w:val="0"/>
  </w:num>
  <w:num w:numId="22">
    <w:abstractNumId w:val="4"/>
  </w:num>
  <w:num w:numId="23">
    <w:abstractNumId w:val="12"/>
  </w:num>
  <w:num w:numId="24">
    <w:abstractNumId w:val="24"/>
  </w:num>
  <w:num w:numId="2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657E"/>
    <w:rsid w:val="00002F35"/>
    <w:rsid w:val="00004178"/>
    <w:rsid w:val="000058F3"/>
    <w:rsid w:val="0001401B"/>
    <w:rsid w:val="000217A4"/>
    <w:rsid w:val="00022553"/>
    <w:rsid w:val="0002314E"/>
    <w:rsid w:val="00031EDA"/>
    <w:rsid w:val="00034358"/>
    <w:rsid w:val="00034934"/>
    <w:rsid w:val="00041152"/>
    <w:rsid w:val="00047147"/>
    <w:rsid w:val="00047233"/>
    <w:rsid w:val="00055A17"/>
    <w:rsid w:val="000567DB"/>
    <w:rsid w:val="00057A10"/>
    <w:rsid w:val="00060436"/>
    <w:rsid w:val="00066905"/>
    <w:rsid w:val="000670EF"/>
    <w:rsid w:val="000723A6"/>
    <w:rsid w:val="000770F7"/>
    <w:rsid w:val="00082A8F"/>
    <w:rsid w:val="00086F38"/>
    <w:rsid w:val="000A1CB4"/>
    <w:rsid w:val="000A7695"/>
    <w:rsid w:val="000A799E"/>
    <w:rsid w:val="000B2C40"/>
    <w:rsid w:val="000B649C"/>
    <w:rsid w:val="000B6AFC"/>
    <w:rsid w:val="000B71E8"/>
    <w:rsid w:val="000C2FA8"/>
    <w:rsid w:val="000D12FB"/>
    <w:rsid w:val="000D5F61"/>
    <w:rsid w:val="000E50CE"/>
    <w:rsid w:val="000F7E32"/>
    <w:rsid w:val="0010017C"/>
    <w:rsid w:val="00106193"/>
    <w:rsid w:val="0010637F"/>
    <w:rsid w:val="00114ACC"/>
    <w:rsid w:val="00121B5F"/>
    <w:rsid w:val="00122B0E"/>
    <w:rsid w:val="00125679"/>
    <w:rsid w:val="00126B3A"/>
    <w:rsid w:val="00134C19"/>
    <w:rsid w:val="00136FB2"/>
    <w:rsid w:val="00147FE5"/>
    <w:rsid w:val="0015027D"/>
    <w:rsid w:val="001520FD"/>
    <w:rsid w:val="0015466C"/>
    <w:rsid w:val="00161160"/>
    <w:rsid w:val="00170A87"/>
    <w:rsid w:val="00171A94"/>
    <w:rsid w:val="001806C5"/>
    <w:rsid w:val="00182B79"/>
    <w:rsid w:val="0019653B"/>
    <w:rsid w:val="001973FB"/>
    <w:rsid w:val="001A43DD"/>
    <w:rsid w:val="001A59F0"/>
    <w:rsid w:val="001A5EB7"/>
    <w:rsid w:val="001B6088"/>
    <w:rsid w:val="001C29A1"/>
    <w:rsid w:val="001C309A"/>
    <w:rsid w:val="001C43A7"/>
    <w:rsid w:val="001D0135"/>
    <w:rsid w:val="001D09C5"/>
    <w:rsid w:val="001E6167"/>
    <w:rsid w:val="001F13D3"/>
    <w:rsid w:val="0020093E"/>
    <w:rsid w:val="00207DD2"/>
    <w:rsid w:val="00211D37"/>
    <w:rsid w:val="0021425F"/>
    <w:rsid w:val="00222A32"/>
    <w:rsid w:val="00226754"/>
    <w:rsid w:val="0022711D"/>
    <w:rsid w:val="00230DD6"/>
    <w:rsid w:val="00231B27"/>
    <w:rsid w:val="00231DD8"/>
    <w:rsid w:val="0023614F"/>
    <w:rsid w:val="002470C0"/>
    <w:rsid w:val="0024727F"/>
    <w:rsid w:val="0025376A"/>
    <w:rsid w:val="00256F98"/>
    <w:rsid w:val="0026141C"/>
    <w:rsid w:val="002624FA"/>
    <w:rsid w:val="002632E0"/>
    <w:rsid w:val="002652A4"/>
    <w:rsid w:val="002654CE"/>
    <w:rsid w:val="00272D5B"/>
    <w:rsid w:val="00282081"/>
    <w:rsid w:val="00283D82"/>
    <w:rsid w:val="00287C0A"/>
    <w:rsid w:val="002A0403"/>
    <w:rsid w:val="002A30BA"/>
    <w:rsid w:val="002A4804"/>
    <w:rsid w:val="002A6282"/>
    <w:rsid w:val="002A7BA2"/>
    <w:rsid w:val="002B57F3"/>
    <w:rsid w:val="002C19D6"/>
    <w:rsid w:val="002C3419"/>
    <w:rsid w:val="002E060A"/>
    <w:rsid w:val="002E3D85"/>
    <w:rsid w:val="002E63FF"/>
    <w:rsid w:val="002F0E6F"/>
    <w:rsid w:val="002F1499"/>
    <w:rsid w:val="00307C8A"/>
    <w:rsid w:val="003136D8"/>
    <w:rsid w:val="003211FE"/>
    <w:rsid w:val="0032430D"/>
    <w:rsid w:val="00331F5F"/>
    <w:rsid w:val="0033300A"/>
    <w:rsid w:val="00355814"/>
    <w:rsid w:val="00361CB5"/>
    <w:rsid w:val="0036621E"/>
    <w:rsid w:val="0036675C"/>
    <w:rsid w:val="00370597"/>
    <w:rsid w:val="003801EC"/>
    <w:rsid w:val="003862E4"/>
    <w:rsid w:val="0038774F"/>
    <w:rsid w:val="003A0377"/>
    <w:rsid w:val="003A10BD"/>
    <w:rsid w:val="003A5033"/>
    <w:rsid w:val="003A545C"/>
    <w:rsid w:val="003B2AAD"/>
    <w:rsid w:val="003C4D8B"/>
    <w:rsid w:val="003D03CE"/>
    <w:rsid w:val="003D2F61"/>
    <w:rsid w:val="003D53F5"/>
    <w:rsid w:val="003D582E"/>
    <w:rsid w:val="003D58C5"/>
    <w:rsid w:val="003D6562"/>
    <w:rsid w:val="003E7D55"/>
    <w:rsid w:val="003F0A41"/>
    <w:rsid w:val="00400B1F"/>
    <w:rsid w:val="00404E23"/>
    <w:rsid w:val="00407D4B"/>
    <w:rsid w:val="004137CC"/>
    <w:rsid w:val="00421E3B"/>
    <w:rsid w:val="004258B0"/>
    <w:rsid w:val="00426E63"/>
    <w:rsid w:val="00430DD7"/>
    <w:rsid w:val="00431584"/>
    <w:rsid w:val="00436066"/>
    <w:rsid w:val="00445AF3"/>
    <w:rsid w:val="00452DCF"/>
    <w:rsid w:val="004569D6"/>
    <w:rsid w:val="00461944"/>
    <w:rsid w:val="00465E7A"/>
    <w:rsid w:val="00466006"/>
    <w:rsid w:val="00476EED"/>
    <w:rsid w:val="004779D7"/>
    <w:rsid w:val="004835DC"/>
    <w:rsid w:val="004927DA"/>
    <w:rsid w:val="00497362"/>
    <w:rsid w:val="004A404A"/>
    <w:rsid w:val="004C49A5"/>
    <w:rsid w:val="004C6790"/>
    <w:rsid w:val="004D639C"/>
    <w:rsid w:val="004D6C09"/>
    <w:rsid w:val="004E1A8F"/>
    <w:rsid w:val="004E4BB0"/>
    <w:rsid w:val="004E57FE"/>
    <w:rsid w:val="004F0CC7"/>
    <w:rsid w:val="004F2D74"/>
    <w:rsid w:val="004F42C3"/>
    <w:rsid w:val="004F5B57"/>
    <w:rsid w:val="004F6423"/>
    <w:rsid w:val="0050106F"/>
    <w:rsid w:val="005010EA"/>
    <w:rsid w:val="00502788"/>
    <w:rsid w:val="00504B0D"/>
    <w:rsid w:val="00506E4D"/>
    <w:rsid w:val="00510110"/>
    <w:rsid w:val="00511BEB"/>
    <w:rsid w:val="00514ABC"/>
    <w:rsid w:val="00516D70"/>
    <w:rsid w:val="005272CA"/>
    <w:rsid w:val="00530BB7"/>
    <w:rsid w:val="005339AD"/>
    <w:rsid w:val="00533CC1"/>
    <w:rsid w:val="005431B6"/>
    <w:rsid w:val="00543E80"/>
    <w:rsid w:val="0055182D"/>
    <w:rsid w:val="00551BF1"/>
    <w:rsid w:val="00553567"/>
    <w:rsid w:val="00555781"/>
    <w:rsid w:val="00555BA7"/>
    <w:rsid w:val="005646CE"/>
    <w:rsid w:val="00566AE7"/>
    <w:rsid w:val="005675F7"/>
    <w:rsid w:val="00572AE3"/>
    <w:rsid w:val="00582F0A"/>
    <w:rsid w:val="00595C01"/>
    <w:rsid w:val="005A5AD4"/>
    <w:rsid w:val="005A6B5F"/>
    <w:rsid w:val="005B1CC2"/>
    <w:rsid w:val="005B1F9D"/>
    <w:rsid w:val="005B3B9D"/>
    <w:rsid w:val="005B52C8"/>
    <w:rsid w:val="005B6E1A"/>
    <w:rsid w:val="005C0F30"/>
    <w:rsid w:val="005C484E"/>
    <w:rsid w:val="005C4D69"/>
    <w:rsid w:val="005C4E69"/>
    <w:rsid w:val="005E182A"/>
    <w:rsid w:val="005F1CEC"/>
    <w:rsid w:val="005F67E5"/>
    <w:rsid w:val="005F7F01"/>
    <w:rsid w:val="00600178"/>
    <w:rsid w:val="00601692"/>
    <w:rsid w:val="00606C74"/>
    <w:rsid w:val="00607E11"/>
    <w:rsid w:val="00615045"/>
    <w:rsid w:val="00616C43"/>
    <w:rsid w:val="006171FD"/>
    <w:rsid w:val="00617242"/>
    <w:rsid w:val="006233A5"/>
    <w:rsid w:val="00634BF1"/>
    <w:rsid w:val="006446B1"/>
    <w:rsid w:val="006578B1"/>
    <w:rsid w:val="00667BDE"/>
    <w:rsid w:val="00671048"/>
    <w:rsid w:val="00675971"/>
    <w:rsid w:val="00676B27"/>
    <w:rsid w:val="00680238"/>
    <w:rsid w:val="00684A11"/>
    <w:rsid w:val="00687D9E"/>
    <w:rsid w:val="006972BC"/>
    <w:rsid w:val="006A2B52"/>
    <w:rsid w:val="006B1766"/>
    <w:rsid w:val="006B3F1C"/>
    <w:rsid w:val="006B68C3"/>
    <w:rsid w:val="006C32AC"/>
    <w:rsid w:val="006C4322"/>
    <w:rsid w:val="006D2969"/>
    <w:rsid w:val="006D63B4"/>
    <w:rsid w:val="006D6986"/>
    <w:rsid w:val="006D75D1"/>
    <w:rsid w:val="006E2A7D"/>
    <w:rsid w:val="006E6111"/>
    <w:rsid w:val="006E7AAE"/>
    <w:rsid w:val="006F279E"/>
    <w:rsid w:val="006F399E"/>
    <w:rsid w:val="006F75A3"/>
    <w:rsid w:val="00700D13"/>
    <w:rsid w:val="0070133F"/>
    <w:rsid w:val="00702F13"/>
    <w:rsid w:val="00704E74"/>
    <w:rsid w:val="00707CA1"/>
    <w:rsid w:val="007112FD"/>
    <w:rsid w:val="00713493"/>
    <w:rsid w:val="0072206B"/>
    <w:rsid w:val="00726F74"/>
    <w:rsid w:val="00726FB1"/>
    <w:rsid w:val="00731376"/>
    <w:rsid w:val="00732848"/>
    <w:rsid w:val="00735F32"/>
    <w:rsid w:val="00737C80"/>
    <w:rsid w:val="00737E98"/>
    <w:rsid w:val="007446F1"/>
    <w:rsid w:val="00747297"/>
    <w:rsid w:val="00751665"/>
    <w:rsid w:val="007552EB"/>
    <w:rsid w:val="00763F32"/>
    <w:rsid w:val="00767D75"/>
    <w:rsid w:val="00770892"/>
    <w:rsid w:val="00772586"/>
    <w:rsid w:val="0077272B"/>
    <w:rsid w:val="007813C4"/>
    <w:rsid w:val="00782D02"/>
    <w:rsid w:val="00785967"/>
    <w:rsid w:val="00793005"/>
    <w:rsid w:val="007B416A"/>
    <w:rsid w:val="007C2D3A"/>
    <w:rsid w:val="007C2D43"/>
    <w:rsid w:val="007C5E04"/>
    <w:rsid w:val="007D0991"/>
    <w:rsid w:val="007D0C70"/>
    <w:rsid w:val="007E08CF"/>
    <w:rsid w:val="007E34CC"/>
    <w:rsid w:val="007F272F"/>
    <w:rsid w:val="007F2A0E"/>
    <w:rsid w:val="007F54F8"/>
    <w:rsid w:val="007F6896"/>
    <w:rsid w:val="00801B56"/>
    <w:rsid w:val="00802630"/>
    <w:rsid w:val="00805C24"/>
    <w:rsid w:val="00810A69"/>
    <w:rsid w:val="008142E5"/>
    <w:rsid w:val="00814E04"/>
    <w:rsid w:val="00815DE8"/>
    <w:rsid w:val="008223FD"/>
    <w:rsid w:val="008225A5"/>
    <w:rsid w:val="00823517"/>
    <w:rsid w:val="008327E0"/>
    <w:rsid w:val="008459D0"/>
    <w:rsid w:val="00847DD8"/>
    <w:rsid w:val="00860FFD"/>
    <w:rsid w:val="008620C2"/>
    <w:rsid w:val="008703BF"/>
    <w:rsid w:val="00871F70"/>
    <w:rsid w:val="0088282F"/>
    <w:rsid w:val="008849D4"/>
    <w:rsid w:val="008927D7"/>
    <w:rsid w:val="008938B5"/>
    <w:rsid w:val="008963A9"/>
    <w:rsid w:val="00896E5E"/>
    <w:rsid w:val="008A1420"/>
    <w:rsid w:val="008A411A"/>
    <w:rsid w:val="008B0075"/>
    <w:rsid w:val="008B20E0"/>
    <w:rsid w:val="008B3B98"/>
    <w:rsid w:val="008C1E32"/>
    <w:rsid w:val="008C7B19"/>
    <w:rsid w:val="008C7C15"/>
    <w:rsid w:val="008D01B2"/>
    <w:rsid w:val="008D0754"/>
    <w:rsid w:val="008E4178"/>
    <w:rsid w:val="008F3481"/>
    <w:rsid w:val="008F5DD8"/>
    <w:rsid w:val="008F7991"/>
    <w:rsid w:val="009042EF"/>
    <w:rsid w:val="009117F0"/>
    <w:rsid w:val="009146DB"/>
    <w:rsid w:val="00915799"/>
    <w:rsid w:val="00923856"/>
    <w:rsid w:val="0092523D"/>
    <w:rsid w:val="00931835"/>
    <w:rsid w:val="0094359F"/>
    <w:rsid w:val="00947080"/>
    <w:rsid w:val="009515A9"/>
    <w:rsid w:val="00956E8A"/>
    <w:rsid w:val="00963D30"/>
    <w:rsid w:val="00964AEE"/>
    <w:rsid w:val="00967686"/>
    <w:rsid w:val="00970636"/>
    <w:rsid w:val="009802D8"/>
    <w:rsid w:val="00982618"/>
    <w:rsid w:val="00984F0D"/>
    <w:rsid w:val="00985DED"/>
    <w:rsid w:val="00990971"/>
    <w:rsid w:val="009A063A"/>
    <w:rsid w:val="009A1222"/>
    <w:rsid w:val="009A14A6"/>
    <w:rsid w:val="009A1B3E"/>
    <w:rsid w:val="009A26B0"/>
    <w:rsid w:val="009A546F"/>
    <w:rsid w:val="009A7830"/>
    <w:rsid w:val="009B0E51"/>
    <w:rsid w:val="009B4EA6"/>
    <w:rsid w:val="009B7BA1"/>
    <w:rsid w:val="009C3170"/>
    <w:rsid w:val="009C39D6"/>
    <w:rsid w:val="009F0D74"/>
    <w:rsid w:val="00A003AF"/>
    <w:rsid w:val="00A01AFD"/>
    <w:rsid w:val="00A10D27"/>
    <w:rsid w:val="00A20CA4"/>
    <w:rsid w:val="00A34D58"/>
    <w:rsid w:val="00A355ED"/>
    <w:rsid w:val="00A42534"/>
    <w:rsid w:val="00A45D2A"/>
    <w:rsid w:val="00A517CA"/>
    <w:rsid w:val="00A52047"/>
    <w:rsid w:val="00A5617F"/>
    <w:rsid w:val="00A57A5E"/>
    <w:rsid w:val="00A65677"/>
    <w:rsid w:val="00A65D3F"/>
    <w:rsid w:val="00A705E3"/>
    <w:rsid w:val="00A8136A"/>
    <w:rsid w:val="00A830C4"/>
    <w:rsid w:val="00A83F18"/>
    <w:rsid w:val="00A91A3B"/>
    <w:rsid w:val="00A94D0A"/>
    <w:rsid w:val="00A9657E"/>
    <w:rsid w:val="00AA6034"/>
    <w:rsid w:val="00AB0D8D"/>
    <w:rsid w:val="00AB11BC"/>
    <w:rsid w:val="00AC7E49"/>
    <w:rsid w:val="00AE6802"/>
    <w:rsid w:val="00AE7757"/>
    <w:rsid w:val="00AF3E67"/>
    <w:rsid w:val="00B01D93"/>
    <w:rsid w:val="00B02920"/>
    <w:rsid w:val="00B11AF6"/>
    <w:rsid w:val="00B15E7C"/>
    <w:rsid w:val="00B22A65"/>
    <w:rsid w:val="00B23AF2"/>
    <w:rsid w:val="00B2521E"/>
    <w:rsid w:val="00B2523A"/>
    <w:rsid w:val="00B27B0F"/>
    <w:rsid w:val="00B34455"/>
    <w:rsid w:val="00B42386"/>
    <w:rsid w:val="00B51DD1"/>
    <w:rsid w:val="00B7273A"/>
    <w:rsid w:val="00B747F8"/>
    <w:rsid w:val="00B751AF"/>
    <w:rsid w:val="00B93EF3"/>
    <w:rsid w:val="00B95B02"/>
    <w:rsid w:val="00BA0BCE"/>
    <w:rsid w:val="00BA0E8E"/>
    <w:rsid w:val="00BA1285"/>
    <w:rsid w:val="00BA198E"/>
    <w:rsid w:val="00BA3821"/>
    <w:rsid w:val="00BA69C5"/>
    <w:rsid w:val="00BB07A6"/>
    <w:rsid w:val="00BB15B3"/>
    <w:rsid w:val="00BC0990"/>
    <w:rsid w:val="00BC20AC"/>
    <w:rsid w:val="00BC2161"/>
    <w:rsid w:val="00BC470B"/>
    <w:rsid w:val="00BC566D"/>
    <w:rsid w:val="00BC63E3"/>
    <w:rsid w:val="00BC6F2E"/>
    <w:rsid w:val="00BD521A"/>
    <w:rsid w:val="00BE034D"/>
    <w:rsid w:val="00BE2071"/>
    <w:rsid w:val="00BE4421"/>
    <w:rsid w:val="00BE5C11"/>
    <w:rsid w:val="00BF5B21"/>
    <w:rsid w:val="00BF6B42"/>
    <w:rsid w:val="00C02FFD"/>
    <w:rsid w:val="00C0565A"/>
    <w:rsid w:val="00C07FAA"/>
    <w:rsid w:val="00C17795"/>
    <w:rsid w:val="00C22FFC"/>
    <w:rsid w:val="00C25472"/>
    <w:rsid w:val="00C263B5"/>
    <w:rsid w:val="00C2689E"/>
    <w:rsid w:val="00C27A58"/>
    <w:rsid w:val="00C30BE3"/>
    <w:rsid w:val="00C370B9"/>
    <w:rsid w:val="00C414CC"/>
    <w:rsid w:val="00C465CB"/>
    <w:rsid w:val="00C471B7"/>
    <w:rsid w:val="00C517D3"/>
    <w:rsid w:val="00C562AD"/>
    <w:rsid w:val="00C63E90"/>
    <w:rsid w:val="00C67FD8"/>
    <w:rsid w:val="00C747E4"/>
    <w:rsid w:val="00C74CC3"/>
    <w:rsid w:val="00C7584E"/>
    <w:rsid w:val="00C76A16"/>
    <w:rsid w:val="00C801F7"/>
    <w:rsid w:val="00C815CF"/>
    <w:rsid w:val="00C84F82"/>
    <w:rsid w:val="00C90555"/>
    <w:rsid w:val="00CA4264"/>
    <w:rsid w:val="00CA6CDA"/>
    <w:rsid w:val="00CB3F3C"/>
    <w:rsid w:val="00CB7C25"/>
    <w:rsid w:val="00CC179D"/>
    <w:rsid w:val="00CC71DF"/>
    <w:rsid w:val="00CD009B"/>
    <w:rsid w:val="00CD144E"/>
    <w:rsid w:val="00CD167B"/>
    <w:rsid w:val="00CD17FD"/>
    <w:rsid w:val="00CD3573"/>
    <w:rsid w:val="00CD3DF4"/>
    <w:rsid w:val="00CD4E30"/>
    <w:rsid w:val="00CE2BE3"/>
    <w:rsid w:val="00CE5D8D"/>
    <w:rsid w:val="00CE67F0"/>
    <w:rsid w:val="00CF2270"/>
    <w:rsid w:val="00CF33B5"/>
    <w:rsid w:val="00CF57A4"/>
    <w:rsid w:val="00D0358A"/>
    <w:rsid w:val="00D072F4"/>
    <w:rsid w:val="00D07368"/>
    <w:rsid w:val="00D12FCC"/>
    <w:rsid w:val="00D17956"/>
    <w:rsid w:val="00D22FAD"/>
    <w:rsid w:val="00D23377"/>
    <w:rsid w:val="00D241C7"/>
    <w:rsid w:val="00D31FF4"/>
    <w:rsid w:val="00D67CEB"/>
    <w:rsid w:val="00D72646"/>
    <w:rsid w:val="00D8406F"/>
    <w:rsid w:val="00D85AA3"/>
    <w:rsid w:val="00D96687"/>
    <w:rsid w:val="00DA74FF"/>
    <w:rsid w:val="00DA76AE"/>
    <w:rsid w:val="00DB30FA"/>
    <w:rsid w:val="00DC417A"/>
    <w:rsid w:val="00DC6D47"/>
    <w:rsid w:val="00DD197A"/>
    <w:rsid w:val="00DD50FD"/>
    <w:rsid w:val="00DD5859"/>
    <w:rsid w:val="00DD611D"/>
    <w:rsid w:val="00DE52A7"/>
    <w:rsid w:val="00DF777A"/>
    <w:rsid w:val="00E01B0A"/>
    <w:rsid w:val="00E0333D"/>
    <w:rsid w:val="00E1306A"/>
    <w:rsid w:val="00E141E7"/>
    <w:rsid w:val="00E16132"/>
    <w:rsid w:val="00E16FF9"/>
    <w:rsid w:val="00E26CBD"/>
    <w:rsid w:val="00E341C3"/>
    <w:rsid w:val="00E4517B"/>
    <w:rsid w:val="00E47110"/>
    <w:rsid w:val="00E47A34"/>
    <w:rsid w:val="00E56AA6"/>
    <w:rsid w:val="00E57928"/>
    <w:rsid w:val="00E61F93"/>
    <w:rsid w:val="00E61FBF"/>
    <w:rsid w:val="00E62CAD"/>
    <w:rsid w:val="00E6714C"/>
    <w:rsid w:val="00E7106B"/>
    <w:rsid w:val="00E81845"/>
    <w:rsid w:val="00E82656"/>
    <w:rsid w:val="00E83614"/>
    <w:rsid w:val="00E83E8D"/>
    <w:rsid w:val="00E83F34"/>
    <w:rsid w:val="00E86607"/>
    <w:rsid w:val="00E94EC1"/>
    <w:rsid w:val="00EA19C9"/>
    <w:rsid w:val="00EC56B3"/>
    <w:rsid w:val="00ED022E"/>
    <w:rsid w:val="00ED161C"/>
    <w:rsid w:val="00ED1F9F"/>
    <w:rsid w:val="00ED2A38"/>
    <w:rsid w:val="00ED3152"/>
    <w:rsid w:val="00ED3AEA"/>
    <w:rsid w:val="00EE3A22"/>
    <w:rsid w:val="00EF5111"/>
    <w:rsid w:val="00F01C94"/>
    <w:rsid w:val="00F04C87"/>
    <w:rsid w:val="00F07AE4"/>
    <w:rsid w:val="00F12353"/>
    <w:rsid w:val="00F15CCF"/>
    <w:rsid w:val="00F25E8D"/>
    <w:rsid w:val="00F2686D"/>
    <w:rsid w:val="00F31EC2"/>
    <w:rsid w:val="00F3412B"/>
    <w:rsid w:val="00F362B3"/>
    <w:rsid w:val="00F426DF"/>
    <w:rsid w:val="00F43B0E"/>
    <w:rsid w:val="00F46737"/>
    <w:rsid w:val="00F514F3"/>
    <w:rsid w:val="00F52EA5"/>
    <w:rsid w:val="00F54DDC"/>
    <w:rsid w:val="00F637DE"/>
    <w:rsid w:val="00F66292"/>
    <w:rsid w:val="00F664F2"/>
    <w:rsid w:val="00F7429A"/>
    <w:rsid w:val="00F756D4"/>
    <w:rsid w:val="00F77042"/>
    <w:rsid w:val="00F8606E"/>
    <w:rsid w:val="00F964E5"/>
    <w:rsid w:val="00FA1D60"/>
    <w:rsid w:val="00FA3CDD"/>
    <w:rsid w:val="00FB4B5E"/>
    <w:rsid w:val="00FB4F49"/>
    <w:rsid w:val="00FC29D3"/>
    <w:rsid w:val="00FD1198"/>
    <w:rsid w:val="00FD17C6"/>
    <w:rsid w:val="00FD1D08"/>
    <w:rsid w:val="00FD5372"/>
    <w:rsid w:val="00FD592F"/>
    <w:rsid w:val="00FE1B88"/>
    <w:rsid w:val="00FE78DF"/>
    <w:rsid w:val="00FF2E08"/>
    <w:rsid w:val="00FF2FC9"/>
    <w:rsid w:val="00FF4E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9760501"/>
  <w15:chartTrackingRefBased/>
  <w15:docId w15:val="{1F657C43-01F0-49F5-A7E7-ACB88BDEE8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9657E"/>
    <w:rPr>
      <w:rFonts w:ascii="Times New Roman" w:eastAsia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2">
    <w:name w:val="Заголовок 2.Заголовок 2 Знак"/>
    <w:basedOn w:val="a"/>
    <w:next w:val="a"/>
    <w:rsid w:val="00A9657E"/>
    <w:pPr>
      <w:keepNext/>
      <w:ind w:right="-383"/>
      <w:jc w:val="center"/>
      <w:outlineLvl w:val="1"/>
    </w:pPr>
    <w:rPr>
      <w:sz w:val="24"/>
    </w:rPr>
  </w:style>
  <w:style w:type="table" w:styleId="a3">
    <w:name w:val="Table Grid"/>
    <w:basedOn w:val="a1"/>
    <w:uiPriority w:val="59"/>
    <w:rsid w:val="00A965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562AD"/>
    <w:pPr>
      <w:ind w:left="720"/>
      <w:contextualSpacing/>
    </w:pPr>
  </w:style>
  <w:style w:type="paragraph" w:styleId="a5">
    <w:name w:val="Plain Text"/>
    <w:basedOn w:val="a"/>
    <w:link w:val="a6"/>
    <w:unhideWhenUsed/>
    <w:rsid w:val="003A545C"/>
    <w:rPr>
      <w:rFonts w:ascii="Courier New" w:hAnsi="Courier New" w:cs="Courier New"/>
      <w:sz w:val="20"/>
    </w:rPr>
  </w:style>
  <w:style w:type="character" w:customStyle="1" w:styleId="a6">
    <w:name w:val="Текст Знак"/>
    <w:link w:val="a5"/>
    <w:rsid w:val="003A545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1">
    <w:name w:val="Пункт Знак1"/>
    <w:link w:val="a7"/>
    <w:locked/>
    <w:rsid w:val="003A545C"/>
    <w:rPr>
      <w:sz w:val="28"/>
      <w:szCs w:val="28"/>
    </w:rPr>
  </w:style>
  <w:style w:type="paragraph" w:customStyle="1" w:styleId="a7">
    <w:name w:val="Пункт"/>
    <w:basedOn w:val="a"/>
    <w:link w:val="1"/>
    <w:rsid w:val="003A545C"/>
    <w:pPr>
      <w:tabs>
        <w:tab w:val="num" w:pos="360"/>
        <w:tab w:val="num" w:pos="1134"/>
      </w:tabs>
      <w:spacing w:line="360" w:lineRule="auto"/>
      <w:ind w:left="1134" w:hanging="1134"/>
      <w:jc w:val="both"/>
    </w:pPr>
    <w:rPr>
      <w:rFonts w:ascii="Calibri" w:eastAsia="Calibri" w:hAnsi="Calibri"/>
      <w:szCs w:val="28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B11AF6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B11AF6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No Spacing"/>
    <w:uiPriority w:val="1"/>
    <w:qFormat/>
    <w:rsid w:val="007F54F8"/>
    <w:pPr>
      <w:jc w:val="both"/>
    </w:pPr>
    <w:rPr>
      <w:rFonts w:ascii="Times New Roman" w:hAnsi="Times New Roman"/>
      <w:sz w:val="26"/>
      <w:szCs w:val="26"/>
      <w:lang w:eastAsia="en-US"/>
    </w:rPr>
  </w:style>
  <w:style w:type="paragraph" w:styleId="ab">
    <w:name w:val="header"/>
    <w:basedOn w:val="a"/>
    <w:link w:val="ac"/>
    <w:uiPriority w:val="99"/>
    <w:unhideWhenUsed/>
    <w:rsid w:val="002A6282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2A6282"/>
    <w:rPr>
      <w:rFonts w:ascii="Times New Roman" w:eastAsia="Times New Roman" w:hAnsi="Times New Roman"/>
      <w:sz w:val="28"/>
    </w:rPr>
  </w:style>
  <w:style w:type="paragraph" w:styleId="ad">
    <w:name w:val="footer"/>
    <w:basedOn w:val="a"/>
    <w:link w:val="ae"/>
    <w:uiPriority w:val="99"/>
    <w:unhideWhenUsed/>
    <w:rsid w:val="002A6282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uiPriority w:val="99"/>
    <w:rsid w:val="002A6282"/>
    <w:rPr>
      <w:rFonts w:ascii="Times New Roman" w:eastAsia="Times New Roman" w:hAnsi="Times New Roman"/>
      <w:sz w:val="28"/>
    </w:rPr>
  </w:style>
  <w:style w:type="character" w:customStyle="1" w:styleId="apple-converted-space">
    <w:name w:val="apple-converted-space"/>
    <w:rsid w:val="00F07AE4"/>
  </w:style>
  <w:style w:type="character" w:styleId="af">
    <w:name w:val="Emphasis"/>
    <w:uiPriority w:val="20"/>
    <w:qFormat/>
    <w:rsid w:val="00F07AE4"/>
    <w:rPr>
      <w:i/>
      <w:iCs/>
    </w:rPr>
  </w:style>
  <w:style w:type="character" w:styleId="af0">
    <w:name w:val="Strong"/>
    <w:uiPriority w:val="22"/>
    <w:qFormat/>
    <w:rsid w:val="00572AE3"/>
    <w:rPr>
      <w:b/>
      <w:bCs/>
    </w:rPr>
  </w:style>
  <w:style w:type="paragraph" w:styleId="3">
    <w:name w:val="Body Text Indent 3"/>
    <w:basedOn w:val="a"/>
    <w:link w:val="30"/>
    <w:uiPriority w:val="99"/>
    <w:rsid w:val="005A6B5F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rsid w:val="005A6B5F"/>
    <w:rPr>
      <w:rFonts w:ascii="Times New Roman" w:eastAsia="Times New Roman" w:hAnsi="Times New Roman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554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5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8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94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4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92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BA8E70-824E-4759-8A17-3168995592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3</Pages>
  <Words>666</Words>
  <Characters>3797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ОАО "Сочи-Парк"</Company>
  <LinksUpToDate>false</LinksUpToDate>
  <CharactersWithSpaces>4455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Пресняков Олег Евгеньевич</dc:creator>
  <cp:keywords/>
  <cp:lastModifiedBy>Гордиенко Михаил Геннадьевич</cp:lastModifiedBy>
  <cp:revision>5</cp:revision>
  <cp:lastPrinted>2019-09-26T15:03:00Z</cp:lastPrinted>
  <dcterms:created xsi:type="dcterms:W3CDTF">2019-09-26T11:40:00Z</dcterms:created>
  <dcterms:modified xsi:type="dcterms:W3CDTF">2020-01-21T16:21:00Z</dcterms:modified>
</cp:coreProperties>
</file>