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AD0F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AD0F09" w:rsidRDefault="00DA17F2" w:rsidP="00AD0F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 заключения договора на предоставление </w:t>
            </w:r>
            <w:r w:rsidR="00AD0F09" w:rsidRPr="00AD0F09">
              <w:rPr>
                <w:rFonts w:ascii="Times New Roman" w:hAnsi="Times New Roman" w:cs="Times New Roman"/>
                <w:b/>
                <w:sz w:val="24"/>
                <w:szCs w:val="24"/>
              </w:rPr>
              <w:t>в субаренду части земельного участка на территории «Променад» Тематического парка</w:t>
            </w:r>
            <w:bookmarkStart w:id="0" w:name="_Hlk496606692"/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F09" w:rsidRPr="00AD0F09" w:rsidRDefault="00AD0F09" w:rsidP="00AD0F09">
            <w:pPr>
              <w:ind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</w:t>
            </w:r>
          </w:p>
          <w:p w:rsidR="009F6C2C" w:rsidRPr="00BB6EAD" w:rsidRDefault="00AD0F09" w:rsidP="00AD0F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0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Нижне-Имеретинская бухта, участок № 24.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A54EC6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 xml:space="preserve">запроса </w:t>
            </w:r>
            <w:r w:rsidRPr="00AA2756">
              <w:rPr>
                <w:i/>
                <w:szCs w:val="24"/>
              </w:rPr>
              <w:lastRenderedPageBreak/>
              <w:t>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F09" w:rsidRPr="00AD0F09" w:rsidRDefault="00AD0F09" w:rsidP="00AD0F09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Арендная плата </w:t>
            </w:r>
            <w:r w:rsidRPr="00A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состоит из </w:t>
            </w: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Постоянной части арендной платы и Эксплуатационных расходов.</w:t>
            </w:r>
          </w:p>
          <w:p w:rsidR="00AD0F09" w:rsidRPr="00AD0F09" w:rsidRDefault="00AD0F09" w:rsidP="00AD0F09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0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Размер Постоянной части арендной платы составляет:</w:t>
            </w: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Pr="00AD0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AD0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0 000,00</w:t>
            </w: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(сто тысяч) рублей 00 копеек, включая НДС, в месяц. </w:t>
            </w:r>
          </w:p>
          <w:p w:rsidR="00B97C3A" w:rsidRPr="007723B4" w:rsidRDefault="00AD0F09" w:rsidP="00AD0F09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Размер Эксплуатационных расходов:</w:t>
            </w: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1 (один) месяц составляет – от </w:t>
            </w:r>
            <w:r w:rsidRPr="00AD0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3 000,00 </w:t>
            </w:r>
            <w:r w:rsidRPr="00A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(три тысячи) рублей 00 копеек,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заявкам,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proofErr w:type="spellEnd"/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F437C1" w:rsidP="00DA17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bookmarkStart w:id="1" w:name="_GoBack"/>
            <w:bookmarkEnd w:id="1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467AEA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 xml:space="preserve">открытии доступа </w:t>
            </w:r>
            <w:proofErr w:type="gramStart"/>
            <w:r w:rsidR="009C0A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79" w:rsidRDefault="00291479" w:rsidP="0097081F">
      <w:pPr>
        <w:spacing w:after="0" w:line="240" w:lineRule="auto"/>
      </w:pPr>
      <w:r>
        <w:separator/>
      </w:r>
    </w:p>
  </w:endnote>
  <w:end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A54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479" w:rsidRDefault="00291479" w:rsidP="0097081F">
      <w:pPr>
        <w:spacing w:after="0" w:line="240" w:lineRule="auto"/>
      </w:pPr>
      <w:r>
        <w:separator/>
      </w:r>
    </w:p>
  </w:footnote>
  <w:foot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187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5DDC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479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115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8B1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4EC6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09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7F2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7C1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DCBE"/>
  <w15:docId w15:val="{55A89BF5-0E73-4338-B697-20F26ADD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6446C-FF4F-4CC6-BA36-66A31029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579</cp:revision>
  <cp:lastPrinted>2020-01-22T11:08:00Z</cp:lastPrinted>
  <dcterms:created xsi:type="dcterms:W3CDTF">2015-03-17T16:12:00Z</dcterms:created>
  <dcterms:modified xsi:type="dcterms:W3CDTF">2020-07-10T09:54:00Z</dcterms:modified>
</cp:coreProperties>
</file>