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192BA65" w14:textId="77777777" w:rsidR="00A9657E" w:rsidRPr="00984B66" w:rsidRDefault="00A9657E" w:rsidP="00726FB1">
      <w:pPr>
        <w:shd w:val="clear" w:color="auto" w:fill="FFFFFF"/>
        <w:ind w:right="-851"/>
        <w:jc w:val="both"/>
        <w:rPr>
          <w:sz w:val="24"/>
          <w:szCs w:val="24"/>
        </w:rPr>
      </w:pPr>
    </w:p>
    <w:tbl>
      <w:tblPr>
        <w:tblW w:w="10018" w:type="dxa"/>
        <w:jc w:val="center"/>
        <w:tblCellMar>
          <w:left w:w="28" w:type="dxa"/>
          <w:right w:w="28" w:type="dxa"/>
        </w:tblCellMar>
        <w:tblLook w:val="01E0" w:firstRow="1" w:lastRow="1" w:firstColumn="1" w:lastColumn="1" w:noHBand="0" w:noVBand="0"/>
      </w:tblPr>
      <w:tblGrid>
        <w:gridCol w:w="4029"/>
        <w:gridCol w:w="5989"/>
      </w:tblGrid>
      <w:tr w:rsidR="004569D6" w:rsidRPr="00984B66" w14:paraId="52B0EE80" w14:textId="77777777" w:rsidTr="004D6C09">
        <w:trPr>
          <w:trHeight w:val="242"/>
          <w:jc w:val="center"/>
        </w:trPr>
        <w:tc>
          <w:tcPr>
            <w:tcW w:w="4029" w:type="dxa"/>
          </w:tcPr>
          <w:p w14:paraId="2505ABFB" w14:textId="77777777" w:rsidR="004569D6" w:rsidRPr="001F13D3" w:rsidRDefault="004569D6" w:rsidP="004569D6">
            <w:pPr>
              <w:shd w:val="clear" w:color="auto" w:fill="FFFFFF"/>
              <w:rPr>
                <w:b/>
                <w:color w:val="FF0000"/>
                <w:spacing w:val="-3"/>
                <w:sz w:val="24"/>
                <w:szCs w:val="24"/>
              </w:rPr>
            </w:pPr>
          </w:p>
        </w:tc>
        <w:tc>
          <w:tcPr>
            <w:tcW w:w="5989" w:type="dxa"/>
          </w:tcPr>
          <w:p w14:paraId="65A37640" w14:textId="77777777"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b/>
                <w:color w:val="000000"/>
                <w:spacing w:val="-3"/>
                <w:sz w:val="24"/>
                <w:szCs w:val="24"/>
              </w:rPr>
              <w:t>УТВЕРЖДАЮ:</w:t>
            </w:r>
          </w:p>
          <w:p w14:paraId="4AFC6CAF" w14:textId="77777777" w:rsidR="004569D6" w:rsidRPr="003801EC" w:rsidRDefault="004569D6" w:rsidP="004569D6">
            <w:pPr>
              <w:shd w:val="clear" w:color="auto" w:fill="FFFFFF"/>
              <w:jc w:val="right"/>
              <w:rPr>
                <w:b/>
                <w:color w:val="000000"/>
                <w:spacing w:val="-3"/>
                <w:sz w:val="24"/>
                <w:szCs w:val="24"/>
              </w:rPr>
            </w:pPr>
          </w:p>
          <w:p w14:paraId="50E263F1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Генеральный директор   </w:t>
            </w:r>
          </w:p>
          <w:p w14:paraId="182103BF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</w:p>
          <w:p w14:paraId="45997F24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_______________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Л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.А.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Кузнецова</w:t>
            </w:r>
          </w:p>
          <w:p w14:paraId="2CAF703B" w14:textId="77777777" w:rsidR="004569D6" w:rsidRPr="003801EC" w:rsidRDefault="004569D6" w:rsidP="004569D6">
            <w:pPr>
              <w:shd w:val="clear" w:color="auto" w:fill="FFFFFF"/>
              <w:jc w:val="right"/>
              <w:rPr>
                <w:color w:val="00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«___» </w:t>
            </w:r>
            <w:r w:rsidR="001D09C5">
              <w:rPr>
                <w:color w:val="000000"/>
                <w:spacing w:val="-3"/>
                <w:sz w:val="24"/>
                <w:szCs w:val="24"/>
              </w:rPr>
              <w:t>___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>_________ 20</w:t>
            </w:r>
            <w:r w:rsidR="009C4376">
              <w:rPr>
                <w:color w:val="000000"/>
                <w:spacing w:val="-3"/>
                <w:sz w:val="24"/>
                <w:szCs w:val="24"/>
              </w:rPr>
              <w:t>20</w:t>
            </w:r>
            <w:r w:rsidRPr="003801EC">
              <w:rPr>
                <w:color w:val="000000"/>
                <w:spacing w:val="-3"/>
                <w:sz w:val="24"/>
                <w:szCs w:val="24"/>
              </w:rPr>
              <w:t xml:space="preserve"> г.</w:t>
            </w:r>
          </w:p>
          <w:p w14:paraId="61714D57" w14:textId="77777777" w:rsidR="004569D6" w:rsidRPr="001F13D3" w:rsidRDefault="004569D6" w:rsidP="004569D6">
            <w:pPr>
              <w:shd w:val="clear" w:color="auto" w:fill="FFFFFF"/>
              <w:jc w:val="right"/>
              <w:rPr>
                <w:b/>
                <w:color w:val="FF0000"/>
                <w:spacing w:val="-3"/>
                <w:sz w:val="24"/>
                <w:szCs w:val="24"/>
              </w:rPr>
            </w:pPr>
            <w:r w:rsidRPr="003801EC">
              <w:rPr>
                <w:color w:val="000000"/>
                <w:spacing w:val="-3"/>
                <w:sz w:val="24"/>
                <w:szCs w:val="24"/>
              </w:rPr>
              <w:t>М.П.</w:t>
            </w:r>
          </w:p>
        </w:tc>
      </w:tr>
    </w:tbl>
    <w:p w14:paraId="68BA93EB" w14:textId="77777777" w:rsidR="00A9657E" w:rsidRDefault="00A9657E" w:rsidP="009A1B3E">
      <w:pPr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ТЕХНИЧЕСКОЕ ЗАДАНИЕ</w:t>
      </w:r>
      <w:r w:rsidR="00FB4F49">
        <w:rPr>
          <w:b/>
          <w:sz w:val="24"/>
          <w:szCs w:val="24"/>
        </w:rPr>
        <w:t xml:space="preserve"> </w:t>
      </w:r>
    </w:p>
    <w:p w14:paraId="58C97C08" w14:textId="1376D258" w:rsidR="00CA4264" w:rsidRDefault="00ED3152" w:rsidP="004F42C3">
      <w:pPr>
        <w:shd w:val="clear" w:color="auto" w:fill="FFFFFF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на</w:t>
      </w:r>
      <w:r w:rsidR="00737E98" w:rsidRPr="00737E98">
        <w:rPr>
          <w:b/>
          <w:sz w:val="24"/>
          <w:szCs w:val="24"/>
        </w:rPr>
        <w:t xml:space="preserve"> </w:t>
      </w:r>
      <w:r w:rsidR="003D582E">
        <w:rPr>
          <w:b/>
          <w:sz w:val="24"/>
          <w:szCs w:val="24"/>
        </w:rPr>
        <w:t>предоставлени</w:t>
      </w:r>
      <w:r w:rsidR="00A65D3F">
        <w:rPr>
          <w:b/>
          <w:sz w:val="24"/>
          <w:szCs w:val="24"/>
        </w:rPr>
        <w:t>е</w:t>
      </w:r>
      <w:r w:rsidR="00737E98">
        <w:rPr>
          <w:b/>
          <w:sz w:val="24"/>
          <w:szCs w:val="24"/>
        </w:rPr>
        <w:t xml:space="preserve"> в </w:t>
      </w:r>
      <w:r w:rsidR="00CE562B">
        <w:rPr>
          <w:b/>
          <w:sz w:val="24"/>
          <w:szCs w:val="24"/>
        </w:rPr>
        <w:t>суб</w:t>
      </w:r>
      <w:r w:rsidR="00737E98">
        <w:rPr>
          <w:b/>
          <w:sz w:val="24"/>
          <w:szCs w:val="24"/>
        </w:rPr>
        <w:t xml:space="preserve">аренду </w:t>
      </w:r>
      <w:bookmarkStart w:id="0" w:name="_Hlk496606692"/>
      <w:r w:rsidR="00C332E8">
        <w:rPr>
          <w:b/>
          <w:sz w:val="24"/>
          <w:szCs w:val="24"/>
        </w:rPr>
        <w:t>част</w:t>
      </w:r>
      <w:r w:rsidR="00394878">
        <w:rPr>
          <w:b/>
          <w:sz w:val="24"/>
          <w:szCs w:val="24"/>
        </w:rPr>
        <w:t>и</w:t>
      </w:r>
      <w:r w:rsidR="00C332E8">
        <w:rPr>
          <w:b/>
          <w:sz w:val="24"/>
          <w:szCs w:val="24"/>
        </w:rPr>
        <w:t xml:space="preserve"> земельн</w:t>
      </w:r>
      <w:r w:rsidR="00394878">
        <w:rPr>
          <w:b/>
          <w:sz w:val="24"/>
          <w:szCs w:val="24"/>
        </w:rPr>
        <w:t>ого</w:t>
      </w:r>
      <w:r w:rsidR="00C332E8">
        <w:rPr>
          <w:b/>
          <w:sz w:val="24"/>
          <w:szCs w:val="24"/>
        </w:rPr>
        <w:t xml:space="preserve"> участк</w:t>
      </w:r>
      <w:r w:rsidR="00394878">
        <w:rPr>
          <w:b/>
          <w:sz w:val="24"/>
          <w:szCs w:val="24"/>
        </w:rPr>
        <w:t>а</w:t>
      </w:r>
      <w:r w:rsidR="00705B1F">
        <w:rPr>
          <w:b/>
          <w:sz w:val="24"/>
          <w:szCs w:val="24"/>
        </w:rPr>
        <w:t xml:space="preserve"> в </w:t>
      </w:r>
      <w:r w:rsidR="00C332E8">
        <w:rPr>
          <w:b/>
          <w:sz w:val="24"/>
          <w:szCs w:val="24"/>
        </w:rPr>
        <w:t>зоне</w:t>
      </w:r>
      <w:r w:rsidR="00C84CB4">
        <w:rPr>
          <w:b/>
          <w:sz w:val="24"/>
          <w:szCs w:val="24"/>
        </w:rPr>
        <w:t xml:space="preserve"> </w:t>
      </w:r>
      <w:r w:rsidR="00394878">
        <w:rPr>
          <w:b/>
          <w:sz w:val="24"/>
          <w:szCs w:val="24"/>
        </w:rPr>
        <w:t>парковки</w:t>
      </w:r>
    </w:p>
    <w:tbl>
      <w:tblPr>
        <w:tblpPr w:leftFromText="181" w:rightFromText="181" w:vertAnchor="text" w:horzAnchor="margin" w:tblpXSpec="center" w:tblpY="152"/>
        <w:tblOverlap w:val="never"/>
        <w:tblW w:w="103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shd w:val="clear" w:color="auto" w:fill="FFFFFF"/>
        <w:tblLayout w:type="fixed"/>
        <w:tblCellMar>
          <w:left w:w="28" w:type="dxa"/>
          <w:right w:w="28" w:type="dxa"/>
        </w:tblCellMar>
        <w:tblLook w:val="0000" w:firstRow="0" w:lastRow="0" w:firstColumn="0" w:lastColumn="0" w:noHBand="0" w:noVBand="0"/>
      </w:tblPr>
      <w:tblGrid>
        <w:gridCol w:w="454"/>
        <w:gridCol w:w="2126"/>
        <w:gridCol w:w="7796"/>
      </w:tblGrid>
      <w:tr w:rsidR="00824791" w:rsidRPr="00CA4264" w14:paraId="2FF8149B" w14:textId="77777777" w:rsidTr="003510F8">
        <w:trPr>
          <w:trHeight w:val="558"/>
        </w:trPr>
        <w:tc>
          <w:tcPr>
            <w:tcW w:w="454" w:type="dxa"/>
            <w:shd w:val="clear" w:color="auto" w:fill="FFFFFF"/>
          </w:tcPr>
          <w:bookmarkEnd w:id="0"/>
          <w:p w14:paraId="44A81AB2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</w:t>
            </w:r>
          </w:p>
        </w:tc>
        <w:tc>
          <w:tcPr>
            <w:tcW w:w="2126" w:type="dxa"/>
            <w:shd w:val="clear" w:color="auto" w:fill="FFFFFF"/>
          </w:tcPr>
          <w:p w14:paraId="0014E5B3" w14:textId="71F6BAAC" w:rsidR="00824791" w:rsidRPr="00F8606E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Адрес </w:t>
            </w:r>
            <w:r w:rsidRPr="00F8606E">
              <w:rPr>
                <w:sz w:val="24"/>
                <w:szCs w:val="24"/>
              </w:rPr>
              <w:t>объект</w:t>
            </w:r>
            <w:r w:rsidR="00BE52F4">
              <w:rPr>
                <w:sz w:val="24"/>
                <w:szCs w:val="24"/>
              </w:rPr>
              <w:t>а</w:t>
            </w:r>
          </w:p>
        </w:tc>
        <w:tc>
          <w:tcPr>
            <w:tcW w:w="7796" w:type="dxa"/>
            <w:shd w:val="clear" w:color="auto" w:fill="FFFFFF"/>
          </w:tcPr>
          <w:p w14:paraId="3CBCBEFF" w14:textId="32359333" w:rsidR="00824791" w:rsidRPr="00F8606E" w:rsidRDefault="00824791" w:rsidP="00CD53AC">
            <w:pPr>
              <w:ind w:left="115" w:right="115" w:firstLine="115"/>
              <w:contextualSpacing/>
              <w:rPr>
                <w:sz w:val="24"/>
                <w:szCs w:val="24"/>
                <w:lang w:eastAsia="en-US"/>
              </w:rPr>
            </w:pPr>
            <w:r>
              <w:rPr>
                <w:sz w:val="24"/>
                <w:szCs w:val="24"/>
                <w:lang w:eastAsia="en-US"/>
              </w:rPr>
              <w:t>Краснодарский край,</w:t>
            </w:r>
            <w:r w:rsidRPr="00BA0E8E">
              <w:rPr>
                <w:sz w:val="24"/>
                <w:szCs w:val="24"/>
                <w:lang w:eastAsia="en-US"/>
              </w:rPr>
              <w:t xml:space="preserve"> г. Сочи, Адлерский район, </w:t>
            </w:r>
            <w:r w:rsidR="007F5FBD">
              <w:rPr>
                <w:sz w:val="24"/>
                <w:szCs w:val="24"/>
                <w:lang w:eastAsia="en-US"/>
              </w:rPr>
              <w:t xml:space="preserve">ул. </w:t>
            </w:r>
            <w:r w:rsidR="00BB5FB7">
              <w:rPr>
                <w:sz w:val="24"/>
                <w:szCs w:val="24"/>
                <w:lang w:eastAsia="en-US"/>
              </w:rPr>
              <w:t>Нижне-Имеретинская бухта</w:t>
            </w:r>
            <w:r w:rsidR="007B0EA1">
              <w:rPr>
                <w:sz w:val="24"/>
                <w:szCs w:val="24"/>
                <w:lang w:eastAsia="en-US"/>
              </w:rPr>
              <w:t>, участок</w:t>
            </w:r>
            <w:r w:rsidR="00AD7973">
              <w:rPr>
                <w:sz w:val="24"/>
                <w:szCs w:val="24"/>
                <w:lang w:eastAsia="en-US"/>
              </w:rPr>
              <w:t xml:space="preserve"> № 18</w:t>
            </w:r>
            <w:r w:rsidR="00BB5FB7">
              <w:rPr>
                <w:sz w:val="24"/>
                <w:szCs w:val="24"/>
                <w:lang w:eastAsia="en-US"/>
              </w:rPr>
              <w:t xml:space="preserve"> (</w:t>
            </w:r>
            <w:r w:rsidR="0021387C">
              <w:rPr>
                <w:sz w:val="24"/>
                <w:szCs w:val="24"/>
                <w:lang w:eastAsia="en-US"/>
              </w:rPr>
              <w:t xml:space="preserve">ул. </w:t>
            </w:r>
            <w:r w:rsidR="00AD7973">
              <w:rPr>
                <w:sz w:val="24"/>
                <w:szCs w:val="24"/>
                <w:lang w:eastAsia="en-US"/>
              </w:rPr>
              <w:t>Чемпионов</w:t>
            </w:r>
            <w:r w:rsidR="0021387C">
              <w:rPr>
                <w:sz w:val="24"/>
                <w:szCs w:val="24"/>
                <w:lang w:eastAsia="en-US"/>
              </w:rPr>
              <w:t>, д. </w:t>
            </w:r>
            <w:r w:rsidR="00C46FD7">
              <w:rPr>
                <w:sz w:val="24"/>
                <w:szCs w:val="24"/>
                <w:lang w:eastAsia="en-US"/>
              </w:rPr>
              <w:t>3</w:t>
            </w:r>
            <w:r w:rsidR="00BB5FB7">
              <w:rPr>
                <w:sz w:val="24"/>
                <w:szCs w:val="24"/>
                <w:lang w:eastAsia="en-US"/>
              </w:rPr>
              <w:t>).</w:t>
            </w:r>
          </w:p>
        </w:tc>
      </w:tr>
      <w:tr w:rsidR="00824791" w:rsidRPr="00CA4264" w14:paraId="465F2745" w14:textId="77777777" w:rsidTr="008B0E81">
        <w:trPr>
          <w:trHeight w:val="1013"/>
        </w:trPr>
        <w:tc>
          <w:tcPr>
            <w:tcW w:w="454" w:type="dxa"/>
            <w:shd w:val="clear" w:color="auto" w:fill="FFFFFF"/>
          </w:tcPr>
          <w:p w14:paraId="5B3B48DC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  <w:tc>
          <w:tcPr>
            <w:tcW w:w="2126" w:type="dxa"/>
            <w:shd w:val="clear" w:color="auto" w:fill="FFFFFF"/>
          </w:tcPr>
          <w:p w14:paraId="0C6715DD" w14:textId="77777777"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Сведения о Заказчике</w:t>
            </w:r>
          </w:p>
        </w:tc>
        <w:tc>
          <w:tcPr>
            <w:tcW w:w="7796" w:type="dxa"/>
            <w:shd w:val="clear" w:color="auto" w:fill="FFFFFF"/>
          </w:tcPr>
          <w:p w14:paraId="69BE6F03" w14:textId="77777777" w:rsidR="00824791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Акционерное общество «Сочи-Парк».</w:t>
            </w:r>
          </w:p>
          <w:p w14:paraId="49B5BAFA" w14:textId="77777777" w:rsidR="00824791" w:rsidRDefault="00824791" w:rsidP="00832F0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Pr="004927DA">
              <w:rPr>
                <w:sz w:val="24"/>
                <w:szCs w:val="24"/>
              </w:rPr>
              <w:t xml:space="preserve">онтактное лицо для связи – </w:t>
            </w:r>
            <w:r>
              <w:rPr>
                <w:sz w:val="24"/>
                <w:szCs w:val="24"/>
              </w:rPr>
              <w:t>заместитель начальника отдела аренды – Гордиенко Михаил Геннадьевич.</w:t>
            </w:r>
          </w:p>
          <w:p w14:paraId="5BD2F072" w14:textId="77777777" w:rsidR="00824791" w:rsidRPr="00CA4264" w:rsidRDefault="00824791" w:rsidP="00832F0E">
            <w:pPr>
              <w:ind w:left="115" w:right="115" w:firstLine="115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Тел.: 8 960 473 14 52.</w:t>
            </w:r>
          </w:p>
        </w:tc>
      </w:tr>
      <w:tr w:rsidR="00824791" w:rsidRPr="00CA4264" w14:paraId="644A280A" w14:textId="77777777" w:rsidTr="00832F0E">
        <w:trPr>
          <w:trHeight w:val="2117"/>
        </w:trPr>
        <w:tc>
          <w:tcPr>
            <w:tcW w:w="454" w:type="dxa"/>
            <w:shd w:val="clear" w:color="auto" w:fill="FFFFFF"/>
          </w:tcPr>
          <w:p w14:paraId="4B726472" w14:textId="77777777" w:rsidR="00824791" w:rsidRPr="00C801F7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  <w:tc>
          <w:tcPr>
            <w:tcW w:w="2126" w:type="dxa"/>
            <w:shd w:val="clear" w:color="auto" w:fill="FFFFFF"/>
          </w:tcPr>
          <w:p w14:paraId="7E845635" w14:textId="77777777" w:rsidR="00824791" w:rsidRPr="00C801F7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801F7">
              <w:rPr>
                <w:sz w:val="24"/>
                <w:szCs w:val="24"/>
              </w:rPr>
              <w:t>Исходные данные</w:t>
            </w:r>
          </w:p>
        </w:tc>
        <w:tc>
          <w:tcPr>
            <w:tcW w:w="7796" w:type="dxa"/>
            <w:shd w:val="clear" w:color="auto" w:fill="FFFFFF"/>
          </w:tcPr>
          <w:p w14:paraId="35EC2591" w14:textId="06CE265B" w:rsidR="00824791" w:rsidRPr="00D15CE9" w:rsidRDefault="00860312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  <w:lang w:eastAsia="en-US"/>
              </w:rPr>
            </w:pPr>
            <w:r>
              <w:rPr>
                <w:color w:val="000000" w:themeColor="text1"/>
                <w:sz w:val="24"/>
                <w:szCs w:val="24"/>
              </w:rPr>
              <w:t>Предоставляем</w:t>
            </w:r>
            <w:r w:rsidR="006A71F8">
              <w:rPr>
                <w:color w:val="000000" w:themeColor="text1"/>
                <w:sz w:val="24"/>
                <w:szCs w:val="24"/>
              </w:rPr>
              <w:t>ый</w:t>
            </w:r>
            <w:r>
              <w:rPr>
                <w:color w:val="000000" w:themeColor="text1"/>
                <w:sz w:val="24"/>
                <w:szCs w:val="24"/>
              </w:rPr>
              <w:t xml:space="preserve"> в субаренду </w:t>
            </w:r>
            <w:r w:rsidR="006A71F8">
              <w:rPr>
                <w:color w:val="000000" w:themeColor="text1"/>
                <w:sz w:val="24"/>
                <w:szCs w:val="24"/>
              </w:rPr>
              <w:t xml:space="preserve">Объект </w:t>
            </w:r>
            <w:r w:rsidR="00770223" w:rsidRPr="00D15CE9">
              <w:rPr>
                <w:color w:val="000000" w:themeColor="text1"/>
                <w:sz w:val="24"/>
                <w:szCs w:val="24"/>
              </w:rPr>
              <w:t>состо</w:t>
            </w:r>
            <w:r w:rsidR="00FE7F68">
              <w:rPr>
                <w:color w:val="000000" w:themeColor="text1"/>
                <w:sz w:val="24"/>
                <w:szCs w:val="24"/>
              </w:rPr>
              <w:t>и</w:t>
            </w:r>
            <w:r w:rsidR="00770223" w:rsidRPr="00D15CE9">
              <w:rPr>
                <w:color w:val="000000" w:themeColor="text1"/>
                <w:sz w:val="24"/>
                <w:szCs w:val="24"/>
              </w:rPr>
              <w:t>т из:</w:t>
            </w:r>
          </w:p>
          <w:p w14:paraId="3F69FE52" w14:textId="235F38AA" w:rsidR="00D24C7C" w:rsidRDefault="00770223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2"/>
                <w:szCs w:val="22"/>
              </w:rPr>
            </w:pPr>
            <w:r w:rsidRPr="00D15CE9">
              <w:rPr>
                <w:color w:val="000000" w:themeColor="text1"/>
                <w:sz w:val="22"/>
                <w:szCs w:val="22"/>
              </w:rPr>
              <w:t xml:space="preserve">- части 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земельного участка </w:t>
            </w:r>
            <w:r w:rsidR="00A71BB2">
              <w:rPr>
                <w:color w:val="000000" w:themeColor="text1"/>
                <w:sz w:val="22"/>
                <w:szCs w:val="22"/>
              </w:rPr>
              <w:t xml:space="preserve">с 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>кадастровы</w:t>
            </w:r>
            <w:r w:rsidR="00A71BB2">
              <w:rPr>
                <w:color w:val="000000" w:themeColor="text1"/>
                <w:sz w:val="22"/>
                <w:szCs w:val="22"/>
              </w:rPr>
              <w:t>м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номер</w:t>
            </w:r>
            <w:r w:rsidR="00A71BB2">
              <w:rPr>
                <w:color w:val="000000" w:themeColor="text1"/>
                <w:sz w:val="22"/>
                <w:szCs w:val="22"/>
              </w:rPr>
              <w:t>ом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</w:t>
            </w:r>
            <w:r w:rsidR="0078640E" w:rsidRPr="00F245D3">
              <w:rPr>
                <w:sz w:val="22"/>
                <w:szCs w:val="22"/>
              </w:rPr>
              <w:t>23:49:0402041:1035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общей площадью </w:t>
            </w:r>
            <w:r w:rsidR="0078640E" w:rsidRPr="00F245D3">
              <w:rPr>
                <w:sz w:val="22"/>
                <w:szCs w:val="22"/>
              </w:rPr>
              <w:t>79 106</w:t>
            </w:r>
            <w:r w:rsidR="0078640E" w:rsidRPr="00F245D3">
              <w:rPr>
                <w:color w:val="FF0000"/>
                <w:sz w:val="22"/>
                <w:szCs w:val="22"/>
              </w:rPr>
              <w:t xml:space="preserve"> </w:t>
            </w:r>
            <w:r w:rsidR="0078640E" w:rsidRPr="00F245D3">
              <w:rPr>
                <w:sz w:val="22"/>
                <w:szCs w:val="22"/>
              </w:rPr>
              <w:t>кв. м</w:t>
            </w:r>
            <w:r w:rsidR="0028519E" w:rsidRPr="00D15CE9">
              <w:rPr>
                <w:bCs/>
                <w:color w:val="000000" w:themeColor="text1"/>
                <w:sz w:val="22"/>
                <w:szCs w:val="22"/>
              </w:rPr>
              <w:t>, категория: «Земли населенных пунктов», вид разрешенного использования: «</w:t>
            </w:r>
            <w:r w:rsidR="00D15CE9" w:rsidRPr="00D15CE9">
              <w:rPr>
                <w:bCs/>
                <w:color w:val="000000" w:themeColor="text1"/>
                <w:sz w:val="22"/>
                <w:szCs w:val="22"/>
                <w:shd w:val="clear" w:color="auto" w:fill="FFFFFF"/>
              </w:rPr>
              <w:t>Под иными объектами специального назначения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>»</w:t>
            </w:r>
            <w:r w:rsidR="00A71BB2">
              <w:rPr>
                <w:color w:val="000000" w:themeColor="text1"/>
                <w:sz w:val="22"/>
                <w:szCs w:val="22"/>
              </w:rPr>
              <w:t>,</w:t>
            </w:r>
            <w:r w:rsidR="0028519E" w:rsidRPr="00D15CE9">
              <w:rPr>
                <w:color w:val="000000" w:themeColor="text1"/>
                <w:sz w:val="22"/>
                <w:szCs w:val="22"/>
              </w:rPr>
              <w:t xml:space="preserve"> по адресу: Краснодарский край, город Сочи, Адлерский район, </w:t>
            </w:r>
            <w:r w:rsidR="009F3EEC">
              <w:rPr>
                <w:sz w:val="24"/>
                <w:szCs w:val="24"/>
                <w:lang w:eastAsia="en-US"/>
              </w:rPr>
              <w:t xml:space="preserve"> </w:t>
            </w:r>
            <w:r w:rsidR="009F3EEC">
              <w:rPr>
                <w:sz w:val="24"/>
                <w:szCs w:val="24"/>
                <w:lang w:eastAsia="en-US"/>
              </w:rPr>
              <w:t>ул.</w:t>
            </w:r>
            <w:r w:rsidR="009F3EEC">
              <w:rPr>
                <w:sz w:val="24"/>
                <w:szCs w:val="24"/>
                <w:lang w:eastAsia="en-US"/>
              </w:rPr>
              <w:t> </w:t>
            </w:r>
            <w:r w:rsidR="009F3EEC">
              <w:rPr>
                <w:sz w:val="24"/>
                <w:szCs w:val="24"/>
                <w:lang w:eastAsia="en-US"/>
              </w:rPr>
              <w:t xml:space="preserve">Нижне-Имеретинская бухта, участок № 18 </w:t>
            </w:r>
            <w:r w:rsidR="00FE7F68">
              <w:rPr>
                <w:color w:val="000000" w:themeColor="text1"/>
                <w:sz w:val="22"/>
                <w:szCs w:val="22"/>
              </w:rPr>
              <w:t>.</w:t>
            </w:r>
          </w:p>
          <w:p w14:paraId="3D39A003" w14:textId="7CF818FD" w:rsidR="00824791" w:rsidRPr="0007427F" w:rsidRDefault="00824791" w:rsidP="00832F0E">
            <w:pPr>
              <w:ind w:left="115" w:right="115" w:firstLine="115"/>
              <w:contextualSpacing/>
              <w:jc w:val="both"/>
              <w:rPr>
                <w:color w:val="000000" w:themeColor="text1"/>
                <w:sz w:val="24"/>
                <w:szCs w:val="24"/>
              </w:rPr>
            </w:pPr>
            <w:r w:rsidRPr="00D15CE9">
              <w:rPr>
                <w:color w:val="000000" w:themeColor="text1"/>
                <w:sz w:val="24"/>
                <w:szCs w:val="24"/>
              </w:rPr>
              <w:t>Площадь арендуем</w:t>
            </w:r>
            <w:r w:rsidR="009F3EEC">
              <w:rPr>
                <w:color w:val="000000" w:themeColor="text1"/>
                <w:sz w:val="24"/>
                <w:szCs w:val="24"/>
              </w:rPr>
              <w:t>ой</w:t>
            </w:r>
            <w:r w:rsidRPr="00D15CE9">
              <w:rPr>
                <w:color w:val="000000" w:themeColor="text1"/>
                <w:sz w:val="24"/>
                <w:szCs w:val="24"/>
              </w:rPr>
              <w:t xml:space="preserve"> </w:t>
            </w:r>
            <w:r w:rsidR="00DA2562">
              <w:rPr>
                <w:color w:val="000000" w:themeColor="text1"/>
                <w:sz w:val="24"/>
                <w:szCs w:val="24"/>
              </w:rPr>
              <w:t>част</w:t>
            </w:r>
            <w:r w:rsidR="009F3EEC">
              <w:rPr>
                <w:color w:val="000000" w:themeColor="text1"/>
                <w:sz w:val="24"/>
                <w:szCs w:val="24"/>
              </w:rPr>
              <w:t>и</w:t>
            </w:r>
            <w:r w:rsidR="00DA2562">
              <w:rPr>
                <w:color w:val="000000" w:themeColor="text1"/>
                <w:sz w:val="24"/>
                <w:szCs w:val="24"/>
              </w:rPr>
              <w:t xml:space="preserve"> земельн</w:t>
            </w:r>
            <w:r w:rsidR="009F3EEC">
              <w:rPr>
                <w:color w:val="000000" w:themeColor="text1"/>
                <w:sz w:val="24"/>
                <w:szCs w:val="24"/>
              </w:rPr>
              <w:t>ого</w:t>
            </w:r>
            <w:r w:rsidR="00DA2562">
              <w:rPr>
                <w:color w:val="000000" w:themeColor="text1"/>
                <w:sz w:val="24"/>
                <w:szCs w:val="24"/>
              </w:rPr>
              <w:t xml:space="preserve"> участк</w:t>
            </w:r>
            <w:r w:rsidR="009F3EEC">
              <w:rPr>
                <w:color w:val="000000" w:themeColor="text1"/>
                <w:sz w:val="24"/>
                <w:szCs w:val="24"/>
              </w:rPr>
              <w:t>а</w:t>
            </w:r>
            <w:r w:rsidRPr="0007427F">
              <w:rPr>
                <w:color w:val="000000" w:themeColor="text1"/>
                <w:sz w:val="24"/>
                <w:szCs w:val="24"/>
              </w:rPr>
              <w:t xml:space="preserve"> – </w:t>
            </w:r>
            <w:r w:rsidR="009F3EEC">
              <w:rPr>
                <w:color w:val="000000" w:themeColor="text1"/>
                <w:sz w:val="24"/>
                <w:szCs w:val="24"/>
              </w:rPr>
              <w:t>1</w:t>
            </w:r>
            <w:r w:rsidR="00DA2562">
              <w:rPr>
                <w:color w:val="000000" w:themeColor="text1"/>
                <w:sz w:val="24"/>
                <w:szCs w:val="24"/>
              </w:rPr>
              <w:t>00</w:t>
            </w:r>
            <w:r w:rsidRPr="0007427F">
              <w:rPr>
                <w:color w:val="000000" w:themeColor="text1"/>
                <w:sz w:val="24"/>
                <w:szCs w:val="24"/>
              </w:rPr>
              <w:t>,</w:t>
            </w:r>
            <w:r w:rsidR="00DA2562">
              <w:rPr>
                <w:color w:val="000000" w:themeColor="text1"/>
                <w:sz w:val="24"/>
                <w:szCs w:val="24"/>
              </w:rPr>
              <w:t>0</w:t>
            </w:r>
            <w:r w:rsidRPr="0007427F">
              <w:rPr>
                <w:color w:val="000000" w:themeColor="text1"/>
                <w:sz w:val="24"/>
                <w:szCs w:val="24"/>
              </w:rPr>
              <w:t xml:space="preserve"> кв. м.</w:t>
            </w:r>
          </w:p>
          <w:p w14:paraId="66BC63B6" w14:textId="013D97C8" w:rsidR="00B02439" w:rsidRPr="00B02439" w:rsidRDefault="00824791" w:rsidP="003D2EC6">
            <w:pPr>
              <w:autoSpaceDE w:val="0"/>
              <w:autoSpaceDN w:val="0"/>
              <w:adjustRightInd w:val="0"/>
              <w:ind w:firstLine="226"/>
              <w:rPr>
                <w:rFonts w:eastAsia="Calibri"/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Условное назначение: </w:t>
            </w:r>
            <w:r w:rsidR="00E044BB">
              <w:rPr>
                <w:sz w:val="22"/>
                <w:szCs w:val="22"/>
              </w:rPr>
              <w:t>для размещения Торговых павильонов</w:t>
            </w:r>
            <w:r w:rsidR="003506D9">
              <w:rPr>
                <w:sz w:val="22"/>
                <w:szCs w:val="22"/>
              </w:rPr>
              <w:t xml:space="preserve"> (не более 5 павильонов)</w:t>
            </w:r>
            <w:r w:rsidR="00E044BB">
              <w:rPr>
                <w:sz w:val="22"/>
                <w:szCs w:val="22"/>
              </w:rPr>
              <w:t xml:space="preserve"> исключительно в целях ведения Коммерческой деятельности – </w:t>
            </w:r>
            <w:r w:rsidR="00E044BB" w:rsidRPr="00935A3A">
              <w:rPr>
                <w:sz w:val="22"/>
                <w:szCs w:val="22"/>
              </w:rPr>
              <w:t>розничной торговли</w:t>
            </w:r>
            <w:r w:rsidR="00E044BB">
              <w:rPr>
                <w:sz w:val="24"/>
                <w:szCs w:val="24"/>
              </w:rPr>
              <w:t>.</w:t>
            </w:r>
          </w:p>
        </w:tc>
      </w:tr>
      <w:tr w:rsidR="00824791" w:rsidRPr="00CA4264" w14:paraId="717A7963" w14:textId="77777777" w:rsidTr="003510F8">
        <w:trPr>
          <w:trHeight w:val="1309"/>
        </w:trPr>
        <w:tc>
          <w:tcPr>
            <w:tcW w:w="454" w:type="dxa"/>
            <w:shd w:val="clear" w:color="auto" w:fill="FFFFFF"/>
          </w:tcPr>
          <w:p w14:paraId="0BEEE931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  <w:tc>
          <w:tcPr>
            <w:tcW w:w="2126" w:type="dxa"/>
            <w:shd w:val="clear" w:color="auto" w:fill="FFFFFF"/>
          </w:tcPr>
          <w:p w14:paraId="6774C34E" w14:textId="77777777"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Требования к организации</w:t>
            </w:r>
          </w:p>
        </w:tc>
        <w:tc>
          <w:tcPr>
            <w:tcW w:w="7796" w:type="dxa"/>
            <w:shd w:val="clear" w:color="auto" w:fill="FFFFFF"/>
          </w:tcPr>
          <w:p w14:paraId="0575849F" w14:textId="77777777" w:rsidR="00824791" w:rsidRPr="00CA4264" w:rsidRDefault="00824791" w:rsidP="00832F0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На</w:t>
            </w:r>
            <w:r>
              <w:rPr>
                <w:sz w:val="24"/>
                <w:szCs w:val="24"/>
              </w:rPr>
              <w:t xml:space="preserve">личие документов, позволяющих осуществлять ведение коммерческой деятельности. </w:t>
            </w:r>
          </w:p>
          <w:p w14:paraId="086D6FDA" w14:textId="77777777" w:rsidR="00824791" w:rsidRPr="00CA4264" w:rsidRDefault="00824791" w:rsidP="00832F0E">
            <w:pPr>
              <w:numPr>
                <w:ilvl w:val="0"/>
                <w:numId w:val="2"/>
              </w:num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Обладать гражданской правоспособностью в полном объеме для заключения и исполнения Договора</w:t>
            </w:r>
            <w:r>
              <w:rPr>
                <w:sz w:val="24"/>
                <w:szCs w:val="24"/>
              </w:rPr>
              <w:t>.</w:t>
            </w:r>
          </w:p>
          <w:p w14:paraId="6968B87D" w14:textId="77777777" w:rsidR="00824791" w:rsidRPr="00BE5C11" w:rsidRDefault="00824791" w:rsidP="00832F0E">
            <w:pPr>
              <w:numPr>
                <w:ilvl w:val="0"/>
                <w:numId w:val="2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>Организация не должна находиться в процессе ликвидации, банкротства и на ее имущество не должен быть наложен арест.</w:t>
            </w:r>
            <w:r w:rsidRPr="00984B66">
              <w:rPr>
                <w:sz w:val="24"/>
                <w:szCs w:val="24"/>
              </w:rPr>
              <w:t xml:space="preserve"> </w:t>
            </w:r>
          </w:p>
        </w:tc>
      </w:tr>
      <w:tr w:rsidR="00824791" w:rsidRPr="00CA4264" w14:paraId="0104A0BB" w14:textId="77777777" w:rsidTr="008B0E81">
        <w:trPr>
          <w:trHeight w:val="70"/>
        </w:trPr>
        <w:tc>
          <w:tcPr>
            <w:tcW w:w="454" w:type="dxa"/>
            <w:tcBorders>
              <w:bottom w:val="single" w:sz="4" w:space="0" w:color="auto"/>
            </w:tcBorders>
            <w:shd w:val="clear" w:color="auto" w:fill="FFFFFF"/>
          </w:tcPr>
          <w:p w14:paraId="028FACFA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  <w:tc>
          <w:tcPr>
            <w:tcW w:w="2126" w:type="dxa"/>
            <w:tcBorders>
              <w:bottom w:val="single" w:sz="4" w:space="0" w:color="auto"/>
            </w:tcBorders>
            <w:shd w:val="clear" w:color="auto" w:fill="FFFFFF"/>
          </w:tcPr>
          <w:p w14:paraId="5CEB9669" w14:textId="77777777"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  <w:lang w:eastAsia="ar-SA"/>
              </w:rPr>
              <w:t xml:space="preserve">Срок </w:t>
            </w:r>
            <w:r w:rsidR="001D45CB">
              <w:rPr>
                <w:color w:val="000000"/>
                <w:sz w:val="24"/>
                <w:szCs w:val="24"/>
                <w:lang w:eastAsia="ar-SA"/>
              </w:rPr>
              <w:t>суб</w:t>
            </w:r>
            <w:r>
              <w:rPr>
                <w:color w:val="000000"/>
                <w:sz w:val="24"/>
                <w:szCs w:val="24"/>
                <w:lang w:eastAsia="ar-SA"/>
              </w:rPr>
              <w:t>аренды</w:t>
            </w:r>
          </w:p>
        </w:tc>
        <w:tc>
          <w:tcPr>
            <w:tcW w:w="7796" w:type="dxa"/>
            <w:tcBorders>
              <w:bottom w:val="single" w:sz="4" w:space="0" w:color="auto"/>
            </w:tcBorders>
            <w:shd w:val="clear" w:color="auto" w:fill="FFFFFF"/>
          </w:tcPr>
          <w:p w14:paraId="54F61EB3" w14:textId="05E33250" w:rsidR="00824791" w:rsidRPr="001C43A7" w:rsidRDefault="00E044BB" w:rsidP="00832F0E">
            <w:pPr>
              <w:ind w:left="115" w:right="115" w:firstLine="115"/>
              <w:contextualSpacing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  <w:r w:rsidR="00824791">
              <w:rPr>
                <w:sz w:val="24"/>
                <w:szCs w:val="24"/>
              </w:rPr>
              <w:t xml:space="preserve"> месяцев</w:t>
            </w:r>
            <w:r>
              <w:rPr>
                <w:sz w:val="24"/>
                <w:szCs w:val="24"/>
              </w:rPr>
              <w:t xml:space="preserve"> (август – декабрь 2020 года)</w:t>
            </w:r>
            <w:r w:rsidR="00844206">
              <w:rPr>
                <w:sz w:val="24"/>
                <w:szCs w:val="24"/>
              </w:rPr>
              <w:t>.</w:t>
            </w:r>
          </w:p>
        </w:tc>
      </w:tr>
      <w:tr w:rsidR="00824791" w:rsidRPr="00CA4264" w14:paraId="3F801519" w14:textId="77777777" w:rsidTr="003510F8">
        <w:trPr>
          <w:trHeight w:val="558"/>
        </w:trPr>
        <w:tc>
          <w:tcPr>
            <w:tcW w:w="4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2996E866" w14:textId="77777777" w:rsidR="00824791" w:rsidRPr="00CA4264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1D5E48F4" w14:textId="77777777" w:rsidR="00824791" w:rsidRPr="00CA4264" w:rsidRDefault="00824791" w:rsidP="00832F0E">
            <w:pPr>
              <w:ind w:left="57" w:right="110" w:firstLine="203"/>
              <w:contextualSpacing/>
              <w:rPr>
                <w:sz w:val="24"/>
                <w:szCs w:val="24"/>
              </w:rPr>
            </w:pPr>
            <w:r w:rsidRPr="00CA4264">
              <w:rPr>
                <w:sz w:val="24"/>
                <w:szCs w:val="24"/>
              </w:rPr>
              <w:t xml:space="preserve">Требования к </w:t>
            </w:r>
            <w:r>
              <w:rPr>
                <w:sz w:val="24"/>
                <w:szCs w:val="24"/>
              </w:rPr>
              <w:t>осуществлению деятельности организации</w:t>
            </w:r>
          </w:p>
        </w:tc>
        <w:tc>
          <w:tcPr>
            <w:tcW w:w="77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14:paraId="45218AF3" w14:textId="7DB00EFF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Производить текущий ремонт или иные работы по улучшению</w:t>
            </w:r>
            <w:r w:rsidR="005F7A38">
              <w:rPr>
                <w:sz w:val="24"/>
                <w:szCs w:val="24"/>
              </w:rPr>
              <w:t xml:space="preserve"> торгового места (павильон</w:t>
            </w:r>
            <w:r w:rsidR="00E044BB">
              <w:rPr>
                <w:sz w:val="24"/>
                <w:szCs w:val="24"/>
              </w:rPr>
              <w:t>ов</w:t>
            </w:r>
            <w:r w:rsidR="005F7A38">
              <w:rPr>
                <w:sz w:val="24"/>
                <w:szCs w:val="24"/>
              </w:rPr>
              <w:t>) на а</w:t>
            </w:r>
            <w:r w:rsidR="005F7A38" w:rsidRPr="007E3118">
              <w:rPr>
                <w:sz w:val="24"/>
                <w:szCs w:val="24"/>
              </w:rPr>
              <w:t>рендуем</w:t>
            </w:r>
            <w:r w:rsidR="005F7A38">
              <w:rPr>
                <w:sz w:val="24"/>
                <w:szCs w:val="24"/>
              </w:rPr>
              <w:t>ой</w:t>
            </w:r>
            <w:r w:rsidR="005F7A38" w:rsidRPr="007E3118">
              <w:rPr>
                <w:sz w:val="24"/>
                <w:szCs w:val="24"/>
              </w:rPr>
              <w:t xml:space="preserve"> </w:t>
            </w:r>
            <w:r w:rsidR="005F7A38">
              <w:rPr>
                <w:sz w:val="24"/>
                <w:szCs w:val="24"/>
              </w:rPr>
              <w:t xml:space="preserve">части </w:t>
            </w:r>
            <w:r w:rsidR="00F96133">
              <w:rPr>
                <w:sz w:val="24"/>
                <w:szCs w:val="24"/>
              </w:rPr>
              <w:t>Объект</w:t>
            </w:r>
            <w:r w:rsidR="00E044BB">
              <w:rPr>
                <w:sz w:val="24"/>
                <w:szCs w:val="24"/>
              </w:rPr>
              <w:t>а</w:t>
            </w:r>
            <w:r w:rsidRPr="00FD5AFC">
              <w:rPr>
                <w:sz w:val="24"/>
                <w:szCs w:val="24"/>
              </w:rPr>
              <w:t xml:space="preserve"> с письменного разрешения Аренд</w:t>
            </w:r>
            <w:r w:rsidR="003510F8">
              <w:rPr>
                <w:sz w:val="24"/>
                <w:szCs w:val="24"/>
              </w:rPr>
              <w:t>атора</w:t>
            </w:r>
            <w:r w:rsidRPr="00FD5AFC">
              <w:rPr>
                <w:sz w:val="24"/>
                <w:szCs w:val="24"/>
              </w:rPr>
              <w:t xml:space="preserve"> своими силами и за счет собственных средств.</w:t>
            </w:r>
          </w:p>
          <w:p w14:paraId="32DC675B" w14:textId="77777777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pacing w:val="-6"/>
                <w:sz w:val="24"/>
                <w:szCs w:val="24"/>
              </w:rPr>
            </w:pPr>
            <w:r w:rsidRPr="00FD5AFC">
              <w:rPr>
                <w:spacing w:val="-6"/>
                <w:sz w:val="24"/>
                <w:szCs w:val="24"/>
              </w:rPr>
              <w:t>Обеспечение всем оборудованием в соответствии с требованиями действующего законодательства (кассовый аппарат и т.д.).</w:t>
            </w:r>
          </w:p>
          <w:p w14:paraId="4C75CC66" w14:textId="4E989F10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 xml:space="preserve">Согласование визуализации </w:t>
            </w:r>
            <w:r w:rsidR="00F96133">
              <w:rPr>
                <w:sz w:val="24"/>
                <w:szCs w:val="24"/>
              </w:rPr>
              <w:t>торгового места (павильон</w:t>
            </w:r>
            <w:r w:rsidR="00BE52F4">
              <w:rPr>
                <w:sz w:val="24"/>
                <w:szCs w:val="24"/>
              </w:rPr>
              <w:t>ов</w:t>
            </w:r>
            <w:r w:rsidR="00F96133">
              <w:rPr>
                <w:sz w:val="24"/>
                <w:szCs w:val="24"/>
              </w:rPr>
              <w:t>)</w:t>
            </w:r>
            <w:r w:rsidR="00F96133" w:rsidRPr="00CD17FD">
              <w:rPr>
                <w:sz w:val="24"/>
                <w:szCs w:val="24"/>
              </w:rPr>
              <w:t xml:space="preserve"> </w:t>
            </w:r>
            <w:r w:rsidR="00F96133">
              <w:rPr>
                <w:sz w:val="24"/>
                <w:szCs w:val="24"/>
              </w:rPr>
              <w:t xml:space="preserve">арендуемой части </w:t>
            </w:r>
            <w:r w:rsidR="00BE52F4">
              <w:rPr>
                <w:sz w:val="24"/>
                <w:szCs w:val="24"/>
              </w:rPr>
              <w:t>земельного участка</w:t>
            </w:r>
            <w:r w:rsidR="00F96133" w:rsidRPr="00CD17FD">
              <w:rPr>
                <w:sz w:val="24"/>
                <w:szCs w:val="24"/>
              </w:rPr>
              <w:t xml:space="preserve"> с Аренд</w:t>
            </w:r>
            <w:r w:rsidR="003510F8">
              <w:rPr>
                <w:sz w:val="24"/>
                <w:szCs w:val="24"/>
              </w:rPr>
              <w:t>атором</w:t>
            </w:r>
            <w:r w:rsidR="00F96133" w:rsidRPr="00CD17FD">
              <w:rPr>
                <w:sz w:val="24"/>
                <w:szCs w:val="24"/>
              </w:rPr>
              <w:t>.</w:t>
            </w:r>
          </w:p>
          <w:p w14:paraId="5E2F43B0" w14:textId="44E9D1F9" w:rsidR="00824791" w:rsidRPr="00FD5AFC" w:rsidRDefault="002D2429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</w:t>
            </w:r>
            <w:r w:rsidR="00824791" w:rsidRPr="00FD5AFC">
              <w:rPr>
                <w:sz w:val="24"/>
                <w:szCs w:val="24"/>
              </w:rPr>
              <w:t>изайнерские работы</w:t>
            </w:r>
            <w:r>
              <w:rPr>
                <w:sz w:val="24"/>
                <w:szCs w:val="24"/>
              </w:rPr>
              <w:t xml:space="preserve"> по оформлению </w:t>
            </w:r>
            <w:r w:rsidR="001A3CA6">
              <w:rPr>
                <w:sz w:val="24"/>
                <w:szCs w:val="24"/>
              </w:rPr>
              <w:t>торгового места (павильонов)</w:t>
            </w:r>
            <w:r w:rsidR="00824791" w:rsidRPr="00FD5AFC">
              <w:rPr>
                <w:sz w:val="24"/>
                <w:szCs w:val="24"/>
              </w:rPr>
              <w:t xml:space="preserve"> за счет </w:t>
            </w:r>
            <w:r w:rsidR="003510F8">
              <w:rPr>
                <w:sz w:val="24"/>
                <w:szCs w:val="24"/>
              </w:rPr>
              <w:t>Суба</w:t>
            </w:r>
            <w:r w:rsidR="00824791" w:rsidRPr="00FD5AFC">
              <w:rPr>
                <w:sz w:val="24"/>
                <w:szCs w:val="24"/>
              </w:rPr>
              <w:t>рендатора.</w:t>
            </w:r>
          </w:p>
          <w:p w14:paraId="5644A096" w14:textId="77777777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Униформа персонала (при наличии), согласованная с Аренд</w:t>
            </w:r>
            <w:r w:rsidR="003510F8">
              <w:rPr>
                <w:sz w:val="24"/>
                <w:szCs w:val="24"/>
              </w:rPr>
              <w:t>атором</w:t>
            </w:r>
            <w:r w:rsidRPr="00FD5AFC">
              <w:rPr>
                <w:sz w:val="24"/>
                <w:szCs w:val="24"/>
              </w:rPr>
              <w:t>.</w:t>
            </w:r>
          </w:p>
          <w:p w14:paraId="21D178AE" w14:textId="77777777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>Наличие беджа у сотрудника(</w:t>
            </w:r>
            <w:proofErr w:type="spellStart"/>
            <w:r w:rsidRPr="00FD5AFC">
              <w:rPr>
                <w:sz w:val="24"/>
                <w:szCs w:val="24"/>
              </w:rPr>
              <w:t>ов</w:t>
            </w:r>
            <w:proofErr w:type="spellEnd"/>
            <w:r w:rsidRPr="00FD5AFC">
              <w:rPr>
                <w:sz w:val="24"/>
                <w:szCs w:val="24"/>
              </w:rPr>
              <w:t>).</w:t>
            </w:r>
          </w:p>
          <w:p w14:paraId="7C0F6B0C" w14:textId="77777777" w:rsidR="00824791" w:rsidRPr="00FD5AFC" w:rsidRDefault="00323AAB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Суба</w:t>
            </w:r>
            <w:r w:rsidR="00824791" w:rsidRPr="00FD5AFC">
              <w:rPr>
                <w:sz w:val="24"/>
                <w:szCs w:val="24"/>
              </w:rPr>
              <w:t>рендатор несёт исключительную ответственность за получение и поддержание в силе любых лицензий или разрешений, необходимых для ведения коммерческой деятельности.</w:t>
            </w:r>
          </w:p>
          <w:p w14:paraId="768AA244" w14:textId="40317888" w:rsidR="00824791" w:rsidRPr="00FD5AFC" w:rsidRDefault="00824791" w:rsidP="00832F0E">
            <w:pPr>
              <w:numPr>
                <w:ilvl w:val="0"/>
                <w:numId w:val="24"/>
              </w:numPr>
              <w:ind w:left="115" w:right="115" w:firstLine="115"/>
              <w:jc w:val="both"/>
              <w:rPr>
                <w:sz w:val="24"/>
                <w:szCs w:val="24"/>
              </w:rPr>
            </w:pPr>
            <w:r w:rsidRPr="00FD5AFC">
              <w:rPr>
                <w:sz w:val="24"/>
                <w:szCs w:val="24"/>
              </w:rPr>
              <w:t xml:space="preserve">Осуществлять свою основную деятельность по использованию </w:t>
            </w:r>
            <w:r w:rsidR="008A42CC">
              <w:rPr>
                <w:sz w:val="24"/>
                <w:szCs w:val="24"/>
              </w:rPr>
              <w:t>а</w:t>
            </w:r>
            <w:r w:rsidRPr="00FD5AFC">
              <w:rPr>
                <w:sz w:val="24"/>
                <w:szCs w:val="24"/>
              </w:rPr>
              <w:t>рендуем</w:t>
            </w:r>
            <w:r w:rsidR="001A3CA6">
              <w:rPr>
                <w:sz w:val="24"/>
                <w:szCs w:val="24"/>
              </w:rPr>
              <w:t>ой части</w:t>
            </w:r>
            <w:r w:rsidRPr="00FD5AFC">
              <w:rPr>
                <w:sz w:val="24"/>
                <w:szCs w:val="24"/>
              </w:rPr>
              <w:t xml:space="preserve"> </w:t>
            </w:r>
            <w:r w:rsidR="001A3CA6">
              <w:rPr>
                <w:sz w:val="24"/>
                <w:szCs w:val="24"/>
              </w:rPr>
              <w:t>земельного участка</w:t>
            </w:r>
            <w:r w:rsidRPr="00FD5AFC">
              <w:rPr>
                <w:sz w:val="24"/>
                <w:szCs w:val="24"/>
              </w:rPr>
              <w:t xml:space="preserve"> в соответствии с установленными нормами и правилами, предусмотренными законодательством Российской Федерации.</w:t>
            </w:r>
          </w:p>
        </w:tc>
      </w:tr>
      <w:tr w:rsidR="00824791" w:rsidRPr="00CA4264" w14:paraId="39C621A9" w14:textId="77777777" w:rsidTr="00832F0E">
        <w:trPr>
          <w:trHeight w:val="2258"/>
        </w:trPr>
        <w:tc>
          <w:tcPr>
            <w:tcW w:w="454" w:type="dxa"/>
            <w:shd w:val="clear" w:color="auto" w:fill="FFFFFF"/>
          </w:tcPr>
          <w:p w14:paraId="2FB62671" w14:textId="77777777" w:rsidR="00824791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2126" w:type="dxa"/>
            <w:shd w:val="clear" w:color="auto" w:fill="FFFFFF"/>
          </w:tcPr>
          <w:p w14:paraId="79ED8607" w14:textId="77777777" w:rsidR="00824791" w:rsidRPr="00A94D0A" w:rsidRDefault="00824791" w:rsidP="00773C4C">
            <w:pPr>
              <w:spacing w:line="235" w:lineRule="auto"/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Начальная минимальная стоимость аренды</w:t>
            </w:r>
          </w:p>
        </w:tc>
        <w:tc>
          <w:tcPr>
            <w:tcW w:w="7796" w:type="dxa"/>
            <w:shd w:val="clear" w:color="auto" w:fill="FFFFFF"/>
          </w:tcPr>
          <w:p w14:paraId="283BB79A" w14:textId="1490C503" w:rsidR="00FB5CE9" w:rsidRPr="004E3BBA" w:rsidRDefault="00FB5CE9" w:rsidP="00FB5CE9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sz w:val="24"/>
                <w:szCs w:val="24"/>
              </w:rPr>
            </w:pPr>
            <w:r w:rsidRPr="004E3BBA">
              <w:rPr>
                <w:sz w:val="24"/>
                <w:szCs w:val="24"/>
              </w:rPr>
              <w:t xml:space="preserve">Арендная плата состоит из </w:t>
            </w:r>
            <w:r w:rsidR="00967F37">
              <w:rPr>
                <w:sz w:val="24"/>
                <w:szCs w:val="24"/>
              </w:rPr>
              <w:t>Постоянной</w:t>
            </w:r>
            <w:r w:rsidRPr="004E3BBA">
              <w:rPr>
                <w:sz w:val="24"/>
                <w:szCs w:val="24"/>
              </w:rPr>
              <w:t xml:space="preserve"> части арендной платы</w:t>
            </w:r>
            <w:r w:rsidR="00967F37">
              <w:rPr>
                <w:sz w:val="24"/>
                <w:szCs w:val="24"/>
              </w:rPr>
              <w:t>, Переменной части арендной платы</w:t>
            </w:r>
            <w:r w:rsidRPr="004E3BBA">
              <w:rPr>
                <w:sz w:val="24"/>
                <w:szCs w:val="24"/>
              </w:rPr>
              <w:t xml:space="preserve"> за пользование </w:t>
            </w:r>
            <w:r w:rsidR="004E3BBA">
              <w:rPr>
                <w:sz w:val="24"/>
                <w:szCs w:val="24"/>
              </w:rPr>
              <w:t>Объект</w:t>
            </w:r>
            <w:r w:rsidR="00230077">
              <w:rPr>
                <w:sz w:val="24"/>
                <w:szCs w:val="24"/>
              </w:rPr>
              <w:t>ом</w:t>
            </w:r>
            <w:r w:rsidRPr="004E3BBA">
              <w:rPr>
                <w:sz w:val="24"/>
                <w:szCs w:val="24"/>
              </w:rPr>
              <w:t>:</w:t>
            </w:r>
          </w:p>
          <w:p w14:paraId="15FF4891" w14:textId="77777777" w:rsidR="00FB5CE9" w:rsidRPr="0047301D" w:rsidRDefault="00FB5CE9" w:rsidP="00FB5CE9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b/>
                <w:sz w:val="24"/>
                <w:szCs w:val="24"/>
              </w:rPr>
            </w:pPr>
            <w:r w:rsidRPr="0047301D">
              <w:rPr>
                <w:b/>
                <w:sz w:val="24"/>
                <w:szCs w:val="24"/>
              </w:rPr>
              <w:t xml:space="preserve">Размер </w:t>
            </w:r>
            <w:r w:rsidR="0047301D" w:rsidRPr="0047301D">
              <w:rPr>
                <w:b/>
                <w:sz w:val="24"/>
                <w:szCs w:val="24"/>
              </w:rPr>
              <w:t>П</w:t>
            </w:r>
            <w:r w:rsidRPr="0047301D">
              <w:rPr>
                <w:b/>
                <w:sz w:val="24"/>
                <w:szCs w:val="24"/>
              </w:rPr>
              <w:t>остоянной части арендной платы:</w:t>
            </w:r>
          </w:p>
          <w:p w14:paraId="7D8FB04C" w14:textId="3AAB8501" w:rsidR="00A04EBF" w:rsidRPr="00015620" w:rsidRDefault="0055436C" w:rsidP="00A04EBF">
            <w:pPr>
              <w:pStyle w:val="3"/>
              <w:widowControl w:val="0"/>
              <w:tabs>
                <w:tab w:val="left" w:pos="709"/>
              </w:tabs>
              <w:spacing w:after="0"/>
              <w:ind w:left="0" w:firstLine="226"/>
              <w:contextualSpacing/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 xml:space="preserve">а) </w:t>
            </w:r>
            <w:r w:rsidR="00A04EBF" w:rsidRPr="00015620">
              <w:rPr>
                <w:sz w:val="22"/>
                <w:szCs w:val="22"/>
              </w:rPr>
              <w:t>в ежегодный период с «01» октября по «30» апреля в сумме</w:t>
            </w:r>
            <w:r>
              <w:rPr>
                <w:sz w:val="22"/>
                <w:szCs w:val="22"/>
              </w:rPr>
              <w:t xml:space="preserve"> от</w:t>
            </w:r>
            <w:r w:rsidR="00A04EBF" w:rsidRPr="00015620">
              <w:rPr>
                <w:sz w:val="22"/>
                <w:szCs w:val="22"/>
              </w:rPr>
              <w:t xml:space="preserve"> </w:t>
            </w:r>
            <w:r w:rsidR="00A73C6D" w:rsidRPr="000C6C0E">
              <w:rPr>
                <w:b/>
                <w:sz w:val="22"/>
                <w:szCs w:val="22"/>
              </w:rPr>
              <w:t>1</w:t>
            </w:r>
            <w:r w:rsidR="00230077">
              <w:rPr>
                <w:b/>
                <w:sz w:val="22"/>
                <w:szCs w:val="22"/>
              </w:rPr>
              <w:t>5</w:t>
            </w:r>
            <w:r w:rsidR="00A73C6D">
              <w:rPr>
                <w:b/>
                <w:sz w:val="22"/>
                <w:szCs w:val="22"/>
              </w:rPr>
              <w:t>0 </w:t>
            </w:r>
            <w:r w:rsidR="00A73C6D" w:rsidRPr="000C6C0E">
              <w:rPr>
                <w:b/>
                <w:sz w:val="22"/>
                <w:szCs w:val="22"/>
              </w:rPr>
              <w:t>000</w:t>
            </w:r>
            <w:r w:rsidR="00A73C6D">
              <w:rPr>
                <w:b/>
                <w:sz w:val="22"/>
                <w:szCs w:val="22"/>
              </w:rPr>
              <w:t>,00</w:t>
            </w:r>
            <w:r w:rsidR="00A73C6D" w:rsidRPr="00015620">
              <w:rPr>
                <w:b/>
                <w:sz w:val="22"/>
                <w:szCs w:val="22"/>
              </w:rPr>
              <w:t xml:space="preserve"> </w:t>
            </w:r>
            <w:r w:rsidR="00A73C6D">
              <w:rPr>
                <w:b/>
                <w:sz w:val="22"/>
                <w:szCs w:val="22"/>
              </w:rPr>
              <w:br/>
            </w:r>
            <w:r w:rsidR="00A73C6D" w:rsidRPr="00596390">
              <w:rPr>
                <w:sz w:val="22"/>
                <w:szCs w:val="22"/>
              </w:rPr>
              <w:t xml:space="preserve">(сто </w:t>
            </w:r>
            <w:r w:rsidR="00230077">
              <w:rPr>
                <w:sz w:val="22"/>
                <w:szCs w:val="22"/>
              </w:rPr>
              <w:t>пятьдесят</w:t>
            </w:r>
            <w:r w:rsidR="00A73C6D" w:rsidRPr="00596390">
              <w:rPr>
                <w:sz w:val="22"/>
                <w:szCs w:val="22"/>
              </w:rPr>
              <w:t xml:space="preserve"> тысяч) рублей 00 копеек</w:t>
            </w:r>
            <w:r w:rsidR="00A04EBF" w:rsidRPr="00596390">
              <w:rPr>
                <w:sz w:val="22"/>
                <w:szCs w:val="22"/>
              </w:rPr>
              <w:t>, в том числе НДС</w:t>
            </w:r>
            <w:r w:rsidR="00A04EBF" w:rsidRPr="00015620">
              <w:rPr>
                <w:sz w:val="22"/>
                <w:szCs w:val="22"/>
              </w:rPr>
              <w:t>, в месяц</w:t>
            </w:r>
            <w:r w:rsidR="004263D6">
              <w:rPr>
                <w:sz w:val="22"/>
                <w:szCs w:val="22"/>
              </w:rPr>
              <w:t xml:space="preserve"> (низкий сезон)</w:t>
            </w:r>
            <w:r w:rsidR="00A04EBF" w:rsidRPr="00015620">
              <w:rPr>
                <w:sz w:val="22"/>
                <w:szCs w:val="22"/>
              </w:rPr>
              <w:t>;</w:t>
            </w:r>
          </w:p>
          <w:p w14:paraId="0C6B5AB5" w14:textId="48D8F849" w:rsidR="008918B0" w:rsidRDefault="00A04EBF" w:rsidP="00A04EBF">
            <w:pPr>
              <w:pStyle w:val="3"/>
              <w:widowControl w:val="0"/>
              <w:tabs>
                <w:tab w:val="left" w:pos="0"/>
              </w:tabs>
              <w:spacing w:after="0" w:line="235" w:lineRule="auto"/>
              <w:ind w:left="115" w:firstLine="113"/>
              <w:jc w:val="both"/>
              <w:rPr>
                <w:sz w:val="24"/>
                <w:szCs w:val="24"/>
              </w:rPr>
            </w:pPr>
            <w:r>
              <w:rPr>
                <w:sz w:val="22"/>
                <w:szCs w:val="22"/>
              </w:rPr>
              <w:t>б</w:t>
            </w:r>
            <w:r w:rsidRPr="00015620">
              <w:rPr>
                <w:sz w:val="22"/>
                <w:szCs w:val="22"/>
              </w:rPr>
              <w:t xml:space="preserve">) в ежегодный период с «01» мая по «30» сентября в сумме </w:t>
            </w:r>
            <w:r w:rsidR="00244B7D">
              <w:rPr>
                <w:sz w:val="22"/>
                <w:szCs w:val="22"/>
              </w:rPr>
              <w:t>от</w:t>
            </w:r>
            <w:r w:rsidR="00B900EC">
              <w:rPr>
                <w:sz w:val="22"/>
                <w:szCs w:val="22"/>
              </w:rPr>
              <w:t xml:space="preserve"> </w:t>
            </w:r>
            <w:r w:rsidR="00230077" w:rsidRPr="00230077">
              <w:rPr>
                <w:b/>
                <w:bCs/>
                <w:sz w:val="22"/>
                <w:szCs w:val="22"/>
              </w:rPr>
              <w:t>300</w:t>
            </w:r>
            <w:r w:rsidR="00B900EC">
              <w:rPr>
                <w:b/>
                <w:sz w:val="22"/>
                <w:szCs w:val="22"/>
              </w:rPr>
              <w:t> </w:t>
            </w:r>
            <w:r w:rsidR="00B900EC" w:rsidRPr="000C6C0E">
              <w:rPr>
                <w:b/>
                <w:sz w:val="22"/>
                <w:szCs w:val="22"/>
              </w:rPr>
              <w:t>000</w:t>
            </w:r>
            <w:r w:rsidR="00B900EC">
              <w:rPr>
                <w:b/>
                <w:sz w:val="22"/>
                <w:szCs w:val="22"/>
              </w:rPr>
              <w:t>,00</w:t>
            </w:r>
            <w:r w:rsidR="00B900EC" w:rsidRPr="00015620">
              <w:rPr>
                <w:b/>
                <w:sz w:val="22"/>
                <w:szCs w:val="22"/>
              </w:rPr>
              <w:t xml:space="preserve"> </w:t>
            </w:r>
            <w:r w:rsidR="00B900EC" w:rsidRPr="00596390">
              <w:rPr>
                <w:sz w:val="22"/>
                <w:szCs w:val="22"/>
              </w:rPr>
              <w:t>(</w:t>
            </w:r>
            <w:r w:rsidR="00230077">
              <w:rPr>
                <w:sz w:val="22"/>
                <w:szCs w:val="22"/>
              </w:rPr>
              <w:t>триста</w:t>
            </w:r>
            <w:r w:rsidR="00B900EC">
              <w:rPr>
                <w:sz w:val="22"/>
                <w:szCs w:val="22"/>
              </w:rPr>
              <w:t xml:space="preserve"> </w:t>
            </w:r>
            <w:r w:rsidR="00B900EC" w:rsidRPr="00596390">
              <w:rPr>
                <w:sz w:val="22"/>
                <w:szCs w:val="22"/>
              </w:rPr>
              <w:t>тысяч) рублей 00 копеек</w:t>
            </w:r>
            <w:r w:rsidRPr="00596390">
              <w:rPr>
                <w:sz w:val="22"/>
                <w:szCs w:val="22"/>
              </w:rPr>
              <w:t>, в том числе НДС</w:t>
            </w:r>
            <w:r>
              <w:rPr>
                <w:sz w:val="22"/>
                <w:szCs w:val="22"/>
              </w:rPr>
              <w:t>, в месяц</w:t>
            </w:r>
            <w:r w:rsidR="004263D6">
              <w:rPr>
                <w:sz w:val="22"/>
                <w:szCs w:val="22"/>
              </w:rPr>
              <w:t xml:space="preserve"> (высокий сезон)</w:t>
            </w:r>
            <w:r w:rsidR="00FB5CE9" w:rsidRPr="004E3BBA">
              <w:rPr>
                <w:sz w:val="24"/>
                <w:szCs w:val="24"/>
              </w:rPr>
              <w:t>.</w:t>
            </w:r>
          </w:p>
          <w:p w14:paraId="0D83986A" w14:textId="77777777" w:rsidR="0047301D" w:rsidRPr="0047301D" w:rsidRDefault="0047301D" w:rsidP="0047301D">
            <w:pPr>
              <w:autoSpaceDE w:val="0"/>
              <w:autoSpaceDN w:val="0"/>
              <w:adjustRightInd w:val="0"/>
              <w:ind w:left="115" w:right="115" w:firstLine="115"/>
              <w:jc w:val="both"/>
              <w:rPr>
                <w:b/>
                <w:sz w:val="24"/>
                <w:szCs w:val="24"/>
              </w:rPr>
            </w:pPr>
            <w:r w:rsidRPr="0047301D">
              <w:rPr>
                <w:b/>
                <w:sz w:val="24"/>
                <w:szCs w:val="24"/>
              </w:rPr>
              <w:t xml:space="preserve">Размер </w:t>
            </w:r>
            <w:r>
              <w:rPr>
                <w:b/>
                <w:sz w:val="24"/>
                <w:szCs w:val="24"/>
              </w:rPr>
              <w:t>Переменной</w:t>
            </w:r>
            <w:r w:rsidRPr="0047301D">
              <w:rPr>
                <w:b/>
                <w:sz w:val="24"/>
                <w:szCs w:val="24"/>
              </w:rPr>
              <w:t xml:space="preserve"> части арендной платы:</w:t>
            </w:r>
          </w:p>
          <w:p w14:paraId="0C7AD900" w14:textId="77777777" w:rsidR="00967F37" w:rsidRPr="004E3BBA" w:rsidRDefault="005264EC" w:rsidP="00A04EBF">
            <w:pPr>
              <w:pStyle w:val="3"/>
              <w:widowControl w:val="0"/>
              <w:tabs>
                <w:tab w:val="left" w:pos="0"/>
              </w:tabs>
              <w:spacing w:after="0" w:line="235" w:lineRule="auto"/>
              <w:ind w:left="115" w:firstLine="113"/>
              <w:jc w:val="both"/>
              <w:rPr>
                <w:sz w:val="24"/>
                <w:szCs w:val="24"/>
              </w:rPr>
            </w:pPr>
            <w:r w:rsidRPr="00166DE4">
              <w:rPr>
                <w:sz w:val="24"/>
                <w:szCs w:val="24"/>
              </w:rPr>
              <w:t>Переменная часть арендной платы определяется расчетным путем</w:t>
            </w:r>
            <w:r>
              <w:rPr>
                <w:sz w:val="24"/>
                <w:szCs w:val="24"/>
              </w:rPr>
              <w:t xml:space="preserve"> (или </w:t>
            </w:r>
            <w:r>
              <w:rPr>
                <w:sz w:val="22"/>
                <w:szCs w:val="22"/>
              </w:rPr>
              <w:t>по показаниям приборов учета)</w:t>
            </w:r>
            <w:r w:rsidRPr="00166DE4">
              <w:rPr>
                <w:sz w:val="24"/>
                <w:szCs w:val="24"/>
              </w:rPr>
              <w:t xml:space="preserve"> и включает в себя</w:t>
            </w:r>
            <w:r>
              <w:rPr>
                <w:sz w:val="24"/>
                <w:szCs w:val="24"/>
              </w:rPr>
              <w:t xml:space="preserve"> </w:t>
            </w:r>
            <w:r w:rsidRPr="00166DE4">
              <w:rPr>
                <w:sz w:val="24"/>
                <w:szCs w:val="24"/>
              </w:rPr>
              <w:t>стоимость электроэнергии</w:t>
            </w:r>
            <w:r>
              <w:rPr>
                <w:sz w:val="24"/>
                <w:szCs w:val="24"/>
              </w:rPr>
              <w:t>.</w:t>
            </w:r>
          </w:p>
          <w:p w14:paraId="5FE39B35" w14:textId="04B59397" w:rsidR="00824791" w:rsidRPr="004E3BBA" w:rsidRDefault="00824791" w:rsidP="00773C4C">
            <w:pPr>
              <w:autoSpaceDE w:val="0"/>
              <w:autoSpaceDN w:val="0"/>
              <w:adjustRightInd w:val="0"/>
              <w:spacing w:line="235" w:lineRule="auto"/>
              <w:ind w:left="115" w:right="115" w:firstLine="113"/>
              <w:jc w:val="both"/>
              <w:rPr>
                <w:sz w:val="24"/>
                <w:szCs w:val="24"/>
              </w:rPr>
            </w:pPr>
            <w:r w:rsidRPr="004E3BBA">
              <w:rPr>
                <w:b/>
                <w:sz w:val="24"/>
                <w:szCs w:val="24"/>
              </w:rPr>
              <w:t>Размер Эксплуатационных расходов:</w:t>
            </w:r>
            <w:r w:rsidRPr="004E3BBA">
              <w:rPr>
                <w:sz w:val="24"/>
                <w:szCs w:val="24"/>
              </w:rPr>
              <w:t xml:space="preserve"> за 1 (один) месяц составляет </w:t>
            </w:r>
            <w:r w:rsidR="00955B93">
              <w:rPr>
                <w:sz w:val="24"/>
                <w:szCs w:val="24"/>
              </w:rPr>
              <w:br/>
            </w:r>
            <w:r w:rsidR="004E3BBA" w:rsidRPr="004E3BBA">
              <w:rPr>
                <w:sz w:val="24"/>
                <w:szCs w:val="24"/>
              </w:rPr>
              <w:t xml:space="preserve">от </w:t>
            </w:r>
            <w:r w:rsidR="00670134" w:rsidRPr="00D21D85">
              <w:rPr>
                <w:b/>
                <w:bCs/>
                <w:sz w:val="24"/>
                <w:szCs w:val="24"/>
              </w:rPr>
              <w:t>5</w:t>
            </w:r>
            <w:r w:rsidR="004E3BBA" w:rsidRPr="004E3BBA">
              <w:rPr>
                <w:b/>
                <w:sz w:val="24"/>
                <w:szCs w:val="24"/>
              </w:rPr>
              <w:t xml:space="preserve"> 000,00 </w:t>
            </w:r>
            <w:r w:rsidR="004E3BBA" w:rsidRPr="004E3BBA">
              <w:rPr>
                <w:sz w:val="24"/>
                <w:szCs w:val="24"/>
              </w:rPr>
              <w:t>(</w:t>
            </w:r>
            <w:r w:rsidR="00D21D85">
              <w:rPr>
                <w:sz w:val="24"/>
                <w:szCs w:val="24"/>
              </w:rPr>
              <w:t>пять</w:t>
            </w:r>
            <w:r w:rsidR="004E3BBA" w:rsidRPr="004E3BBA">
              <w:rPr>
                <w:sz w:val="24"/>
                <w:szCs w:val="24"/>
              </w:rPr>
              <w:t xml:space="preserve"> тысяч) рублей 00 копеек, в том числе НДС.</w:t>
            </w:r>
          </w:p>
        </w:tc>
      </w:tr>
      <w:tr w:rsidR="00824791" w:rsidRPr="00CA4264" w14:paraId="6B1C2D75" w14:textId="77777777" w:rsidTr="00832F0E">
        <w:trPr>
          <w:trHeight w:val="2259"/>
        </w:trPr>
        <w:tc>
          <w:tcPr>
            <w:tcW w:w="454" w:type="dxa"/>
            <w:shd w:val="clear" w:color="auto" w:fill="FFFFFF"/>
          </w:tcPr>
          <w:p w14:paraId="01062F55" w14:textId="77777777" w:rsidR="00824791" w:rsidRDefault="00824791" w:rsidP="00832F0E">
            <w:pPr>
              <w:ind w:left="57"/>
              <w:contextualSpacing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  <w:tc>
          <w:tcPr>
            <w:tcW w:w="2126" w:type="dxa"/>
            <w:shd w:val="clear" w:color="auto" w:fill="FFFFFF"/>
          </w:tcPr>
          <w:p w14:paraId="655288AC" w14:textId="77777777" w:rsidR="00824791" w:rsidRDefault="00824791" w:rsidP="00773C4C">
            <w:pPr>
              <w:spacing w:line="235" w:lineRule="auto"/>
              <w:ind w:left="57" w:right="110" w:firstLine="203"/>
              <w:contextualSpacing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Условия арендной ставки</w:t>
            </w:r>
          </w:p>
        </w:tc>
        <w:tc>
          <w:tcPr>
            <w:tcW w:w="7796" w:type="dxa"/>
            <w:shd w:val="clear" w:color="auto" w:fill="FFFFFF"/>
          </w:tcPr>
          <w:p w14:paraId="2A52228D" w14:textId="77777777" w:rsidR="00A477D9" w:rsidRPr="004E3BBA" w:rsidRDefault="00A477D9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4"/>
                <w:szCs w:val="24"/>
              </w:rPr>
            </w:pPr>
            <w:r w:rsidRPr="004E3BBA">
              <w:rPr>
                <w:sz w:val="24"/>
                <w:szCs w:val="24"/>
              </w:rPr>
              <w:t xml:space="preserve">Переменная часть арендной платы является платой по обеспечению арендуемых </w:t>
            </w:r>
            <w:r w:rsidR="008C3479">
              <w:rPr>
                <w:sz w:val="24"/>
                <w:szCs w:val="24"/>
              </w:rPr>
              <w:t>Объектов</w:t>
            </w:r>
            <w:r w:rsidRPr="004E3BBA">
              <w:rPr>
                <w:sz w:val="24"/>
                <w:szCs w:val="24"/>
              </w:rPr>
              <w:t xml:space="preserve"> коммунальными услугами.</w:t>
            </w:r>
          </w:p>
          <w:p w14:paraId="2C044807" w14:textId="77777777" w:rsidR="00824791" w:rsidRPr="004E3BBA" w:rsidRDefault="00824791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4"/>
                <w:szCs w:val="24"/>
              </w:rPr>
            </w:pPr>
            <w:r w:rsidRPr="004E3BBA">
              <w:rPr>
                <w:sz w:val="24"/>
                <w:szCs w:val="24"/>
              </w:rPr>
              <w:t>Эксплуатационные расходы покрывают расходы Аренд</w:t>
            </w:r>
            <w:r w:rsidR="008C3479">
              <w:rPr>
                <w:sz w:val="24"/>
                <w:szCs w:val="24"/>
              </w:rPr>
              <w:t>атора</w:t>
            </w:r>
            <w:r w:rsidRPr="004E3BBA">
              <w:rPr>
                <w:sz w:val="24"/>
                <w:szCs w:val="24"/>
              </w:rPr>
              <w:t xml:space="preserve"> в связи с обслуживанием и содержанием </w:t>
            </w:r>
            <w:r w:rsidR="008C3479">
              <w:rPr>
                <w:sz w:val="24"/>
                <w:szCs w:val="24"/>
              </w:rPr>
              <w:t>земельных участков</w:t>
            </w:r>
            <w:r w:rsidRPr="004E3BBA">
              <w:rPr>
                <w:sz w:val="24"/>
                <w:szCs w:val="24"/>
              </w:rPr>
              <w:t>, в том числе арендуем</w:t>
            </w:r>
            <w:r w:rsidR="008A42CC" w:rsidRPr="004E3BBA">
              <w:rPr>
                <w:sz w:val="24"/>
                <w:szCs w:val="24"/>
              </w:rPr>
              <w:t>ых</w:t>
            </w:r>
            <w:r w:rsidRPr="004E3BBA">
              <w:rPr>
                <w:sz w:val="24"/>
                <w:szCs w:val="24"/>
              </w:rPr>
              <w:t xml:space="preserve"> </w:t>
            </w:r>
            <w:r w:rsidR="008C3479">
              <w:rPr>
                <w:sz w:val="24"/>
                <w:szCs w:val="24"/>
              </w:rPr>
              <w:t>Объектов</w:t>
            </w:r>
            <w:r w:rsidRPr="004E3BBA">
              <w:rPr>
                <w:sz w:val="24"/>
                <w:szCs w:val="24"/>
              </w:rPr>
              <w:t xml:space="preserve">, исключая дублирование с </w:t>
            </w:r>
            <w:r w:rsidR="008C3479">
              <w:rPr>
                <w:sz w:val="24"/>
                <w:szCs w:val="24"/>
              </w:rPr>
              <w:t>Постоянной</w:t>
            </w:r>
            <w:r w:rsidR="00B82D74" w:rsidRPr="004E3BBA">
              <w:rPr>
                <w:sz w:val="24"/>
                <w:szCs w:val="24"/>
              </w:rPr>
              <w:t xml:space="preserve"> и Переменной</w:t>
            </w:r>
            <w:r w:rsidRPr="004E3BBA">
              <w:rPr>
                <w:sz w:val="24"/>
                <w:szCs w:val="24"/>
              </w:rPr>
              <w:t xml:space="preserve"> частью арендной платы.</w:t>
            </w:r>
          </w:p>
          <w:p w14:paraId="3B4BEEFD" w14:textId="77777777" w:rsidR="00824791" w:rsidRPr="004E3BBA" w:rsidRDefault="00824791" w:rsidP="00773C4C">
            <w:pPr>
              <w:tabs>
                <w:tab w:val="left" w:pos="0"/>
              </w:tabs>
              <w:autoSpaceDE w:val="0"/>
              <w:autoSpaceDN w:val="0"/>
              <w:adjustRightInd w:val="0"/>
              <w:spacing w:line="235" w:lineRule="auto"/>
              <w:ind w:right="115" w:firstLine="113"/>
              <w:jc w:val="both"/>
              <w:rPr>
                <w:sz w:val="24"/>
                <w:szCs w:val="24"/>
              </w:rPr>
            </w:pPr>
            <w:r w:rsidRPr="004E3BBA">
              <w:rPr>
                <w:sz w:val="24"/>
                <w:szCs w:val="24"/>
              </w:rPr>
              <w:t xml:space="preserve">Внесение обеспечительного депозита (Гарантийный взнос) в размере месячной </w:t>
            </w:r>
            <w:r w:rsidR="007B4C08" w:rsidRPr="004E3BBA">
              <w:rPr>
                <w:sz w:val="24"/>
                <w:szCs w:val="24"/>
              </w:rPr>
              <w:t>Постоянной части</w:t>
            </w:r>
            <w:r w:rsidRPr="004E3BBA">
              <w:rPr>
                <w:sz w:val="24"/>
                <w:szCs w:val="24"/>
              </w:rPr>
              <w:t xml:space="preserve"> арендной платы</w:t>
            </w:r>
            <w:r w:rsidR="00A73C6D">
              <w:rPr>
                <w:sz w:val="24"/>
                <w:szCs w:val="24"/>
              </w:rPr>
              <w:t xml:space="preserve"> </w:t>
            </w:r>
            <w:r w:rsidR="00B900EC">
              <w:rPr>
                <w:sz w:val="24"/>
                <w:szCs w:val="24"/>
              </w:rPr>
              <w:t>(выс</w:t>
            </w:r>
            <w:r w:rsidR="004263D6">
              <w:rPr>
                <w:sz w:val="24"/>
                <w:szCs w:val="24"/>
              </w:rPr>
              <w:t>окий сезон)</w:t>
            </w:r>
            <w:r w:rsidR="007B4C08" w:rsidRPr="004E3BBA">
              <w:rPr>
                <w:sz w:val="24"/>
                <w:szCs w:val="24"/>
              </w:rPr>
              <w:t xml:space="preserve"> </w:t>
            </w:r>
            <w:r w:rsidRPr="004E3BBA">
              <w:rPr>
                <w:sz w:val="24"/>
                <w:szCs w:val="24"/>
              </w:rPr>
              <w:t xml:space="preserve">в течение </w:t>
            </w:r>
            <w:r w:rsidR="004263D6">
              <w:rPr>
                <w:sz w:val="24"/>
                <w:szCs w:val="24"/>
              </w:rPr>
              <w:br/>
            </w:r>
            <w:r w:rsidRPr="004E3BBA">
              <w:rPr>
                <w:sz w:val="24"/>
                <w:szCs w:val="24"/>
              </w:rPr>
              <w:t xml:space="preserve">5 (пяти) дней после подписания договора. </w:t>
            </w:r>
          </w:p>
        </w:tc>
      </w:tr>
    </w:tbl>
    <w:p w14:paraId="3308E1A2" w14:textId="77777777" w:rsidR="005339AD" w:rsidRDefault="005339AD" w:rsidP="00773C4C">
      <w:pPr>
        <w:shd w:val="clear" w:color="auto" w:fill="FFFFFF"/>
        <w:spacing w:line="235" w:lineRule="auto"/>
        <w:rPr>
          <w:rFonts w:eastAsia="Calibri"/>
          <w:b/>
          <w:sz w:val="24"/>
          <w:szCs w:val="24"/>
        </w:rPr>
      </w:pPr>
    </w:p>
    <w:p w14:paraId="76C4CEB4" w14:textId="77777777" w:rsidR="002A6282" w:rsidRPr="003211FE" w:rsidRDefault="000723A6" w:rsidP="00773C4C">
      <w:pPr>
        <w:shd w:val="clear" w:color="auto" w:fill="FFFFFF"/>
        <w:spacing w:line="235" w:lineRule="auto"/>
        <w:ind w:firstLine="709"/>
        <w:rPr>
          <w:rFonts w:eastAsia="Calibri"/>
          <w:b/>
          <w:sz w:val="24"/>
          <w:szCs w:val="24"/>
        </w:rPr>
      </w:pPr>
      <w:r>
        <w:rPr>
          <w:rFonts w:eastAsia="Calibri"/>
          <w:b/>
          <w:sz w:val="24"/>
          <w:szCs w:val="24"/>
        </w:rPr>
        <w:t>П</w:t>
      </w:r>
      <w:r w:rsidR="003211FE" w:rsidRPr="003211FE">
        <w:rPr>
          <w:rFonts w:eastAsia="Calibri"/>
          <w:b/>
          <w:sz w:val="24"/>
          <w:szCs w:val="24"/>
        </w:rPr>
        <w:t>одготовил:</w:t>
      </w:r>
    </w:p>
    <w:p w14:paraId="773ABAD6" w14:textId="77777777" w:rsidR="003211FE" w:rsidRDefault="00436066" w:rsidP="00773C4C">
      <w:pPr>
        <w:shd w:val="clear" w:color="auto" w:fill="FFFFFF"/>
        <w:spacing w:line="235" w:lineRule="auto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>Заместитель н</w:t>
      </w:r>
      <w:r w:rsidR="004E4BB0">
        <w:rPr>
          <w:rFonts w:eastAsia="Calibri"/>
          <w:sz w:val="24"/>
          <w:szCs w:val="24"/>
        </w:rPr>
        <w:t>ачальник</w:t>
      </w:r>
      <w:r>
        <w:rPr>
          <w:rFonts w:eastAsia="Calibri"/>
          <w:sz w:val="24"/>
          <w:szCs w:val="24"/>
        </w:rPr>
        <w:t>а</w:t>
      </w:r>
      <w:r w:rsidR="004E4BB0">
        <w:rPr>
          <w:rFonts w:eastAsia="Calibri"/>
          <w:sz w:val="24"/>
          <w:szCs w:val="24"/>
        </w:rPr>
        <w:t xml:space="preserve"> отдела аренды</w:t>
      </w:r>
    </w:p>
    <w:p w14:paraId="231E8FDE" w14:textId="77777777" w:rsidR="00D85AA3" w:rsidRDefault="00D85AA3" w:rsidP="00773C4C">
      <w:pPr>
        <w:shd w:val="clear" w:color="auto" w:fill="FFFFFF"/>
        <w:spacing w:line="235" w:lineRule="auto"/>
        <w:ind w:firstLine="709"/>
        <w:rPr>
          <w:rFonts w:eastAsia="Calibri"/>
          <w:sz w:val="24"/>
          <w:szCs w:val="24"/>
        </w:rPr>
      </w:pPr>
    </w:p>
    <w:p w14:paraId="6681EF51" w14:textId="77777777" w:rsidR="001F13D3" w:rsidRPr="001F13D3" w:rsidRDefault="003211FE" w:rsidP="00773C4C">
      <w:pPr>
        <w:shd w:val="clear" w:color="auto" w:fill="FFFFFF"/>
        <w:spacing w:line="235" w:lineRule="auto"/>
        <w:ind w:firstLine="709"/>
        <w:rPr>
          <w:rFonts w:eastAsia="Calibri"/>
          <w:sz w:val="24"/>
          <w:szCs w:val="24"/>
        </w:rPr>
      </w:pPr>
      <w:r>
        <w:rPr>
          <w:rFonts w:eastAsia="Calibri"/>
          <w:sz w:val="24"/>
          <w:szCs w:val="24"/>
        </w:rPr>
        <w:t xml:space="preserve">_____________________ </w:t>
      </w:r>
      <w:r w:rsidR="00436066">
        <w:rPr>
          <w:rFonts w:eastAsia="Calibri"/>
          <w:sz w:val="24"/>
          <w:szCs w:val="24"/>
        </w:rPr>
        <w:t>М.Г</w:t>
      </w:r>
      <w:r w:rsidR="004E4BB0">
        <w:rPr>
          <w:spacing w:val="-3"/>
          <w:sz w:val="24"/>
          <w:szCs w:val="24"/>
        </w:rPr>
        <w:t xml:space="preserve">. </w:t>
      </w:r>
      <w:r w:rsidR="00436066">
        <w:rPr>
          <w:spacing w:val="-3"/>
          <w:sz w:val="24"/>
          <w:szCs w:val="24"/>
        </w:rPr>
        <w:t>Гордиенко</w:t>
      </w:r>
    </w:p>
    <w:p w14:paraId="21C6F50F" w14:textId="77777777" w:rsidR="001F13D3" w:rsidRPr="001F13D3" w:rsidRDefault="001F13D3" w:rsidP="00773C4C">
      <w:pPr>
        <w:spacing w:line="235" w:lineRule="auto"/>
        <w:ind w:firstLine="709"/>
        <w:rPr>
          <w:rFonts w:eastAsia="Calibri"/>
          <w:sz w:val="24"/>
          <w:szCs w:val="24"/>
        </w:rPr>
      </w:pPr>
    </w:p>
    <w:p w14:paraId="68B3F2E0" w14:textId="77777777" w:rsidR="004569D6" w:rsidRDefault="004569D6" w:rsidP="00773C4C">
      <w:pPr>
        <w:shd w:val="clear" w:color="auto" w:fill="FFFFFF"/>
        <w:spacing w:line="235" w:lineRule="auto"/>
        <w:ind w:firstLine="709"/>
        <w:rPr>
          <w:b/>
          <w:spacing w:val="-3"/>
          <w:sz w:val="24"/>
          <w:szCs w:val="24"/>
        </w:rPr>
      </w:pPr>
      <w:r w:rsidRPr="004569D6">
        <w:rPr>
          <w:b/>
          <w:spacing w:val="-3"/>
          <w:sz w:val="24"/>
          <w:szCs w:val="24"/>
        </w:rPr>
        <w:t>СОГЛАСОВАНО:</w:t>
      </w:r>
    </w:p>
    <w:p w14:paraId="5A795E94" w14:textId="77777777" w:rsidR="004569D6" w:rsidRPr="004569D6" w:rsidRDefault="004569D6" w:rsidP="00773C4C">
      <w:pPr>
        <w:spacing w:line="235" w:lineRule="auto"/>
        <w:ind w:firstLine="709"/>
        <w:rPr>
          <w:rFonts w:eastAsia="Calibri"/>
          <w:sz w:val="24"/>
          <w:szCs w:val="24"/>
        </w:rPr>
      </w:pPr>
    </w:p>
    <w:p w14:paraId="7D2E407C" w14:textId="77777777" w:rsidR="004E4BB0" w:rsidRDefault="004E4BB0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>
        <w:rPr>
          <w:spacing w:val="-3"/>
          <w:sz w:val="24"/>
          <w:szCs w:val="24"/>
        </w:rPr>
        <w:t>Заместитель генерального директора по правовым и общим вопросам</w:t>
      </w:r>
    </w:p>
    <w:p w14:paraId="726CC463" w14:textId="77777777" w:rsidR="004569D6" w:rsidRDefault="004569D6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</w:p>
    <w:p w14:paraId="51B7072B" w14:textId="77777777" w:rsidR="003211FE" w:rsidRPr="004569D6" w:rsidRDefault="003211FE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</w:p>
    <w:p w14:paraId="759AEA8A" w14:textId="77777777" w:rsidR="004569D6" w:rsidRPr="004569D6" w:rsidRDefault="004569D6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_______________</w:t>
      </w:r>
      <w:r w:rsidR="003211FE">
        <w:rPr>
          <w:spacing w:val="-3"/>
          <w:sz w:val="24"/>
          <w:szCs w:val="24"/>
        </w:rPr>
        <w:t>______</w:t>
      </w:r>
      <w:r w:rsidRPr="004569D6">
        <w:rPr>
          <w:spacing w:val="-3"/>
          <w:sz w:val="24"/>
          <w:szCs w:val="24"/>
        </w:rPr>
        <w:t xml:space="preserve">_ </w:t>
      </w:r>
      <w:r w:rsidR="004F6423">
        <w:rPr>
          <w:spacing w:val="-3"/>
          <w:sz w:val="24"/>
          <w:szCs w:val="24"/>
        </w:rPr>
        <w:t>Р</w:t>
      </w:r>
      <w:r w:rsidR="004E4BB0">
        <w:rPr>
          <w:spacing w:val="-3"/>
          <w:sz w:val="24"/>
          <w:szCs w:val="24"/>
        </w:rPr>
        <w:t>.</w:t>
      </w:r>
      <w:r w:rsidR="004F6423">
        <w:rPr>
          <w:spacing w:val="-3"/>
          <w:sz w:val="24"/>
          <w:szCs w:val="24"/>
        </w:rPr>
        <w:t>С</w:t>
      </w:r>
      <w:r w:rsidR="004E4BB0">
        <w:rPr>
          <w:spacing w:val="-3"/>
          <w:sz w:val="24"/>
          <w:szCs w:val="24"/>
        </w:rPr>
        <w:t xml:space="preserve">. </w:t>
      </w:r>
      <w:r w:rsidR="004F6423">
        <w:rPr>
          <w:spacing w:val="-3"/>
          <w:sz w:val="24"/>
          <w:szCs w:val="24"/>
        </w:rPr>
        <w:t>Бойко</w:t>
      </w:r>
    </w:p>
    <w:p w14:paraId="53249BE1" w14:textId="77777777" w:rsidR="004569D6" w:rsidRPr="004569D6" w:rsidRDefault="004569D6" w:rsidP="00773C4C">
      <w:pPr>
        <w:shd w:val="clear" w:color="auto" w:fill="FFFFFF"/>
        <w:spacing w:line="235" w:lineRule="auto"/>
        <w:ind w:firstLine="709"/>
        <w:rPr>
          <w:spacing w:val="-3"/>
          <w:sz w:val="24"/>
          <w:szCs w:val="24"/>
        </w:rPr>
      </w:pPr>
      <w:r w:rsidRPr="004569D6">
        <w:rPr>
          <w:spacing w:val="-3"/>
          <w:sz w:val="24"/>
          <w:szCs w:val="24"/>
        </w:rPr>
        <w:t>«___» _________</w:t>
      </w:r>
      <w:r w:rsidR="002632E0">
        <w:rPr>
          <w:spacing w:val="-3"/>
          <w:sz w:val="24"/>
          <w:szCs w:val="24"/>
        </w:rPr>
        <w:t>___</w:t>
      </w:r>
      <w:r w:rsidRPr="004569D6">
        <w:rPr>
          <w:spacing w:val="-3"/>
          <w:sz w:val="24"/>
          <w:szCs w:val="24"/>
        </w:rPr>
        <w:t xml:space="preserve"> 20</w:t>
      </w:r>
      <w:r w:rsidR="007E7E8E">
        <w:rPr>
          <w:spacing w:val="-3"/>
          <w:sz w:val="24"/>
          <w:szCs w:val="24"/>
        </w:rPr>
        <w:t>20</w:t>
      </w:r>
      <w:r w:rsidRPr="004569D6">
        <w:rPr>
          <w:spacing w:val="-3"/>
          <w:sz w:val="24"/>
          <w:szCs w:val="24"/>
        </w:rPr>
        <w:t xml:space="preserve"> г.</w:t>
      </w:r>
    </w:p>
    <w:p w14:paraId="3E7CE85F" w14:textId="77777777" w:rsidR="004569D6" w:rsidRPr="004569D6" w:rsidRDefault="004569D6" w:rsidP="00773C4C">
      <w:pPr>
        <w:shd w:val="clear" w:color="auto" w:fill="FFFFFF"/>
        <w:spacing w:line="235" w:lineRule="auto"/>
        <w:ind w:firstLine="709"/>
        <w:rPr>
          <w:b/>
          <w:spacing w:val="-3"/>
          <w:sz w:val="24"/>
          <w:szCs w:val="24"/>
        </w:rPr>
      </w:pPr>
    </w:p>
    <w:p w14:paraId="58EB51FD" w14:textId="77777777" w:rsidR="00616C43" w:rsidRPr="00F606D1" w:rsidRDefault="00616C43" w:rsidP="00773C4C">
      <w:pPr>
        <w:shd w:val="clear" w:color="auto" w:fill="FFFFFF"/>
        <w:spacing w:line="235" w:lineRule="auto"/>
        <w:ind w:firstLine="709"/>
        <w:rPr>
          <w:color w:val="000000" w:themeColor="text1"/>
          <w:spacing w:val="-3"/>
          <w:sz w:val="24"/>
          <w:szCs w:val="24"/>
        </w:rPr>
      </w:pPr>
    </w:p>
    <w:p w14:paraId="6E20EF70" w14:textId="77777777" w:rsidR="00041152" w:rsidRPr="00F606D1" w:rsidRDefault="00041152" w:rsidP="001F13D3">
      <w:pPr>
        <w:tabs>
          <w:tab w:val="left" w:pos="6525"/>
        </w:tabs>
        <w:rPr>
          <w:rFonts w:eastAsia="Calibri"/>
          <w:sz w:val="18"/>
          <w:szCs w:val="24"/>
        </w:rPr>
        <w:sectPr w:rsidR="00041152" w:rsidRPr="00F606D1" w:rsidSect="004F42C3">
          <w:headerReference w:type="default" r:id="rId8"/>
          <w:pgSz w:w="11906" w:h="16838"/>
          <w:pgMar w:top="567" w:right="397" w:bottom="709" w:left="851" w:header="709" w:footer="709" w:gutter="0"/>
          <w:cols w:space="708"/>
          <w:titlePg/>
          <w:docGrid w:linePitch="381"/>
        </w:sectPr>
      </w:pPr>
    </w:p>
    <w:p w14:paraId="008E8CAF" w14:textId="600E959E" w:rsidR="00041152" w:rsidRDefault="004B5B49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szCs w:val="28"/>
        </w:rPr>
        <w:lastRenderedPageBreak/>
        <w:t xml:space="preserve">Схема </w:t>
      </w:r>
      <w:r w:rsidR="007E7E8E">
        <w:rPr>
          <w:rFonts w:eastAsia="Calibri"/>
          <w:b/>
          <w:szCs w:val="28"/>
        </w:rPr>
        <w:t xml:space="preserve">расположения </w:t>
      </w:r>
      <w:r w:rsidR="00D21D85">
        <w:rPr>
          <w:rFonts w:eastAsia="Calibri"/>
          <w:b/>
          <w:szCs w:val="28"/>
        </w:rPr>
        <w:t>части земельного участка</w:t>
      </w:r>
    </w:p>
    <w:p w14:paraId="77B7C5C0" w14:textId="77777777" w:rsidR="00824791" w:rsidRDefault="00824791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</w:p>
    <w:p w14:paraId="602A4F16" w14:textId="77777777" w:rsidR="009D50C0" w:rsidRDefault="009D50C0" w:rsidP="00041152">
      <w:pPr>
        <w:tabs>
          <w:tab w:val="left" w:pos="6525"/>
        </w:tabs>
        <w:jc w:val="center"/>
        <w:rPr>
          <w:noProof/>
          <w:sz w:val="22"/>
          <w:szCs w:val="22"/>
        </w:rPr>
      </w:pPr>
    </w:p>
    <w:p w14:paraId="5228D96E" w14:textId="4AB737F4" w:rsidR="00AD1C07" w:rsidRPr="00041152" w:rsidRDefault="00572AD4" w:rsidP="00041152">
      <w:pPr>
        <w:tabs>
          <w:tab w:val="left" w:pos="6525"/>
        </w:tabs>
        <w:jc w:val="center"/>
        <w:rPr>
          <w:rFonts w:eastAsia="Calibri"/>
          <w:b/>
          <w:szCs w:val="28"/>
        </w:rPr>
      </w:pPr>
      <w:r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8516162" wp14:editId="07ABE084">
                <wp:simplePos x="0" y="0"/>
                <wp:positionH relativeFrom="column">
                  <wp:posOffset>5550535</wp:posOffset>
                </wp:positionH>
                <wp:positionV relativeFrom="paragraph">
                  <wp:posOffset>2642870</wp:posOffset>
                </wp:positionV>
                <wp:extent cx="3067050" cy="2295525"/>
                <wp:effectExtent l="0" t="0" r="76200" b="47625"/>
                <wp:wrapNone/>
                <wp:docPr id="3" name="Прямая со стрелкой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067050" cy="2295525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7C386E2"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3" o:spid="_x0000_s1026" type="#_x0000_t32" style="position:absolute;margin-left:437.05pt;margin-top:208.1pt;width:241.5pt;height:180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" strokeweight="1.5pt">
                <v:stroke endarrow="block"/>
              </v:shape>
            </w:pict>
          </mc:Fallback>
        </mc:AlternateContent>
      </w:r>
      <w:r w:rsidR="00EA1D8C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A5A72C3" wp14:editId="160E8D47">
                <wp:simplePos x="0" y="0"/>
                <wp:positionH relativeFrom="column">
                  <wp:posOffset>5531485</wp:posOffset>
                </wp:positionH>
                <wp:positionV relativeFrom="paragraph">
                  <wp:posOffset>2595245</wp:posOffset>
                </wp:positionV>
                <wp:extent cx="76200" cy="123825"/>
                <wp:effectExtent l="19050" t="19050" r="19050" b="28575"/>
                <wp:wrapNone/>
                <wp:docPr id="9" name="Прямая соединительная линия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0" cy="1238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30296FA" id="Прямая соединительная линия 9" o:spid="_x0000_s1026" style="position:absolute;flip:y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435.55pt,204.35pt" to="441.55pt,214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" strokecolor="red" strokeweight="3pt">
                <v:stroke joinstyle="miter"/>
              </v:line>
            </w:pict>
          </mc:Fallback>
        </mc:AlternateContent>
      </w:r>
      <w:r w:rsidR="00EA1D8C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24E1D1B2" wp14:editId="1EB056DB">
                <wp:simplePos x="0" y="0"/>
                <wp:positionH relativeFrom="column">
                  <wp:posOffset>4798060</wp:posOffset>
                </wp:positionH>
                <wp:positionV relativeFrom="paragraph">
                  <wp:posOffset>2128520</wp:posOffset>
                </wp:positionV>
                <wp:extent cx="76200" cy="123825"/>
                <wp:effectExtent l="19050" t="19050" r="19050" b="28575"/>
                <wp:wrapNone/>
                <wp:docPr id="8" name="Прямая соединительная линия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0" cy="1238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E79308" id="Прямая соединительная линия 8" o:spid="_x0000_s1026" style="position:absolute;flip:y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77.8pt,167.6pt" to="383.8pt,177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" strokecolor="red" strokeweight="3pt">
                <v:stroke joinstyle="miter"/>
              </v:line>
            </w:pict>
          </mc:Fallback>
        </mc:AlternateContent>
      </w:r>
      <w:r w:rsidR="00EA1D8C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E9FFA7A" wp14:editId="31CED0A4">
                <wp:simplePos x="0" y="0"/>
                <wp:positionH relativeFrom="column">
                  <wp:posOffset>4788535</wp:posOffset>
                </wp:positionH>
                <wp:positionV relativeFrom="paragraph">
                  <wp:posOffset>2242820</wp:posOffset>
                </wp:positionV>
                <wp:extent cx="742950" cy="466725"/>
                <wp:effectExtent l="19050" t="19050" r="19050" b="28575"/>
                <wp:wrapNone/>
                <wp:docPr id="7" name="Прямая соединительная линия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4667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EA86376" id="Прямая соединительная линия 7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77.05pt,176.6pt" to="435.55pt,213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" strokecolor="red" strokeweight="3pt">
                <v:stroke joinstyle="miter"/>
              </v:line>
            </w:pict>
          </mc:Fallback>
        </mc:AlternateContent>
      </w:r>
      <w:r w:rsidR="00EA1D8C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766089" wp14:editId="4601418F">
                <wp:simplePos x="0" y="0"/>
                <wp:positionH relativeFrom="column">
                  <wp:posOffset>4874260</wp:posOffset>
                </wp:positionH>
                <wp:positionV relativeFrom="paragraph">
                  <wp:posOffset>2138045</wp:posOffset>
                </wp:positionV>
                <wp:extent cx="742950" cy="466725"/>
                <wp:effectExtent l="19050" t="19050" r="19050" b="28575"/>
                <wp:wrapNone/>
                <wp:docPr id="6" name="Прямая соединительная линия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742950" cy="466725"/>
                        </a:xfrm>
                        <a:prstGeom prst="line">
                          <a:avLst/>
                        </a:prstGeom>
                        <a:ln w="381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463E0CB" id="Прямая соединительная линия 6" o:spid="_x0000_s1026" style="position:absolute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3.8pt,168.35pt" to="442.3pt,205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" strokecolor="red" strokeweight="3pt">
                <v:stroke joinstyle="miter"/>
              </v:line>
            </w:pict>
          </mc:Fallback>
        </mc:AlternateContent>
      </w:r>
      <w:r w:rsidR="00A971B7">
        <w:rPr>
          <w:rFonts w:eastAsia="Calibri"/>
          <w:b/>
          <w:noProof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42A3405" wp14:editId="52A85E99">
                <wp:simplePos x="0" y="0"/>
                <wp:positionH relativeFrom="margin">
                  <wp:align>right</wp:align>
                </wp:positionH>
                <wp:positionV relativeFrom="paragraph">
                  <wp:posOffset>4912995</wp:posOffset>
                </wp:positionV>
                <wp:extent cx="2762250" cy="619125"/>
                <wp:effectExtent l="0" t="0" r="0" b="9525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62250" cy="6191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B09EEA" w14:textId="0A4CF2ED" w:rsidR="0020146E" w:rsidRDefault="0020146E" w:rsidP="0020146E">
                            <w:r>
                              <w:t>Предоставляем</w:t>
                            </w:r>
                            <w:r w:rsidR="00FF18B9">
                              <w:t>ая</w:t>
                            </w:r>
                            <w:r>
                              <w:t xml:space="preserve"> </w:t>
                            </w:r>
                            <w:r w:rsidR="00F92D4A">
                              <w:t>част</w:t>
                            </w:r>
                            <w:r w:rsidR="00FF18B9">
                              <w:t>ь</w:t>
                            </w:r>
                            <w:r w:rsidR="00F92D4A">
                              <w:t xml:space="preserve"> земельн</w:t>
                            </w:r>
                            <w:r w:rsidR="00FF18B9">
                              <w:t>ого</w:t>
                            </w:r>
                            <w:r w:rsidR="00F92D4A">
                              <w:t xml:space="preserve"> участк</w:t>
                            </w:r>
                            <w:r w:rsidR="00FF18B9">
                              <w:t>а</w:t>
                            </w:r>
                            <w:r>
                              <w:t xml:space="preserve"> (</w:t>
                            </w:r>
                            <w:r w:rsidR="00FF18B9">
                              <w:t>1</w:t>
                            </w:r>
                            <w:r w:rsidR="00F92D4A">
                              <w:t>00</w:t>
                            </w:r>
                            <w:r>
                              <w:t>,</w:t>
                            </w:r>
                            <w:r w:rsidR="00F92D4A">
                              <w:t>0</w:t>
                            </w:r>
                            <w:r>
                              <w:t xml:space="preserve"> кв. м)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42A3405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66.3pt;margin-top:386.85pt;width:217.5pt;height:48.75pt;z-index:25165824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" stroked="f">
                <v:textbox>
                  <w:txbxContent>
                    <w:p w14:paraId="43B09EEA" w14:textId="0A4CF2ED" w:rsidR="0020146E" w:rsidRDefault="0020146E" w:rsidP="0020146E">
                      <w:r>
                        <w:t>Предоставляем</w:t>
                      </w:r>
                      <w:r w:rsidR="00FF18B9">
                        <w:t>ая</w:t>
                      </w:r>
                      <w:r>
                        <w:t xml:space="preserve"> </w:t>
                      </w:r>
                      <w:r w:rsidR="00F92D4A">
                        <w:t>част</w:t>
                      </w:r>
                      <w:r w:rsidR="00FF18B9">
                        <w:t>ь</w:t>
                      </w:r>
                      <w:r w:rsidR="00F92D4A">
                        <w:t xml:space="preserve"> земельн</w:t>
                      </w:r>
                      <w:r w:rsidR="00FF18B9">
                        <w:t>ого</w:t>
                      </w:r>
                      <w:r w:rsidR="00F92D4A">
                        <w:t xml:space="preserve"> участк</w:t>
                      </w:r>
                      <w:r w:rsidR="00FF18B9">
                        <w:t>а</w:t>
                      </w:r>
                      <w:r>
                        <w:t xml:space="preserve"> (</w:t>
                      </w:r>
                      <w:r w:rsidR="00FF18B9">
                        <w:t>1</w:t>
                      </w:r>
                      <w:r w:rsidR="00F92D4A">
                        <w:t>00</w:t>
                      </w:r>
                      <w:r>
                        <w:t>,</w:t>
                      </w:r>
                      <w:r w:rsidR="00F92D4A">
                        <w:t>0</w:t>
                      </w:r>
                      <w:r>
                        <w:t xml:space="preserve"> кв. м)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A971B7">
        <w:rPr>
          <w:rFonts w:eastAsia="Calibri"/>
          <w:b/>
          <w:noProof/>
          <w:szCs w:val="28"/>
        </w:rPr>
        <w:drawing>
          <wp:inline distT="0" distB="0" distL="0" distR="0" wp14:anchorId="5275EDA7" wp14:editId="46C2DEEC">
            <wp:extent cx="9877425" cy="4600575"/>
            <wp:effectExtent l="0" t="0" r="952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77425" cy="460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1C07" w:rsidRPr="00041152" w:rsidSect="00041152">
      <w:pgSz w:w="16838" w:h="11906" w:orient="landscape"/>
      <w:pgMar w:top="851" w:right="567" w:bottom="397" w:left="709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2F33F2C" w14:textId="77777777" w:rsidR="00767D75" w:rsidRDefault="00767D75" w:rsidP="002A6282">
      <w:r>
        <w:separator/>
      </w:r>
    </w:p>
  </w:endnote>
  <w:endnote w:type="continuationSeparator" w:id="0">
    <w:p w14:paraId="20CD4763" w14:textId="77777777" w:rsidR="00767D75" w:rsidRDefault="00767D75" w:rsidP="002A62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2311944" w14:textId="77777777" w:rsidR="00767D75" w:rsidRDefault="00767D75" w:rsidP="002A6282">
      <w:r>
        <w:separator/>
      </w:r>
    </w:p>
  </w:footnote>
  <w:footnote w:type="continuationSeparator" w:id="0">
    <w:p w14:paraId="0994107D" w14:textId="77777777" w:rsidR="00767D75" w:rsidRDefault="00767D75" w:rsidP="002A62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84A845" w14:textId="77777777" w:rsidR="004F42C3" w:rsidRDefault="004F42C3" w:rsidP="004F42C3">
    <w:pPr>
      <w:pStyle w:val="ab"/>
      <w:jc w:val="center"/>
    </w:pPr>
    <w:r>
      <w:fldChar w:fldCharType="begin"/>
    </w:r>
    <w:r>
      <w:instrText>PAGE   \* MERGEFORMAT</w:instrText>
    </w:r>
    <w:r>
      <w:fldChar w:fldCharType="separate"/>
    </w:r>
    <w:r>
      <w:t>2</w:t>
    </w:r>
    <w:r>
      <w:fldChar w:fldCharType="end"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E9F1BC8"/>
    <w:multiLevelType w:val="hybridMultilevel"/>
    <w:tmpl w:val="1B3059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AA3C7B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09D0DFF"/>
    <w:multiLevelType w:val="hybridMultilevel"/>
    <w:tmpl w:val="68201794"/>
    <w:lvl w:ilvl="0" w:tplc="04190001">
      <w:start w:val="1"/>
      <w:numFmt w:val="bullet"/>
      <w:lvlText w:val=""/>
      <w:lvlJc w:val="left"/>
      <w:pPr>
        <w:ind w:left="106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3" w15:restartNumberingAfterBreak="0">
    <w:nsid w:val="138C25B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4AC1906"/>
    <w:multiLevelType w:val="hybridMultilevel"/>
    <w:tmpl w:val="5B844D84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B14B8A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6" w15:restartNumberingAfterBreak="0">
    <w:nsid w:val="29747E0E"/>
    <w:multiLevelType w:val="hybridMultilevel"/>
    <w:tmpl w:val="188295FE"/>
    <w:lvl w:ilvl="0" w:tplc="04190011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AC27D85"/>
    <w:multiLevelType w:val="hybridMultilevel"/>
    <w:tmpl w:val="2CA65728"/>
    <w:lvl w:ilvl="0" w:tplc="5F8CE88E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8" w15:restartNumberingAfterBreak="0">
    <w:nsid w:val="2E8B4140"/>
    <w:multiLevelType w:val="hybridMultilevel"/>
    <w:tmpl w:val="14F8D00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2620E39"/>
    <w:multiLevelType w:val="hybridMultilevel"/>
    <w:tmpl w:val="9DFEAFCC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0" w15:restartNumberingAfterBreak="0">
    <w:nsid w:val="357B6498"/>
    <w:multiLevelType w:val="multilevel"/>
    <w:tmpl w:val="3A24D292"/>
    <w:lvl w:ilvl="0">
      <w:start w:val="1"/>
      <w:numFmt w:val="decimal"/>
      <w:lvlText w:val="%1."/>
      <w:lvlJc w:val="left"/>
      <w:pPr>
        <w:ind w:left="822" w:hanging="360"/>
      </w:pPr>
      <w:rPr>
        <w:rFonts w:cs="Times New Roman" w:hint="default"/>
      </w:rPr>
    </w:lvl>
    <w:lvl w:ilvl="1">
      <w:start w:val="1"/>
      <w:numFmt w:val="decimal"/>
      <w:isLgl/>
      <w:lvlText w:val="%1.%2."/>
      <w:lvlJc w:val="left"/>
      <w:pPr>
        <w:tabs>
          <w:tab w:val="num" w:pos="912"/>
        </w:tabs>
        <w:ind w:left="912" w:hanging="450"/>
      </w:pPr>
      <w:rPr>
        <w:rFonts w:cs="Times New Roman" w:hint="default"/>
      </w:rPr>
    </w:lvl>
    <w:lvl w:ilvl="2">
      <w:start w:val="1"/>
      <w:numFmt w:val="decimal"/>
      <w:isLgl/>
      <w:lvlText w:val="%1.%2.%3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3">
      <w:start w:val="1"/>
      <w:numFmt w:val="decimal"/>
      <w:isLgl/>
      <w:lvlText w:val="%1.%2.%3.%4."/>
      <w:lvlJc w:val="left"/>
      <w:pPr>
        <w:tabs>
          <w:tab w:val="num" w:pos="1182"/>
        </w:tabs>
        <w:ind w:left="1182" w:hanging="720"/>
      </w:pPr>
      <w:rPr>
        <w:rFonts w:cs="Times New Roman" w:hint="default"/>
      </w:rPr>
    </w:lvl>
    <w:lvl w:ilvl="4">
      <w:start w:val="1"/>
      <w:numFmt w:val="decimal"/>
      <w:isLgl/>
      <w:lvlText w:val="%1.%2.%3.%4.%5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."/>
      <w:lvlJc w:val="left"/>
      <w:pPr>
        <w:tabs>
          <w:tab w:val="num" w:pos="1542"/>
        </w:tabs>
        <w:ind w:left="1542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."/>
      <w:lvlJc w:val="left"/>
      <w:pPr>
        <w:tabs>
          <w:tab w:val="num" w:pos="1902"/>
        </w:tabs>
        <w:ind w:left="1902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."/>
      <w:lvlJc w:val="left"/>
      <w:pPr>
        <w:tabs>
          <w:tab w:val="num" w:pos="2262"/>
        </w:tabs>
        <w:ind w:left="2262" w:hanging="1800"/>
      </w:pPr>
      <w:rPr>
        <w:rFonts w:cs="Times New Roman" w:hint="default"/>
      </w:rPr>
    </w:lvl>
  </w:abstractNum>
  <w:abstractNum w:abstractNumId="11" w15:restartNumberingAfterBreak="0">
    <w:nsid w:val="3C2C1E3C"/>
    <w:multiLevelType w:val="multilevel"/>
    <w:tmpl w:val="75F22B26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2" w15:restartNumberingAfterBreak="0">
    <w:nsid w:val="41DB3057"/>
    <w:multiLevelType w:val="hybridMultilevel"/>
    <w:tmpl w:val="46B603C2"/>
    <w:lvl w:ilvl="0" w:tplc="0000000C">
      <w:start w:val="1"/>
      <w:numFmt w:val="bullet"/>
      <w:lvlText w:val="-"/>
      <w:lvlJc w:val="left"/>
      <w:pPr>
        <w:ind w:left="1429" w:hanging="360"/>
      </w:pPr>
      <w:rPr>
        <w:rFonts w:ascii="Arial" w:hAnsi="Arial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3" w15:restartNumberingAfterBreak="0">
    <w:nsid w:val="43765059"/>
    <w:multiLevelType w:val="hybridMultilevel"/>
    <w:tmpl w:val="C39E0272"/>
    <w:lvl w:ilvl="0" w:tplc="10609DDE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14" w15:restartNumberingAfterBreak="0">
    <w:nsid w:val="44844A4E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6E87596"/>
    <w:multiLevelType w:val="multilevel"/>
    <w:tmpl w:val="17D80868"/>
    <w:lvl w:ilvl="0">
      <w:start w:val="3"/>
      <w:numFmt w:val="decimal"/>
      <w:lvlText w:val="%1."/>
      <w:lvlJc w:val="left"/>
      <w:pPr>
        <w:tabs>
          <w:tab w:val="num" w:pos="585"/>
        </w:tabs>
        <w:ind w:left="585" w:hanging="585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2">
      <w:start w:val="2"/>
      <w:numFmt w:val="decimal"/>
      <w:lvlText w:val="%1.%2.%3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1440"/>
        </w:tabs>
        <w:ind w:left="1440" w:hanging="1440"/>
      </w:pPr>
      <w:rPr>
        <w:rFonts w:hint="default"/>
        <w:b/>
        <w:sz w:val="22"/>
        <w:szCs w:val="24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800"/>
        </w:tabs>
        <w:ind w:left="1800" w:hanging="180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2160"/>
        </w:tabs>
        <w:ind w:left="2160" w:hanging="216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2520"/>
        </w:tabs>
        <w:ind w:left="2520" w:hanging="252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2880"/>
        </w:tabs>
        <w:ind w:left="2880" w:hanging="2880"/>
      </w:pPr>
      <w:rPr>
        <w:rFonts w:hint="default"/>
        <w:b/>
      </w:rPr>
    </w:lvl>
  </w:abstractNum>
  <w:abstractNum w:abstractNumId="16" w15:restartNumberingAfterBreak="0">
    <w:nsid w:val="48BC0A32"/>
    <w:multiLevelType w:val="hybridMultilevel"/>
    <w:tmpl w:val="86A6FC92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17" w15:restartNumberingAfterBreak="0">
    <w:nsid w:val="4B332810"/>
    <w:multiLevelType w:val="hybridMultilevel"/>
    <w:tmpl w:val="C97C423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8A610FF"/>
    <w:multiLevelType w:val="hybridMultilevel"/>
    <w:tmpl w:val="3BC8B4D0"/>
    <w:lvl w:ilvl="0" w:tplc="A2507E3C">
      <w:start w:val="1"/>
      <w:numFmt w:val="decimal"/>
      <w:lvlText w:val="%1)"/>
      <w:lvlJc w:val="left"/>
      <w:pPr>
        <w:ind w:left="881" w:hanging="5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19" w15:restartNumberingAfterBreak="0">
    <w:nsid w:val="5D1E168A"/>
    <w:multiLevelType w:val="hybridMultilevel"/>
    <w:tmpl w:val="E1C279EE"/>
    <w:lvl w:ilvl="0" w:tplc="04190001">
      <w:start w:val="1"/>
      <w:numFmt w:val="bullet"/>
      <w:lvlText w:val=""/>
      <w:lvlJc w:val="left"/>
      <w:pPr>
        <w:ind w:left="142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1" w:hanging="360"/>
      </w:pPr>
      <w:rPr>
        <w:rFonts w:ascii="Wingdings" w:hAnsi="Wingdings" w:hint="default"/>
      </w:rPr>
    </w:lvl>
  </w:abstractNum>
  <w:abstractNum w:abstractNumId="20" w15:restartNumberingAfterBreak="0">
    <w:nsid w:val="62E65972"/>
    <w:multiLevelType w:val="hybridMultilevel"/>
    <w:tmpl w:val="41F47ABE"/>
    <w:lvl w:ilvl="0" w:tplc="3894D45C">
      <w:start w:val="2"/>
      <w:numFmt w:val="bullet"/>
      <w:lvlText w:val="-"/>
      <w:lvlJc w:val="left"/>
      <w:pPr>
        <w:ind w:left="142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1" w15:restartNumberingAfterBreak="0">
    <w:nsid w:val="64B66267"/>
    <w:multiLevelType w:val="hybridMultilevel"/>
    <w:tmpl w:val="7AB048D6"/>
    <w:lvl w:ilvl="0" w:tplc="B022AF82">
      <w:start w:val="3"/>
      <w:numFmt w:val="decimal"/>
      <w:lvlText w:val="%1)"/>
      <w:lvlJc w:val="left"/>
      <w:pPr>
        <w:ind w:left="124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61" w:hanging="360"/>
      </w:pPr>
    </w:lvl>
    <w:lvl w:ilvl="2" w:tplc="0419001B" w:tentative="1">
      <w:start w:val="1"/>
      <w:numFmt w:val="lowerRoman"/>
      <w:lvlText w:val="%3."/>
      <w:lvlJc w:val="right"/>
      <w:pPr>
        <w:ind w:left="2681" w:hanging="180"/>
      </w:pPr>
    </w:lvl>
    <w:lvl w:ilvl="3" w:tplc="0419000F" w:tentative="1">
      <w:start w:val="1"/>
      <w:numFmt w:val="decimal"/>
      <w:lvlText w:val="%4."/>
      <w:lvlJc w:val="left"/>
      <w:pPr>
        <w:ind w:left="3401" w:hanging="360"/>
      </w:pPr>
    </w:lvl>
    <w:lvl w:ilvl="4" w:tplc="04190019" w:tentative="1">
      <w:start w:val="1"/>
      <w:numFmt w:val="lowerLetter"/>
      <w:lvlText w:val="%5."/>
      <w:lvlJc w:val="left"/>
      <w:pPr>
        <w:ind w:left="4121" w:hanging="360"/>
      </w:pPr>
    </w:lvl>
    <w:lvl w:ilvl="5" w:tplc="0419001B" w:tentative="1">
      <w:start w:val="1"/>
      <w:numFmt w:val="lowerRoman"/>
      <w:lvlText w:val="%6."/>
      <w:lvlJc w:val="right"/>
      <w:pPr>
        <w:ind w:left="4841" w:hanging="180"/>
      </w:pPr>
    </w:lvl>
    <w:lvl w:ilvl="6" w:tplc="0419000F" w:tentative="1">
      <w:start w:val="1"/>
      <w:numFmt w:val="decimal"/>
      <w:lvlText w:val="%7."/>
      <w:lvlJc w:val="left"/>
      <w:pPr>
        <w:ind w:left="5561" w:hanging="360"/>
      </w:pPr>
    </w:lvl>
    <w:lvl w:ilvl="7" w:tplc="04190019" w:tentative="1">
      <w:start w:val="1"/>
      <w:numFmt w:val="lowerLetter"/>
      <w:lvlText w:val="%8."/>
      <w:lvlJc w:val="left"/>
      <w:pPr>
        <w:ind w:left="6281" w:hanging="360"/>
      </w:pPr>
    </w:lvl>
    <w:lvl w:ilvl="8" w:tplc="0419001B" w:tentative="1">
      <w:start w:val="1"/>
      <w:numFmt w:val="lowerRoman"/>
      <w:lvlText w:val="%9."/>
      <w:lvlJc w:val="right"/>
      <w:pPr>
        <w:ind w:left="7001" w:hanging="180"/>
      </w:pPr>
    </w:lvl>
  </w:abstractNum>
  <w:abstractNum w:abstractNumId="22" w15:restartNumberingAfterBreak="0">
    <w:nsid w:val="6EA87C5B"/>
    <w:multiLevelType w:val="hybridMultilevel"/>
    <w:tmpl w:val="64EE8C5E"/>
    <w:lvl w:ilvl="0" w:tplc="BA12F804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3" w15:restartNumberingAfterBreak="0">
    <w:nsid w:val="71897475"/>
    <w:multiLevelType w:val="hybridMultilevel"/>
    <w:tmpl w:val="804A1378"/>
    <w:lvl w:ilvl="0" w:tplc="ADC60678">
      <w:start w:val="1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4" w15:restartNumberingAfterBreak="0">
    <w:nsid w:val="71DA0D14"/>
    <w:multiLevelType w:val="hybridMultilevel"/>
    <w:tmpl w:val="BB3EDC14"/>
    <w:lvl w:ilvl="0" w:tplc="BA12F804">
      <w:start w:val="2"/>
      <w:numFmt w:val="decimal"/>
      <w:lvlText w:val="%1)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abstractNum w:abstractNumId="25" w15:restartNumberingAfterBreak="0">
    <w:nsid w:val="76CE0B92"/>
    <w:multiLevelType w:val="hybridMultilevel"/>
    <w:tmpl w:val="2E583BA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ABE2C11"/>
    <w:multiLevelType w:val="hybridMultilevel"/>
    <w:tmpl w:val="8780B38E"/>
    <w:lvl w:ilvl="0" w:tplc="DD349084">
      <w:start w:val="1"/>
      <w:numFmt w:val="decimal"/>
      <w:lvlText w:val="%1)"/>
      <w:lvlJc w:val="left"/>
      <w:pPr>
        <w:ind w:left="10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21" w:hanging="360"/>
      </w:pPr>
    </w:lvl>
    <w:lvl w:ilvl="2" w:tplc="0419001B" w:tentative="1">
      <w:start w:val="1"/>
      <w:numFmt w:val="lowerRoman"/>
      <w:lvlText w:val="%3."/>
      <w:lvlJc w:val="right"/>
      <w:pPr>
        <w:ind w:left="2441" w:hanging="180"/>
      </w:pPr>
    </w:lvl>
    <w:lvl w:ilvl="3" w:tplc="0419000F" w:tentative="1">
      <w:start w:val="1"/>
      <w:numFmt w:val="decimal"/>
      <w:lvlText w:val="%4."/>
      <w:lvlJc w:val="left"/>
      <w:pPr>
        <w:ind w:left="3161" w:hanging="360"/>
      </w:pPr>
    </w:lvl>
    <w:lvl w:ilvl="4" w:tplc="04190019" w:tentative="1">
      <w:start w:val="1"/>
      <w:numFmt w:val="lowerLetter"/>
      <w:lvlText w:val="%5."/>
      <w:lvlJc w:val="left"/>
      <w:pPr>
        <w:ind w:left="3881" w:hanging="360"/>
      </w:pPr>
    </w:lvl>
    <w:lvl w:ilvl="5" w:tplc="0419001B" w:tentative="1">
      <w:start w:val="1"/>
      <w:numFmt w:val="lowerRoman"/>
      <w:lvlText w:val="%6."/>
      <w:lvlJc w:val="right"/>
      <w:pPr>
        <w:ind w:left="4601" w:hanging="180"/>
      </w:pPr>
    </w:lvl>
    <w:lvl w:ilvl="6" w:tplc="0419000F" w:tentative="1">
      <w:start w:val="1"/>
      <w:numFmt w:val="decimal"/>
      <w:lvlText w:val="%7."/>
      <w:lvlJc w:val="left"/>
      <w:pPr>
        <w:ind w:left="5321" w:hanging="360"/>
      </w:pPr>
    </w:lvl>
    <w:lvl w:ilvl="7" w:tplc="04190019" w:tentative="1">
      <w:start w:val="1"/>
      <w:numFmt w:val="lowerLetter"/>
      <w:lvlText w:val="%8."/>
      <w:lvlJc w:val="left"/>
      <w:pPr>
        <w:ind w:left="6041" w:hanging="360"/>
      </w:pPr>
    </w:lvl>
    <w:lvl w:ilvl="8" w:tplc="0419001B" w:tentative="1">
      <w:start w:val="1"/>
      <w:numFmt w:val="lowerRoman"/>
      <w:lvlText w:val="%9."/>
      <w:lvlJc w:val="right"/>
      <w:pPr>
        <w:ind w:left="6761" w:hanging="180"/>
      </w:pPr>
    </w:lvl>
  </w:abstractNum>
  <w:abstractNum w:abstractNumId="27" w15:restartNumberingAfterBreak="0">
    <w:nsid w:val="7D1E4A24"/>
    <w:multiLevelType w:val="hybridMultilevel"/>
    <w:tmpl w:val="ED0A3FA6"/>
    <w:lvl w:ilvl="0" w:tplc="9DE268A4">
      <w:start w:val="1"/>
      <w:numFmt w:val="decimal"/>
      <w:lvlText w:val="%1."/>
      <w:lvlJc w:val="left"/>
      <w:pPr>
        <w:ind w:left="70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21" w:hanging="360"/>
      </w:pPr>
    </w:lvl>
    <w:lvl w:ilvl="2" w:tplc="0419001B" w:tentative="1">
      <w:start w:val="1"/>
      <w:numFmt w:val="lowerRoman"/>
      <w:lvlText w:val="%3."/>
      <w:lvlJc w:val="right"/>
      <w:pPr>
        <w:ind w:left="2141" w:hanging="180"/>
      </w:pPr>
    </w:lvl>
    <w:lvl w:ilvl="3" w:tplc="0419000F" w:tentative="1">
      <w:start w:val="1"/>
      <w:numFmt w:val="decimal"/>
      <w:lvlText w:val="%4."/>
      <w:lvlJc w:val="left"/>
      <w:pPr>
        <w:ind w:left="2861" w:hanging="360"/>
      </w:pPr>
    </w:lvl>
    <w:lvl w:ilvl="4" w:tplc="04190019" w:tentative="1">
      <w:start w:val="1"/>
      <w:numFmt w:val="lowerLetter"/>
      <w:lvlText w:val="%5."/>
      <w:lvlJc w:val="left"/>
      <w:pPr>
        <w:ind w:left="3581" w:hanging="360"/>
      </w:pPr>
    </w:lvl>
    <w:lvl w:ilvl="5" w:tplc="0419001B" w:tentative="1">
      <w:start w:val="1"/>
      <w:numFmt w:val="lowerRoman"/>
      <w:lvlText w:val="%6."/>
      <w:lvlJc w:val="right"/>
      <w:pPr>
        <w:ind w:left="4301" w:hanging="180"/>
      </w:pPr>
    </w:lvl>
    <w:lvl w:ilvl="6" w:tplc="0419000F" w:tentative="1">
      <w:start w:val="1"/>
      <w:numFmt w:val="decimal"/>
      <w:lvlText w:val="%7."/>
      <w:lvlJc w:val="left"/>
      <w:pPr>
        <w:ind w:left="5021" w:hanging="360"/>
      </w:pPr>
    </w:lvl>
    <w:lvl w:ilvl="7" w:tplc="04190019" w:tentative="1">
      <w:start w:val="1"/>
      <w:numFmt w:val="lowerLetter"/>
      <w:lvlText w:val="%8."/>
      <w:lvlJc w:val="left"/>
      <w:pPr>
        <w:ind w:left="5741" w:hanging="360"/>
      </w:pPr>
    </w:lvl>
    <w:lvl w:ilvl="8" w:tplc="0419001B" w:tentative="1">
      <w:start w:val="1"/>
      <w:numFmt w:val="lowerRoman"/>
      <w:lvlText w:val="%9."/>
      <w:lvlJc w:val="right"/>
      <w:pPr>
        <w:ind w:left="6461" w:hanging="180"/>
      </w:pPr>
    </w:lvl>
  </w:abstractNum>
  <w:num w:numId="1">
    <w:abstractNumId w:val="10"/>
  </w:num>
  <w:num w:numId="2">
    <w:abstractNumId w:val="7"/>
  </w:num>
  <w:num w:numId="3">
    <w:abstractNumId w:val="18"/>
  </w:num>
  <w:num w:numId="4">
    <w:abstractNumId w:val="13"/>
  </w:num>
  <w:num w:numId="5">
    <w:abstractNumId w:val="21"/>
  </w:num>
  <w:num w:numId="6">
    <w:abstractNumId w:val="23"/>
  </w:num>
  <w:num w:numId="7">
    <w:abstractNumId w:val="26"/>
  </w:num>
  <w:num w:numId="8">
    <w:abstractNumId w:val="25"/>
  </w:num>
  <w:num w:numId="9">
    <w:abstractNumId w:val="3"/>
  </w:num>
  <w:num w:numId="10">
    <w:abstractNumId w:val="5"/>
  </w:num>
  <w:num w:numId="11">
    <w:abstractNumId w:val="16"/>
  </w:num>
  <w:num w:numId="12">
    <w:abstractNumId w:val="19"/>
  </w:num>
  <w:num w:numId="13">
    <w:abstractNumId w:val="9"/>
  </w:num>
  <w:num w:numId="14">
    <w:abstractNumId w:val="22"/>
  </w:num>
  <w:num w:numId="15">
    <w:abstractNumId w:val="24"/>
  </w:num>
  <w:num w:numId="16">
    <w:abstractNumId w:val="1"/>
  </w:num>
  <w:num w:numId="17">
    <w:abstractNumId w:val="2"/>
  </w:num>
  <w:num w:numId="18">
    <w:abstractNumId w:val="17"/>
  </w:num>
  <w:num w:numId="19">
    <w:abstractNumId w:val="8"/>
  </w:num>
  <w:num w:numId="20">
    <w:abstractNumId w:val="6"/>
  </w:num>
  <w:num w:numId="21">
    <w:abstractNumId w:val="0"/>
  </w:num>
  <w:num w:numId="22">
    <w:abstractNumId w:val="4"/>
  </w:num>
  <w:num w:numId="23">
    <w:abstractNumId w:val="14"/>
  </w:num>
  <w:num w:numId="24">
    <w:abstractNumId w:val="27"/>
  </w:num>
  <w:num w:numId="25">
    <w:abstractNumId w:val="15"/>
  </w:num>
  <w:num w:numId="26">
    <w:abstractNumId w:val="12"/>
  </w:num>
  <w:num w:numId="27">
    <w:abstractNumId w:val="11"/>
  </w:num>
  <w:num w:numId="2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657E"/>
    <w:rsid w:val="0000267B"/>
    <w:rsid w:val="00002F35"/>
    <w:rsid w:val="00004708"/>
    <w:rsid w:val="000058F3"/>
    <w:rsid w:val="0001401B"/>
    <w:rsid w:val="000217A4"/>
    <w:rsid w:val="00022553"/>
    <w:rsid w:val="0002314E"/>
    <w:rsid w:val="00031920"/>
    <w:rsid w:val="00031EDA"/>
    <w:rsid w:val="00034358"/>
    <w:rsid w:val="00034934"/>
    <w:rsid w:val="00041152"/>
    <w:rsid w:val="00047147"/>
    <w:rsid w:val="00047233"/>
    <w:rsid w:val="00050A95"/>
    <w:rsid w:val="00055A17"/>
    <w:rsid w:val="000567DB"/>
    <w:rsid w:val="00057A10"/>
    <w:rsid w:val="00060436"/>
    <w:rsid w:val="00066905"/>
    <w:rsid w:val="000670EF"/>
    <w:rsid w:val="000723A6"/>
    <w:rsid w:val="0007427F"/>
    <w:rsid w:val="000770F7"/>
    <w:rsid w:val="00082A8F"/>
    <w:rsid w:val="00086F38"/>
    <w:rsid w:val="0009562E"/>
    <w:rsid w:val="000A1CB4"/>
    <w:rsid w:val="000A6D7F"/>
    <w:rsid w:val="000A7695"/>
    <w:rsid w:val="000A799E"/>
    <w:rsid w:val="000A7DDD"/>
    <w:rsid w:val="000B2C40"/>
    <w:rsid w:val="000B649C"/>
    <w:rsid w:val="000B6AFC"/>
    <w:rsid w:val="000B71E8"/>
    <w:rsid w:val="000C2FA8"/>
    <w:rsid w:val="000D12FB"/>
    <w:rsid w:val="000D5F61"/>
    <w:rsid w:val="000D60CB"/>
    <w:rsid w:val="000E50CE"/>
    <w:rsid w:val="000F7E32"/>
    <w:rsid w:val="0010017C"/>
    <w:rsid w:val="00106193"/>
    <w:rsid w:val="0010637F"/>
    <w:rsid w:val="00113E75"/>
    <w:rsid w:val="00114ACC"/>
    <w:rsid w:val="00121B5F"/>
    <w:rsid w:val="00122B0E"/>
    <w:rsid w:val="00125679"/>
    <w:rsid w:val="00125A3D"/>
    <w:rsid w:val="00126B3A"/>
    <w:rsid w:val="00134C19"/>
    <w:rsid w:val="00136FB2"/>
    <w:rsid w:val="00147FE5"/>
    <w:rsid w:val="0015027D"/>
    <w:rsid w:val="001520FD"/>
    <w:rsid w:val="0015466C"/>
    <w:rsid w:val="00161160"/>
    <w:rsid w:val="00166DE4"/>
    <w:rsid w:val="00170A87"/>
    <w:rsid w:val="00171A94"/>
    <w:rsid w:val="001806C5"/>
    <w:rsid w:val="00182B79"/>
    <w:rsid w:val="0019653B"/>
    <w:rsid w:val="001973FB"/>
    <w:rsid w:val="001A3CA6"/>
    <w:rsid w:val="001A43DD"/>
    <w:rsid w:val="001A59F0"/>
    <w:rsid w:val="001A5EB7"/>
    <w:rsid w:val="001B6088"/>
    <w:rsid w:val="001C29A1"/>
    <w:rsid w:val="001C309A"/>
    <w:rsid w:val="001C43A7"/>
    <w:rsid w:val="001D0135"/>
    <w:rsid w:val="001D09C5"/>
    <w:rsid w:val="001D0DA6"/>
    <w:rsid w:val="001D45CB"/>
    <w:rsid w:val="001E6167"/>
    <w:rsid w:val="001F13D3"/>
    <w:rsid w:val="0020093E"/>
    <w:rsid w:val="0020146E"/>
    <w:rsid w:val="00207DD2"/>
    <w:rsid w:val="00213312"/>
    <w:rsid w:val="0021387C"/>
    <w:rsid w:val="0021425F"/>
    <w:rsid w:val="00222A32"/>
    <w:rsid w:val="00226754"/>
    <w:rsid w:val="0022711D"/>
    <w:rsid w:val="00230077"/>
    <w:rsid w:val="00230DD6"/>
    <w:rsid w:val="00231B27"/>
    <w:rsid w:val="00231DD8"/>
    <w:rsid w:val="002353CC"/>
    <w:rsid w:val="0023614F"/>
    <w:rsid w:val="0024070C"/>
    <w:rsid w:val="00244B7D"/>
    <w:rsid w:val="002470C0"/>
    <w:rsid w:val="0024727F"/>
    <w:rsid w:val="0025376A"/>
    <w:rsid w:val="00256F98"/>
    <w:rsid w:val="0026141C"/>
    <w:rsid w:val="002624FA"/>
    <w:rsid w:val="002632E0"/>
    <w:rsid w:val="002652A4"/>
    <w:rsid w:val="002654CE"/>
    <w:rsid w:val="00266ACA"/>
    <w:rsid w:val="00272D5B"/>
    <w:rsid w:val="00282081"/>
    <w:rsid w:val="00283D82"/>
    <w:rsid w:val="0028519E"/>
    <w:rsid w:val="00287C0A"/>
    <w:rsid w:val="002A0403"/>
    <w:rsid w:val="002A30BA"/>
    <w:rsid w:val="002A4804"/>
    <w:rsid w:val="002A6282"/>
    <w:rsid w:val="002A7BA2"/>
    <w:rsid w:val="002B57F3"/>
    <w:rsid w:val="002B596D"/>
    <w:rsid w:val="002C19D6"/>
    <w:rsid w:val="002C3419"/>
    <w:rsid w:val="002D0112"/>
    <w:rsid w:val="002D2429"/>
    <w:rsid w:val="002E060A"/>
    <w:rsid w:val="002E3D85"/>
    <w:rsid w:val="002E63FF"/>
    <w:rsid w:val="002F0E6F"/>
    <w:rsid w:val="002F1499"/>
    <w:rsid w:val="00307C8A"/>
    <w:rsid w:val="003136D8"/>
    <w:rsid w:val="00314FD3"/>
    <w:rsid w:val="003211FE"/>
    <w:rsid w:val="00323AAB"/>
    <w:rsid w:val="0032430D"/>
    <w:rsid w:val="00331433"/>
    <w:rsid w:val="00331F5F"/>
    <w:rsid w:val="0033300A"/>
    <w:rsid w:val="003506D9"/>
    <w:rsid w:val="003510F8"/>
    <w:rsid w:val="00355814"/>
    <w:rsid w:val="00361CB5"/>
    <w:rsid w:val="0036621E"/>
    <w:rsid w:val="0036675C"/>
    <w:rsid w:val="00370597"/>
    <w:rsid w:val="003801EC"/>
    <w:rsid w:val="003862E4"/>
    <w:rsid w:val="0038774F"/>
    <w:rsid w:val="00394878"/>
    <w:rsid w:val="003A0377"/>
    <w:rsid w:val="003A10BD"/>
    <w:rsid w:val="003A5033"/>
    <w:rsid w:val="003A545C"/>
    <w:rsid w:val="003B2AAD"/>
    <w:rsid w:val="003C4D8B"/>
    <w:rsid w:val="003D03CE"/>
    <w:rsid w:val="003D2EC6"/>
    <w:rsid w:val="003D2F61"/>
    <w:rsid w:val="003D53F5"/>
    <w:rsid w:val="003D582E"/>
    <w:rsid w:val="003D58C5"/>
    <w:rsid w:val="003D6562"/>
    <w:rsid w:val="003E7D55"/>
    <w:rsid w:val="003F0A41"/>
    <w:rsid w:val="00400B1F"/>
    <w:rsid w:val="00404E23"/>
    <w:rsid w:val="0042041F"/>
    <w:rsid w:val="00421E3B"/>
    <w:rsid w:val="004258B0"/>
    <w:rsid w:val="004263D6"/>
    <w:rsid w:val="00426E63"/>
    <w:rsid w:val="00430DD7"/>
    <w:rsid w:val="00431584"/>
    <w:rsid w:val="00436066"/>
    <w:rsid w:val="00445AF3"/>
    <w:rsid w:val="00452DCF"/>
    <w:rsid w:val="004569D6"/>
    <w:rsid w:val="00461944"/>
    <w:rsid w:val="004658E1"/>
    <w:rsid w:val="00465E7A"/>
    <w:rsid w:val="00466006"/>
    <w:rsid w:val="0047301D"/>
    <w:rsid w:val="00476EED"/>
    <w:rsid w:val="004779D7"/>
    <w:rsid w:val="004927DA"/>
    <w:rsid w:val="00493114"/>
    <w:rsid w:val="00497362"/>
    <w:rsid w:val="004A404A"/>
    <w:rsid w:val="004B33C2"/>
    <w:rsid w:val="004B5B49"/>
    <w:rsid w:val="004C49A5"/>
    <w:rsid w:val="004C6790"/>
    <w:rsid w:val="004D639C"/>
    <w:rsid w:val="004D6C09"/>
    <w:rsid w:val="004E1A8F"/>
    <w:rsid w:val="004E3432"/>
    <w:rsid w:val="004E3BBA"/>
    <w:rsid w:val="004E4387"/>
    <w:rsid w:val="004E4BB0"/>
    <w:rsid w:val="004E57FE"/>
    <w:rsid w:val="004F2D74"/>
    <w:rsid w:val="004F42C3"/>
    <w:rsid w:val="004F5B57"/>
    <w:rsid w:val="004F6423"/>
    <w:rsid w:val="0050106F"/>
    <w:rsid w:val="005010EA"/>
    <w:rsid w:val="00502788"/>
    <w:rsid w:val="00504B0D"/>
    <w:rsid w:val="00506E4D"/>
    <w:rsid w:val="00510110"/>
    <w:rsid w:val="00511BEB"/>
    <w:rsid w:val="00514ABC"/>
    <w:rsid w:val="00516D70"/>
    <w:rsid w:val="005264EC"/>
    <w:rsid w:val="005272CA"/>
    <w:rsid w:val="00530BB7"/>
    <w:rsid w:val="005339AD"/>
    <w:rsid w:val="00533CC1"/>
    <w:rsid w:val="005431B6"/>
    <w:rsid w:val="00543E80"/>
    <w:rsid w:val="005445B4"/>
    <w:rsid w:val="0055182D"/>
    <w:rsid w:val="00551BF1"/>
    <w:rsid w:val="00553567"/>
    <w:rsid w:val="0055436C"/>
    <w:rsid w:val="00555781"/>
    <w:rsid w:val="00555BA7"/>
    <w:rsid w:val="005646CE"/>
    <w:rsid w:val="00566AE7"/>
    <w:rsid w:val="005675F7"/>
    <w:rsid w:val="00572AD4"/>
    <w:rsid w:val="00572AE3"/>
    <w:rsid w:val="00582F0A"/>
    <w:rsid w:val="00595C01"/>
    <w:rsid w:val="00596390"/>
    <w:rsid w:val="005A5AD4"/>
    <w:rsid w:val="005B1CC2"/>
    <w:rsid w:val="005B1F9D"/>
    <w:rsid w:val="005B3B9D"/>
    <w:rsid w:val="005B52C8"/>
    <w:rsid w:val="005C0F30"/>
    <w:rsid w:val="005C484E"/>
    <w:rsid w:val="005C4D69"/>
    <w:rsid w:val="005C4E69"/>
    <w:rsid w:val="005D04FC"/>
    <w:rsid w:val="005E182A"/>
    <w:rsid w:val="005F1CEC"/>
    <w:rsid w:val="005F67E5"/>
    <w:rsid w:val="005F7A38"/>
    <w:rsid w:val="005F7F01"/>
    <w:rsid w:val="00600178"/>
    <w:rsid w:val="00601692"/>
    <w:rsid w:val="00606C74"/>
    <w:rsid w:val="00607E11"/>
    <w:rsid w:val="00615045"/>
    <w:rsid w:val="00616C43"/>
    <w:rsid w:val="00617242"/>
    <w:rsid w:val="006233A5"/>
    <w:rsid w:val="00634BF1"/>
    <w:rsid w:val="006446B1"/>
    <w:rsid w:val="00650419"/>
    <w:rsid w:val="006578B1"/>
    <w:rsid w:val="00667BDE"/>
    <w:rsid w:val="00670134"/>
    <w:rsid w:val="00671048"/>
    <w:rsid w:val="00675971"/>
    <w:rsid w:val="00676B27"/>
    <w:rsid w:val="00677487"/>
    <w:rsid w:val="00680238"/>
    <w:rsid w:val="00684A11"/>
    <w:rsid w:val="00687D9E"/>
    <w:rsid w:val="00696EBD"/>
    <w:rsid w:val="006972BC"/>
    <w:rsid w:val="006A04A8"/>
    <w:rsid w:val="006A2B52"/>
    <w:rsid w:val="006A71F8"/>
    <w:rsid w:val="006B1766"/>
    <w:rsid w:val="006B3F1C"/>
    <w:rsid w:val="006B68C3"/>
    <w:rsid w:val="006C32AC"/>
    <w:rsid w:val="006C4322"/>
    <w:rsid w:val="006D2969"/>
    <w:rsid w:val="006D63B4"/>
    <w:rsid w:val="006D6986"/>
    <w:rsid w:val="006D75D1"/>
    <w:rsid w:val="006E17A5"/>
    <w:rsid w:val="006E2A7D"/>
    <w:rsid w:val="006E6111"/>
    <w:rsid w:val="006E7AAE"/>
    <w:rsid w:val="006F279E"/>
    <w:rsid w:val="006F75A3"/>
    <w:rsid w:val="00700D13"/>
    <w:rsid w:val="0070133F"/>
    <w:rsid w:val="00704E74"/>
    <w:rsid w:val="00705B1F"/>
    <w:rsid w:val="00706BAE"/>
    <w:rsid w:val="00707CA1"/>
    <w:rsid w:val="007112FD"/>
    <w:rsid w:val="00713493"/>
    <w:rsid w:val="0072206B"/>
    <w:rsid w:val="00726F74"/>
    <w:rsid w:val="00726FB1"/>
    <w:rsid w:val="00731376"/>
    <w:rsid w:val="00732848"/>
    <w:rsid w:val="00735F32"/>
    <w:rsid w:val="00737C80"/>
    <w:rsid w:val="00737E98"/>
    <w:rsid w:val="007446F1"/>
    <w:rsid w:val="00747297"/>
    <w:rsid w:val="00750BDE"/>
    <w:rsid w:val="00751665"/>
    <w:rsid w:val="007552EB"/>
    <w:rsid w:val="0076490D"/>
    <w:rsid w:val="00767D75"/>
    <w:rsid w:val="00770223"/>
    <w:rsid w:val="00770892"/>
    <w:rsid w:val="00772586"/>
    <w:rsid w:val="0077272B"/>
    <w:rsid w:val="00773C4C"/>
    <w:rsid w:val="007813C4"/>
    <w:rsid w:val="007820AA"/>
    <w:rsid w:val="00782D02"/>
    <w:rsid w:val="00785967"/>
    <w:rsid w:val="0078640E"/>
    <w:rsid w:val="00791005"/>
    <w:rsid w:val="00793005"/>
    <w:rsid w:val="007B0EA1"/>
    <w:rsid w:val="007B3EB0"/>
    <w:rsid w:val="007B4C08"/>
    <w:rsid w:val="007C2D3A"/>
    <w:rsid w:val="007C2D43"/>
    <w:rsid w:val="007C5E04"/>
    <w:rsid w:val="007D0991"/>
    <w:rsid w:val="007D0C70"/>
    <w:rsid w:val="007E08CF"/>
    <w:rsid w:val="007E34CC"/>
    <w:rsid w:val="007E7E8E"/>
    <w:rsid w:val="007F272F"/>
    <w:rsid w:val="007F2A0E"/>
    <w:rsid w:val="007F54F8"/>
    <w:rsid w:val="007F5FBD"/>
    <w:rsid w:val="007F6896"/>
    <w:rsid w:val="00801B56"/>
    <w:rsid w:val="00802630"/>
    <w:rsid w:val="00805C24"/>
    <w:rsid w:val="00810A69"/>
    <w:rsid w:val="0081153B"/>
    <w:rsid w:val="008142E5"/>
    <w:rsid w:val="00814E04"/>
    <w:rsid w:val="00815DE8"/>
    <w:rsid w:val="008223FD"/>
    <w:rsid w:val="008225A5"/>
    <w:rsid w:val="00823517"/>
    <w:rsid w:val="00824791"/>
    <w:rsid w:val="008327E0"/>
    <w:rsid w:val="008400FD"/>
    <w:rsid w:val="00844206"/>
    <w:rsid w:val="008459D0"/>
    <w:rsid w:val="00847DD8"/>
    <w:rsid w:val="00860312"/>
    <w:rsid w:val="00860FFD"/>
    <w:rsid w:val="008620C2"/>
    <w:rsid w:val="008703BF"/>
    <w:rsid w:val="00871F70"/>
    <w:rsid w:val="0088282F"/>
    <w:rsid w:val="00887317"/>
    <w:rsid w:val="008918B0"/>
    <w:rsid w:val="008927D7"/>
    <w:rsid w:val="008938B5"/>
    <w:rsid w:val="008963A9"/>
    <w:rsid w:val="00896E5E"/>
    <w:rsid w:val="008A1420"/>
    <w:rsid w:val="008A411A"/>
    <w:rsid w:val="008A42CC"/>
    <w:rsid w:val="008A4BE3"/>
    <w:rsid w:val="008B0075"/>
    <w:rsid w:val="008B0E81"/>
    <w:rsid w:val="008B3B98"/>
    <w:rsid w:val="008C1E32"/>
    <w:rsid w:val="008C3479"/>
    <w:rsid w:val="008C7B19"/>
    <w:rsid w:val="008C7C15"/>
    <w:rsid w:val="008D01B2"/>
    <w:rsid w:val="008D0754"/>
    <w:rsid w:val="008E03DA"/>
    <w:rsid w:val="008E4178"/>
    <w:rsid w:val="008F3481"/>
    <w:rsid w:val="008F5DD8"/>
    <w:rsid w:val="008F7991"/>
    <w:rsid w:val="009042EF"/>
    <w:rsid w:val="00905D80"/>
    <w:rsid w:val="009117F0"/>
    <w:rsid w:val="00913E07"/>
    <w:rsid w:val="00915799"/>
    <w:rsid w:val="00923856"/>
    <w:rsid w:val="0092523D"/>
    <w:rsid w:val="00931835"/>
    <w:rsid w:val="009416A6"/>
    <w:rsid w:val="0094359F"/>
    <w:rsid w:val="00947080"/>
    <w:rsid w:val="009515A9"/>
    <w:rsid w:val="00955B93"/>
    <w:rsid w:val="00956E8A"/>
    <w:rsid w:val="00963D30"/>
    <w:rsid w:val="00964AEE"/>
    <w:rsid w:val="00967686"/>
    <w:rsid w:val="00967F37"/>
    <w:rsid w:val="00970636"/>
    <w:rsid w:val="009802D8"/>
    <w:rsid w:val="00982618"/>
    <w:rsid w:val="00984F0D"/>
    <w:rsid w:val="00985DED"/>
    <w:rsid w:val="00990971"/>
    <w:rsid w:val="009A063A"/>
    <w:rsid w:val="009A1222"/>
    <w:rsid w:val="009A14A6"/>
    <w:rsid w:val="009A1B3E"/>
    <w:rsid w:val="009A26B0"/>
    <w:rsid w:val="009A546F"/>
    <w:rsid w:val="009A7830"/>
    <w:rsid w:val="009B0E51"/>
    <w:rsid w:val="009B1E81"/>
    <w:rsid w:val="009B7BA1"/>
    <w:rsid w:val="009C3170"/>
    <w:rsid w:val="009C39D6"/>
    <w:rsid w:val="009C4376"/>
    <w:rsid w:val="009C6C5A"/>
    <w:rsid w:val="009D3FDE"/>
    <w:rsid w:val="009D50C0"/>
    <w:rsid w:val="009F0D74"/>
    <w:rsid w:val="009F3EEC"/>
    <w:rsid w:val="00A003AF"/>
    <w:rsid w:val="00A01AFD"/>
    <w:rsid w:val="00A04EBF"/>
    <w:rsid w:val="00A10D27"/>
    <w:rsid w:val="00A20CA4"/>
    <w:rsid w:val="00A25038"/>
    <w:rsid w:val="00A26B6A"/>
    <w:rsid w:val="00A34D58"/>
    <w:rsid w:val="00A355ED"/>
    <w:rsid w:val="00A42534"/>
    <w:rsid w:val="00A45D2A"/>
    <w:rsid w:val="00A477D9"/>
    <w:rsid w:val="00A517CA"/>
    <w:rsid w:val="00A52047"/>
    <w:rsid w:val="00A5617F"/>
    <w:rsid w:val="00A57A5E"/>
    <w:rsid w:val="00A62AA5"/>
    <w:rsid w:val="00A65677"/>
    <w:rsid w:val="00A65D3F"/>
    <w:rsid w:val="00A65FA7"/>
    <w:rsid w:val="00A705E3"/>
    <w:rsid w:val="00A71BB2"/>
    <w:rsid w:val="00A73C6D"/>
    <w:rsid w:val="00A8136A"/>
    <w:rsid w:val="00A830C4"/>
    <w:rsid w:val="00A83F18"/>
    <w:rsid w:val="00A91A3B"/>
    <w:rsid w:val="00A94D0A"/>
    <w:rsid w:val="00A9657E"/>
    <w:rsid w:val="00A971B7"/>
    <w:rsid w:val="00AA6034"/>
    <w:rsid w:val="00AB0D8D"/>
    <w:rsid w:val="00AB11BC"/>
    <w:rsid w:val="00AC2035"/>
    <w:rsid w:val="00AC7E49"/>
    <w:rsid w:val="00AD1C07"/>
    <w:rsid w:val="00AD7973"/>
    <w:rsid w:val="00AE6802"/>
    <w:rsid w:val="00AE7757"/>
    <w:rsid w:val="00AF2652"/>
    <w:rsid w:val="00AF3E67"/>
    <w:rsid w:val="00AF5E10"/>
    <w:rsid w:val="00B01D93"/>
    <w:rsid w:val="00B02439"/>
    <w:rsid w:val="00B02920"/>
    <w:rsid w:val="00B11AF6"/>
    <w:rsid w:val="00B15E7C"/>
    <w:rsid w:val="00B22A65"/>
    <w:rsid w:val="00B231C3"/>
    <w:rsid w:val="00B23AF2"/>
    <w:rsid w:val="00B2521E"/>
    <w:rsid w:val="00B2523A"/>
    <w:rsid w:val="00B27B0F"/>
    <w:rsid w:val="00B31E03"/>
    <w:rsid w:val="00B34455"/>
    <w:rsid w:val="00B42386"/>
    <w:rsid w:val="00B51DD1"/>
    <w:rsid w:val="00B64BB6"/>
    <w:rsid w:val="00B7273A"/>
    <w:rsid w:val="00B747F8"/>
    <w:rsid w:val="00B751AF"/>
    <w:rsid w:val="00B82D74"/>
    <w:rsid w:val="00B85E6B"/>
    <w:rsid w:val="00B900EC"/>
    <w:rsid w:val="00B93EF3"/>
    <w:rsid w:val="00B95B02"/>
    <w:rsid w:val="00BA0BCE"/>
    <w:rsid w:val="00BA0E8E"/>
    <w:rsid w:val="00BA1285"/>
    <w:rsid w:val="00BA198E"/>
    <w:rsid w:val="00BA36AF"/>
    <w:rsid w:val="00BA3821"/>
    <w:rsid w:val="00BA69C5"/>
    <w:rsid w:val="00BB07A6"/>
    <w:rsid w:val="00BB2795"/>
    <w:rsid w:val="00BB5FB7"/>
    <w:rsid w:val="00BC0990"/>
    <w:rsid w:val="00BC20AC"/>
    <w:rsid w:val="00BC2161"/>
    <w:rsid w:val="00BC470B"/>
    <w:rsid w:val="00BC566D"/>
    <w:rsid w:val="00BC63E3"/>
    <w:rsid w:val="00BC65A2"/>
    <w:rsid w:val="00BC6F2E"/>
    <w:rsid w:val="00BD521A"/>
    <w:rsid w:val="00BE034D"/>
    <w:rsid w:val="00BE2071"/>
    <w:rsid w:val="00BE4421"/>
    <w:rsid w:val="00BE52F4"/>
    <w:rsid w:val="00BE5C11"/>
    <w:rsid w:val="00BF5B21"/>
    <w:rsid w:val="00BF6B42"/>
    <w:rsid w:val="00C02FFD"/>
    <w:rsid w:val="00C0565A"/>
    <w:rsid w:val="00C07FAA"/>
    <w:rsid w:val="00C12D41"/>
    <w:rsid w:val="00C17795"/>
    <w:rsid w:val="00C22FFC"/>
    <w:rsid w:val="00C25472"/>
    <w:rsid w:val="00C263B5"/>
    <w:rsid w:val="00C2689E"/>
    <w:rsid w:val="00C27A58"/>
    <w:rsid w:val="00C30BE3"/>
    <w:rsid w:val="00C32838"/>
    <w:rsid w:val="00C332E8"/>
    <w:rsid w:val="00C351A9"/>
    <w:rsid w:val="00C370B9"/>
    <w:rsid w:val="00C414CC"/>
    <w:rsid w:val="00C465CB"/>
    <w:rsid w:val="00C46FD7"/>
    <w:rsid w:val="00C471B7"/>
    <w:rsid w:val="00C562AD"/>
    <w:rsid w:val="00C63E90"/>
    <w:rsid w:val="00C67FD8"/>
    <w:rsid w:val="00C747E4"/>
    <w:rsid w:val="00C74CC3"/>
    <w:rsid w:val="00C7584E"/>
    <w:rsid w:val="00C76A16"/>
    <w:rsid w:val="00C801F7"/>
    <w:rsid w:val="00C815CF"/>
    <w:rsid w:val="00C84CB4"/>
    <w:rsid w:val="00C84F82"/>
    <w:rsid w:val="00C90555"/>
    <w:rsid w:val="00CA4264"/>
    <w:rsid w:val="00CA4FCF"/>
    <w:rsid w:val="00CA6CDA"/>
    <w:rsid w:val="00CB3F3C"/>
    <w:rsid w:val="00CB7C25"/>
    <w:rsid w:val="00CC179D"/>
    <w:rsid w:val="00CC71DF"/>
    <w:rsid w:val="00CD009B"/>
    <w:rsid w:val="00CD144E"/>
    <w:rsid w:val="00CD167B"/>
    <w:rsid w:val="00CD17FD"/>
    <w:rsid w:val="00CD3573"/>
    <w:rsid w:val="00CD3DF4"/>
    <w:rsid w:val="00CD4E30"/>
    <w:rsid w:val="00CD53AC"/>
    <w:rsid w:val="00CE2BE3"/>
    <w:rsid w:val="00CE562B"/>
    <w:rsid w:val="00CE5D8D"/>
    <w:rsid w:val="00CE67F0"/>
    <w:rsid w:val="00CF2270"/>
    <w:rsid w:val="00CF33B5"/>
    <w:rsid w:val="00CF57A4"/>
    <w:rsid w:val="00D0358A"/>
    <w:rsid w:val="00D072F4"/>
    <w:rsid w:val="00D07368"/>
    <w:rsid w:val="00D12FCC"/>
    <w:rsid w:val="00D15CE9"/>
    <w:rsid w:val="00D17956"/>
    <w:rsid w:val="00D21D85"/>
    <w:rsid w:val="00D22FAD"/>
    <w:rsid w:val="00D23377"/>
    <w:rsid w:val="00D241C7"/>
    <w:rsid w:val="00D24C7C"/>
    <w:rsid w:val="00D541BD"/>
    <w:rsid w:val="00D5600B"/>
    <w:rsid w:val="00D67CEB"/>
    <w:rsid w:val="00D72646"/>
    <w:rsid w:val="00D8406F"/>
    <w:rsid w:val="00D85AA3"/>
    <w:rsid w:val="00D916FA"/>
    <w:rsid w:val="00D96687"/>
    <w:rsid w:val="00DA2562"/>
    <w:rsid w:val="00DA74FF"/>
    <w:rsid w:val="00DA76AE"/>
    <w:rsid w:val="00DC417A"/>
    <w:rsid w:val="00DC6D47"/>
    <w:rsid w:val="00DD197A"/>
    <w:rsid w:val="00DD50FD"/>
    <w:rsid w:val="00DD5859"/>
    <w:rsid w:val="00DD611D"/>
    <w:rsid w:val="00DE52A7"/>
    <w:rsid w:val="00DF777A"/>
    <w:rsid w:val="00E01B0A"/>
    <w:rsid w:val="00E0333D"/>
    <w:rsid w:val="00E044BB"/>
    <w:rsid w:val="00E07932"/>
    <w:rsid w:val="00E1152D"/>
    <w:rsid w:val="00E1306A"/>
    <w:rsid w:val="00E13A03"/>
    <w:rsid w:val="00E16132"/>
    <w:rsid w:val="00E16FF9"/>
    <w:rsid w:val="00E26CBD"/>
    <w:rsid w:val="00E341C3"/>
    <w:rsid w:val="00E4517B"/>
    <w:rsid w:val="00E47110"/>
    <w:rsid w:val="00E47A34"/>
    <w:rsid w:val="00E56AA6"/>
    <w:rsid w:val="00E57928"/>
    <w:rsid w:val="00E61F93"/>
    <w:rsid w:val="00E61FBF"/>
    <w:rsid w:val="00E62CAD"/>
    <w:rsid w:val="00E6714C"/>
    <w:rsid w:val="00E7106B"/>
    <w:rsid w:val="00E81845"/>
    <w:rsid w:val="00E82656"/>
    <w:rsid w:val="00E83614"/>
    <w:rsid w:val="00E86607"/>
    <w:rsid w:val="00E94EC1"/>
    <w:rsid w:val="00EA19C9"/>
    <w:rsid w:val="00EA1D8C"/>
    <w:rsid w:val="00EC56B3"/>
    <w:rsid w:val="00ED022E"/>
    <w:rsid w:val="00ED08F4"/>
    <w:rsid w:val="00ED161C"/>
    <w:rsid w:val="00ED2A38"/>
    <w:rsid w:val="00ED3152"/>
    <w:rsid w:val="00EE3A22"/>
    <w:rsid w:val="00EF5111"/>
    <w:rsid w:val="00F01C94"/>
    <w:rsid w:val="00F04C87"/>
    <w:rsid w:val="00F07AE4"/>
    <w:rsid w:val="00F12353"/>
    <w:rsid w:val="00F15CCF"/>
    <w:rsid w:val="00F25E8D"/>
    <w:rsid w:val="00F2686D"/>
    <w:rsid w:val="00F31EC2"/>
    <w:rsid w:val="00F3412B"/>
    <w:rsid w:val="00F362B3"/>
    <w:rsid w:val="00F426DF"/>
    <w:rsid w:val="00F43B0E"/>
    <w:rsid w:val="00F46737"/>
    <w:rsid w:val="00F514F3"/>
    <w:rsid w:val="00F52EA5"/>
    <w:rsid w:val="00F54DDC"/>
    <w:rsid w:val="00F606D1"/>
    <w:rsid w:val="00F637DE"/>
    <w:rsid w:val="00F66292"/>
    <w:rsid w:val="00F664F2"/>
    <w:rsid w:val="00F7429A"/>
    <w:rsid w:val="00F756D4"/>
    <w:rsid w:val="00F77042"/>
    <w:rsid w:val="00F77D7E"/>
    <w:rsid w:val="00F844D6"/>
    <w:rsid w:val="00F8606E"/>
    <w:rsid w:val="00F92D4A"/>
    <w:rsid w:val="00F96133"/>
    <w:rsid w:val="00F964E5"/>
    <w:rsid w:val="00FA1D60"/>
    <w:rsid w:val="00FA2025"/>
    <w:rsid w:val="00FA3CDD"/>
    <w:rsid w:val="00FB06DC"/>
    <w:rsid w:val="00FB1303"/>
    <w:rsid w:val="00FB4B5E"/>
    <w:rsid w:val="00FB4F49"/>
    <w:rsid w:val="00FB5CE9"/>
    <w:rsid w:val="00FC29D3"/>
    <w:rsid w:val="00FD1198"/>
    <w:rsid w:val="00FD17C6"/>
    <w:rsid w:val="00FD1D08"/>
    <w:rsid w:val="00FD5372"/>
    <w:rsid w:val="00FD592F"/>
    <w:rsid w:val="00FD5A0F"/>
    <w:rsid w:val="00FD5AFC"/>
    <w:rsid w:val="00FE1B88"/>
    <w:rsid w:val="00FE78DF"/>
    <w:rsid w:val="00FE7F68"/>
    <w:rsid w:val="00FF18B9"/>
    <w:rsid w:val="00FF2E08"/>
    <w:rsid w:val="00FF2FC9"/>
    <w:rsid w:val="00FF4E2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6776885"/>
  <w15:chartTrackingRefBased/>
  <w15:docId w15:val="{1F657C43-01F0-49F5-A7E7-ACB88BDEE87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5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9657E"/>
    <w:rPr>
      <w:rFonts w:ascii="Times New Roman" w:eastAsia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22">
    <w:name w:val="Заголовок 2.Заголовок 2 Знак"/>
    <w:basedOn w:val="a"/>
    <w:next w:val="a"/>
    <w:rsid w:val="00A9657E"/>
    <w:pPr>
      <w:keepNext/>
      <w:ind w:right="-383"/>
      <w:jc w:val="center"/>
      <w:outlineLvl w:val="1"/>
    </w:pPr>
    <w:rPr>
      <w:sz w:val="24"/>
    </w:rPr>
  </w:style>
  <w:style w:type="table" w:styleId="a3">
    <w:name w:val="Table Grid"/>
    <w:basedOn w:val="a1"/>
    <w:uiPriority w:val="59"/>
    <w:rsid w:val="00A9657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C562AD"/>
    <w:pPr>
      <w:ind w:left="720"/>
      <w:contextualSpacing/>
    </w:pPr>
  </w:style>
  <w:style w:type="paragraph" w:styleId="a5">
    <w:name w:val="Plain Text"/>
    <w:basedOn w:val="a"/>
    <w:link w:val="a6"/>
    <w:unhideWhenUsed/>
    <w:rsid w:val="003A545C"/>
    <w:rPr>
      <w:rFonts w:ascii="Courier New" w:hAnsi="Courier New" w:cs="Courier New"/>
      <w:sz w:val="20"/>
    </w:rPr>
  </w:style>
  <w:style w:type="character" w:customStyle="1" w:styleId="a6">
    <w:name w:val="Текст Знак"/>
    <w:link w:val="a5"/>
    <w:rsid w:val="003A545C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1">
    <w:name w:val="Пункт Знак1"/>
    <w:link w:val="a7"/>
    <w:locked/>
    <w:rsid w:val="003A545C"/>
    <w:rPr>
      <w:sz w:val="28"/>
      <w:szCs w:val="28"/>
    </w:rPr>
  </w:style>
  <w:style w:type="paragraph" w:customStyle="1" w:styleId="a7">
    <w:name w:val="Пункт"/>
    <w:basedOn w:val="a"/>
    <w:link w:val="1"/>
    <w:rsid w:val="003A545C"/>
    <w:pPr>
      <w:tabs>
        <w:tab w:val="num" w:pos="360"/>
        <w:tab w:val="num" w:pos="1134"/>
      </w:tabs>
      <w:spacing w:line="360" w:lineRule="auto"/>
      <w:ind w:left="1134" w:hanging="1134"/>
      <w:jc w:val="both"/>
    </w:pPr>
    <w:rPr>
      <w:rFonts w:ascii="Calibri" w:eastAsia="Calibri" w:hAnsi="Calibri"/>
      <w:szCs w:val="28"/>
      <w:lang w:eastAsia="en-US"/>
    </w:rPr>
  </w:style>
  <w:style w:type="paragraph" w:styleId="a8">
    <w:name w:val="Balloon Text"/>
    <w:basedOn w:val="a"/>
    <w:link w:val="a9"/>
    <w:uiPriority w:val="99"/>
    <w:semiHidden/>
    <w:unhideWhenUsed/>
    <w:rsid w:val="00B11AF6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link w:val="a8"/>
    <w:uiPriority w:val="99"/>
    <w:semiHidden/>
    <w:rsid w:val="00B11AF6"/>
    <w:rPr>
      <w:rFonts w:ascii="Tahoma" w:eastAsia="Times New Roman" w:hAnsi="Tahoma" w:cs="Tahoma"/>
      <w:sz w:val="16"/>
      <w:szCs w:val="16"/>
      <w:lang w:eastAsia="ru-RU"/>
    </w:rPr>
  </w:style>
  <w:style w:type="paragraph" w:styleId="aa">
    <w:name w:val="No Spacing"/>
    <w:uiPriority w:val="1"/>
    <w:qFormat/>
    <w:rsid w:val="007F54F8"/>
    <w:pPr>
      <w:jc w:val="both"/>
    </w:pPr>
    <w:rPr>
      <w:rFonts w:ascii="Times New Roman" w:hAnsi="Times New Roman"/>
      <w:sz w:val="26"/>
      <w:szCs w:val="26"/>
      <w:lang w:eastAsia="en-US"/>
    </w:rPr>
  </w:style>
  <w:style w:type="paragraph" w:styleId="ab">
    <w:name w:val="header"/>
    <w:basedOn w:val="a"/>
    <w:link w:val="ac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2A6282"/>
    <w:rPr>
      <w:rFonts w:ascii="Times New Roman" w:eastAsia="Times New Roman" w:hAnsi="Times New Roman"/>
      <w:sz w:val="28"/>
    </w:rPr>
  </w:style>
  <w:style w:type="paragraph" w:styleId="ad">
    <w:name w:val="footer"/>
    <w:basedOn w:val="a"/>
    <w:link w:val="ae"/>
    <w:uiPriority w:val="99"/>
    <w:unhideWhenUsed/>
    <w:rsid w:val="002A6282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uiPriority w:val="99"/>
    <w:rsid w:val="002A6282"/>
    <w:rPr>
      <w:rFonts w:ascii="Times New Roman" w:eastAsia="Times New Roman" w:hAnsi="Times New Roman"/>
      <w:sz w:val="28"/>
    </w:rPr>
  </w:style>
  <w:style w:type="character" w:customStyle="1" w:styleId="apple-converted-space">
    <w:name w:val="apple-converted-space"/>
    <w:rsid w:val="00F07AE4"/>
  </w:style>
  <w:style w:type="character" w:styleId="af">
    <w:name w:val="Emphasis"/>
    <w:uiPriority w:val="20"/>
    <w:qFormat/>
    <w:rsid w:val="00F07AE4"/>
    <w:rPr>
      <w:i/>
      <w:iCs/>
    </w:rPr>
  </w:style>
  <w:style w:type="character" w:styleId="af0">
    <w:name w:val="Strong"/>
    <w:uiPriority w:val="22"/>
    <w:qFormat/>
    <w:rsid w:val="00572AE3"/>
    <w:rPr>
      <w:b/>
      <w:bCs/>
    </w:rPr>
  </w:style>
  <w:style w:type="paragraph" w:styleId="3">
    <w:name w:val="Body Text Indent 3"/>
    <w:basedOn w:val="a"/>
    <w:link w:val="30"/>
    <w:uiPriority w:val="99"/>
    <w:rsid w:val="00824791"/>
    <w:pPr>
      <w:spacing w:after="120"/>
      <w:ind w:left="283"/>
    </w:pPr>
    <w:rPr>
      <w:sz w:val="16"/>
      <w:szCs w:val="16"/>
    </w:rPr>
  </w:style>
  <w:style w:type="character" w:customStyle="1" w:styleId="30">
    <w:name w:val="Основной текст с отступом 3 Знак"/>
    <w:basedOn w:val="a0"/>
    <w:link w:val="3"/>
    <w:uiPriority w:val="99"/>
    <w:rsid w:val="00824791"/>
    <w:rPr>
      <w:rFonts w:ascii="Times New Roman" w:eastAsia="Times New Roman" w:hAnsi="Times New Roman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4554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55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04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180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1944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9445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92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43DE50-F828-4E3F-A0F7-3BF7C9468D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575</TotalTime>
  <Pages>3</Pages>
  <Words>615</Words>
  <Characters>3508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ОАО "Сочи-Парк"</Company>
  <LinksUpToDate>false</LinksUpToDate>
  <CharactersWithSpaces>4115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Пресняков Олег Евгеньевич</dc:creator>
  <cp:keywords/>
  <cp:lastModifiedBy>Гордиенко Михаил Геннадьевич</cp:lastModifiedBy>
  <cp:revision>20</cp:revision>
  <cp:lastPrinted>2020-01-16T13:10:00Z</cp:lastPrinted>
  <dcterms:created xsi:type="dcterms:W3CDTF">2019-09-26T11:40:00Z</dcterms:created>
  <dcterms:modified xsi:type="dcterms:W3CDTF">2020-07-23T11:46:00Z</dcterms:modified>
</cp:coreProperties>
</file>