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E90" w:rsidRPr="003C5364" w:rsidRDefault="00C5348E" w:rsidP="003C5364">
      <w:pPr>
        <w:keepNext/>
        <w:tabs>
          <w:tab w:val="left" w:pos="284"/>
        </w:tabs>
        <w:ind w:firstLine="425"/>
        <w:jc w:val="center"/>
        <w:outlineLvl w:val="0"/>
        <w:rPr>
          <w:sz w:val="22"/>
          <w:szCs w:val="22"/>
        </w:rPr>
      </w:pPr>
      <w:r>
        <w:rPr>
          <w:b/>
          <w:bCs/>
          <w:kern w:val="2"/>
          <w:sz w:val="22"/>
          <w:szCs w:val="22"/>
        </w:rPr>
        <w:t>Д</w:t>
      </w:r>
      <w:r w:rsidR="00B81B02" w:rsidRPr="003C5364">
        <w:rPr>
          <w:b/>
          <w:bCs/>
          <w:kern w:val="2"/>
          <w:sz w:val="22"/>
          <w:szCs w:val="22"/>
        </w:rPr>
        <w:t xml:space="preserve">ОГОВОР </w:t>
      </w:r>
      <w:r w:rsidR="00B81B02" w:rsidRPr="003C5364">
        <w:rPr>
          <w:b/>
          <w:sz w:val="22"/>
          <w:szCs w:val="22"/>
        </w:rPr>
        <w:t xml:space="preserve">поставки </w:t>
      </w:r>
      <w:r w:rsidR="003C5364">
        <w:rPr>
          <w:b/>
          <w:sz w:val="22"/>
          <w:szCs w:val="22"/>
        </w:rPr>
        <w:t>№___</w:t>
      </w:r>
    </w:p>
    <w:p w:rsidR="00D31E90" w:rsidRPr="003C5364" w:rsidRDefault="00D31E90">
      <w:pPr>
        <w:tabs>
          <w:tab w:val="left" w:pos="284"/>
        </w:tabs>
        <w:ind w:firstLine="425"/>
        <w:jc w:val="center"/>
        <w:rPr>
          <w:b/>
          <w:sz w:val="22"/>
          <w:szCs w:val="22"/>
        </w:rPr>
      </w:pPr>
    </w:p>
    <w:p w:rsidR="00D31E90" w:rsidRPr="003C5364" w:rsidRDefault="00B81B02">
      <w:pPr>
        <w:tabs>
          <w:tab w:val="left" w:pos="0"/>
        </w:tabs>
        <w:jc w:val="center"/>
        <w:rPr>
          <w:sz w:val="22"/>
          <w:szCs w:val="22"/>
        </w:rPr>
      </w:pPr>
      <w:r w:rsidRPr="003C5364">
        <w:rPr>
          <w:sz w:val="22"/>
          <w:szCs w:val="22"/>
        </w:rPr>
        <w:t>г. Сочи</w:t>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t xml:space="preserve">              </w:t>
      </w:r>
      <w:r w:rsidR="000E4F98" w:rsidRPr="003C5364">
        <w:rPr>
          <w:sz w:val="22"/>
          <w:szCs w:val="22"/>
        </w:rPr>
        <w:t xml:space="preserve">                                                </w:t>
      </w:r>
      <w:r w:rsidRPr="003C5364">
        <w:rPr>
          <w:sz w:val="22"/>
          <w:szCs w:val="22"/>
        </w:rPr>
        <w:t xml:space="preserve"> </w:t>
      </w:r>
      <w:proofErr w:type="gramStart"/>
      <w:r w:rsidRPr="003C5364">
        <w:rPr>
          <w:sz w:val="22"/>
          <w:szCs w:val="22"/>
        </w:rPr>
        <w:t xml:space="preserve">   «</w:t>
      </w:r>
      <w:proofErr w:type="gramEnd"/>
      <w:r w:rsidRPr="003C5364">
        <w:rPr>
          <w:sz w:val="22"/>
          <w:szCs w:val="22"/>
        </w:rPr>
        <w:t>__» _________ 20</w:t>
      </w:r>
      <w:r w:rsidR="00C5348E">
        <w:rPr>
          <w:sz w:val="22"/>
          <w:szCs w:val="22"/>
        </w:rPr>
        <w:t>20</w:t>
      </w:r>
      <w:r w:rsidRPr="003C5364">
        <w:rPr>
          <w:sz w:val="22"/>
          <w:szCs w:val="22"/>
        </w:rPr>
        <w:t>г.</w:t>
      </w:r>
    </w:p>
    <w:p w:rsidR="00D31E90" w:rsidRPr="003C5364" w:rsidRDefault="00D31E90">
      <w:pPr>
        <w:tabs>
          <w:tab w:val="left" w:pos="284"/>
        </w:tabs>
        <w:ind w:firstLine="425"/>
        <w:rPr>
          <w:sz w:val="22"/>
          <w:szCs w:val="22"/>
        </w:rPr>
      </w:pPr>
    </w:p>
    <w:p w:rsidR="00D31E90" w:rsidRPr="003C5364" w:rsidRDefault="00B81B02">
      <w:pPr>
        <w:pStyle w:val="2"/>
        <w:widowControl/>
        <w:numPr>
          <w:ilvl w:val="0"/>
          <w:numId w:val="0"/>
        </w:numPr>
        <w:shd w:val="clear" w:color="auto" w:fill="FFFFFF"/>
        <w:spacing w:after="0"/>
        <w:ind w:firstLine="340"/>
        <w:rPr>
          <w:sz w:val="22"/>
          <w:szCs w:val="22"/>
        </w:rPr>
      </w:pPr>
      <w:r w:rsidRPr="003C5364">
        <w:rPr>
          <w:b/>
          <w:sz w:val="22"/>
          <w:szCs w:val="22"/>
          <w:u w:val="none"/>
        </w:rPr>
        <w:t>Акционерное общество «Сочи-Парк» (АО «Сочи-Парк»),</w:t>
      </w:r>
      <w:r w:rsidRPr="003C5364">
        <w:rPr>
          <w:sz w:val="22"/>
          <w:szCs w:val="22"/>
          <w:u w:val="none"/>
        </w:rPr>
        <w:t xml:space="preserve"> именуемое в дальнейшем</w:t>
      </w:r>
      <w:r w:rsidRPr="003C5364">
        <w:rPr>
          <w:b/>
          <w:sz w:val="22"/>
          <w:szCs w:val="22"/>
          <w:u w:val="none"/>
        </w:rPr>
        <w:t xml:space="preserve"> «Покупатель» </w:t>
      </w:r>
      <w:r w:rsidRPr="003C5364">
        <w:rPr>
          <w:sz w:val="22"/>
          <w:szCs w:val="22"/>
          <w:u w:val="none"/>
        </w:rPr>
        <w:t xml:space="preserve">в лице Генерального директора </w:t>
      </w:r>
      <w:r w:rsidRPr="003C5364">
        <w:rPr>
          <w:b/>
          <w:sz w:val="22"/>
          <w:szCs w:val="22"/>
          <w:u w:val="none"/>
        </w:rPr>
        <w:t>Кузнецовой Людмилы Александровны</w:t>
      </w:r>
      <w:r w:rsidRPr="003C5364">
        <w:rPr>
          <w:sz w:val="22"/>
          <w:szCs w:val="22"/>
          <w:u w:val="none"/>
        </w:rPr>
        <w:t xml:space="preserve">, действующего на основании Устава, с одной стороны, и  </w:t>
      </w:r>
    </w:p>
    <w:p w:rsidR="00D31E90" w:rsidRDefault="00B81B02">
      <w:pPr>
        <w:pStyle w:val="2"/>
        <w:widowControl/>
        <w:numPr>
          <w:ilvl w:val="0"/>
          <w:numId w:val="0"/>
        </w:numPr>
        <w:shd w:val="clear" w:color="auto" w:fill="FFFFFF"/>
        <w:spacing w:after="0"/>
        <w:ind w:firstLine="340"/>
        <w:rPr>
          <w:sz w:val="22"/>
          <w:szCs w:val="22"/>
          <w:u w:val="none"/>
        </w:rPr>
      </w:pPr>
      <w:r w:rsidRPr="003C5364">
        <w:rPr>
          <w:b/>
          <w:sz w:val="22"/>
          <w:szCs w:val="22"/>
          <w:u w:val="none"/>
        </w:rPr>
        <w:t>«_______»</w:t>
      </w:r>
      <w:r w:rsidRPr="003C5364">
        <w:rPr>
          <w:b/>
          <w:bCs/>
          <w:sz w:val="22"/>
          <w:szCs w:val="22"/>
          <w:u w:val="none"/>
        </w:rPr>
        <w:t xml:space="preserve"> </w:t>
      </w:r>
      <w:r w:rsidRPr="003C5364">
        <w:rPr>
          <w:b/>
          <w:sz w:val="22"/>
          <w:szCs w:val="22"/>
          <w:u w:val="none"/>
        </w:rPr>
        <w:t>(«________»)</w:t>
      </w:r>
      <w:r w:rsidRPr="003C5364">
        <w:rPr>
          <w:sz w:val="22"/>
          <w:szCs w:val="22"/>
          <w:u w:val="none"/>
        </w:rPr>
        <w:t xml:space="preserve">, именуемое далее </w:t>
      </w:r>
      <w:r w:rsidRPr="003C5364">
        <w:rPr>
          <w:b/>
          <w:sz w:val="22"/>
          <w:szCs w:val="22"/>
          <w:u w:val="none"/>
        </w:rPr>
        <w:t>«Поставщик»</w:t>
      </w:r>
      <w:r w:rsidRPr="003C5364">
        <w:rPr>
          <w:sz w:val="22"/>
          <w:szCs w:val="22"/>
          <w:u w:val="none"/>
        </w:rPr>
        <w:t xml:space="preserve">, в лице _______________, действующего на основании </w:t>
      </w:r>
      <w:r w:rsidR="00A35100" w:rsidRPr="003C5364">
        <w:rPr>
          <w:sz w:val="22"/>
          <w:szCs w:val="22"/>
          <w:u w:val="none"/>
        </w:rPr>
        <w:t>______</w:t>
      </w:r>
      <w:r w:rsidRPr="003C5364">
        <w:rPr>
          <w:sz w:val="22"/>
          <w:szCs w:val="22"/>
          <w:u w:val="none"/>
        </w:rPr>
        <w:t xml:space="preserve">, </w:t>
      </w:r>
      <w:r w:rsidRPr="003C5364">
        <w:rPr>
          <w:bCs/>
          <w:sz w:val="22"/>
          <w:szCs w:val="22"/>
          <w:u w:val="none"/>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Pr="003C5364">
        <w:rPr>
          <w:sz w:val="22"/>
          <w:szCs w:val="22"/>
          <w:u w:val="none"/>
        </w:rPr>
        <w:t>:</w:t>
      </w:r>
    </w:p>
    <w:p w:rsidR="00421CAE" w:rsidRPr="003C5364" w:rsidRDefault="00421CAE">
      <w:pPr>
        <w:pStyle w:val="2"/>
        <w:widowControl/>
        <w:numPr>
          <w:ilvl w:val="0"/>
          <w:numId w:val="0"/>
        </w:numPr>
        <w:shd w:val="clear" w:color="auto" w:fill="FFFFFF"/>
        <w:spacing w:after="0"/>
        <w:ind w:firstLine="340"/>
        <w:rPr>
          <w:sz w:val="22"/>
          <w:szCs w:val="22"/>
        </w:rPr>
      </w:pPr>
    </w:p>
    <w:p w:rsidR="00D31E90" w:rsidRPr="003C5364" w:rsidRDefault="00B81B02">
      <w:pPr>
        <w:numPr>
          <w:ilvl w:val="0"/>
          <w:numId w:val="2"/>
        </w:numPr>
        <w:tabs>
          <w:tab w:val="left" w:pos="1134"/>
          <w:tab w:val="left" w:pos="2552"/>
        </w:tabs>
        <w:spacing w:after="0"/>
        <w:ind w:left="0" w:firstLine="567"/>
        <w:contextualSpacing/>
        <w:jc w:val="center"/>
        <w:rPr>
          <w:b/>
          <w:sz w:val="22"/>
          <w:szCs w:val="22"/>
        </w:rPr>
      </w:pPr>
      <w:r w:rsidRPr="003C5364">
        <w:rPr>
          <w:b/>
          <w:sz w:val="22"/>
          <w:szCs w:val="22"/>
        </w:rPr>
        <w:t>ПРЕДМЕТ ДОГОВОРА</w:t>
      </w:r>
    </w:p>
    <w:p w:rsidR="00D31E90" w:rsidRPr="003C5364" w:rsidRDefault="00B81B02" w:rsidP="007218D4">
      <w:pPr>
        <w:numPr>
          <w:ilvl w:val="1"/>
          <w:numId w:val="2"/>
        </w:numPr>
        <w:tabs>
          <w:tab w:val="left" w:pos="851"/>
          <w:tab w:val="left" w:pos="1134"/>
          <w:tab w:val="left" w:pos="2552"/>
        </w:tabs>
        <w:spacing w:after="0"/>
        <w:ind w:left="0" w:firstLine="567"/>
        <w:rPr>
          <w:sz w:val="22"/>
          <w:szCs w:val="22"/>
        </w:rPr>
      </w:pPr>
      <w:r w:rsidRPr="003C5364">
        <w:rPr>
          <w:sz w:val="22"/>
          <w:szCs w:val="22"/>
        </w:rPr>
        <w:t xml:space="preserve">Поставщик обязуется передать в собственность </w:t>
      </w:r>
      <w:r w:rsidR="00D912D2">
        <w:rPr>
          <w:sz w:val="22"/>
          <w:szCs w:val="22"/>
        </w:rPr>
        <w:t>Покупателю посадочный материл</w:t>
      </w:r>
      <w:r w:rsidRPr="003C5364">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31E90" w:rsidRPr="003C5364" w:rsidRDefault="00B81B02" w:rsidP="007218D4">
      <w:pPr>
        <w:numPr>
          <w:ilvl w:val="1"/>
          <w:numId w:val="2"/>
        </w:numPr>
        <w:tabs>
          <w:tab w:val="left" w:pos="851"/>
          <w:tab w:val="left" w:pos="1134"/>
          <w:tab w:val="left" w:pos="2552"/>
        </w:tabs>
        <w:spacing w:after="0"/>
        <w:ind w:left="0" w:firstLine="567"/>
        <w:rPr>
          <w:sz w:val="22"/>
          <w:szCs w:val="22"/>
        </w:rPr>
      </w:pPr>
      <w:r w:rsidRPr="003C5364">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поставляемые товары не нарушают чьих-либо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D31E90" w:rsidRDefault="00B81B02" w:rsidP="00421CAE">
      <w:pPr>
        <w:numPr>
          <w:ilvl w:val="1"/>
          <w:numId w:val="2"/>
        </w:numPr>
        <w:tabs>
          <w:tab w:val="left" w:pos="851"/>
          <w:tab w:val="left" w:pos="1134"/>
          <w:tab w:val="left" w:pos="2552"/>
        </w:tabs>
        <w:ind w:left="0" w:firstLine="567"/>
        <w:rPr>
          <w:sz w:val="22"/>
          <w:szCs w:val="22"/>
        </w:rPr>
      </w:pPr>
      <w:r w:rsidRPr="003C5364">
        <w:rPr>
          <w:sz w:val="22"/>
          <w:szCs w:val="22"/>
        </w:rPr>
        <w:t>Поставщик осуществляет доставку Товара на склад Покупателя, расположенный по адресу: Краснодарский край, г. Сочи, Адлерский район, Олимпийский проспект д. 21, техническая зона «Сочи -Парка»</w:t>
      </w:r>
      <w:r w:rsidRPr="003C5364">
        <w:rPr>
          <w:kern w:val="2"/>
          <w:sz w:val="22"/>
          <w:szCs w:val="22"/>
        </w:rPr>
        <w:t xml:space="preserve">, </w:t>
      </w:r>
      <w:r w:rsidRPr="003C5364">
        <w:rPr>
          <w:sz w:val="22"/>
          <w:szCs w:val="22"/>
        </w:rPr>
        <w:t>по наименованию, количеству и ассортименту в соответствии с</w:t>
      </w:r>
      <w:r w:rsidR="007218D4">
        <w:rPr>
          <w:sz w:val="22"/>
          <w:szCs w:val="22"/>
        </w:rPr>
        <w:t>о</w:t>
      </w:r>
      <w:r w:rsidRPr="003C5364">
        <w:rPr>
          <w:sz w:val="22"/>
          <w:szCs w:val="22"/>
        </w:rPr>
        <w:t xml:space="preserve"> </w:t>
      </w:r>
      <w:hyperlink r:id="rId11">
        <w:r w:rsidRPr="003C5364">
          <w:rPr>
            <w:rStyle w:val="ListLabel54"/>
            <w:sz w:val="22"/>
            <w:szCs w:val="22"/>
          </w:rPr>
          <w:t xml:space="preserve"> Спецификацией (оформленной по форме Приложения №1 к настоящему Договору).</w:t>
        </w:r>
      </w:hyperlink>
    </w:p>
    <w:p w:rsidR="00421CAE" w:rsidRPr="00421CAE" w:rsidRDefault="00421CAE" w:rsidP="00421CAE">
      <w:pPr>
        <w:tabs>
          <w:tab w:val="left" w:pos="851"/>
          <w:tab w:val="left" w:pos="1134"/>
          <w:tab w:val="left" w:pos="2552"/>
        </w:tabs>
        <w:ind w:left="567"/>
        <w:rPr>
          <w:sz w:val="22"/>
          <w:szCs w:val="22"/>
        </w:rPr>
      </w:pPr>
    </w:p>
    <w:p w:rsidR="00D31E90" w:rsidRPr="003C5364" w:rsidRDefault="00B81B02">
      <w:pPr>
        <w:numPr>
          <w:ilvl w:val="0"/>
          <w:numId w:val="2"/>
        </w:numPr>
        <w:tabs>
          <w:tab w:val="left" w:pos="993"/>
          <w:tab w:val="left" w:pos="1134"/>
          <w:tab w:val="left" w:pos="1843"/>
          <w:tab w:val="left" w:pos="2552"/>
        </w:tabs>
        <w:spacing w:after="0"/>
        <w:ind w:left="0" w:firstLine="567"/>
        <w:contextualSpacing/>
        <w:jc w:val="center"/>
        <w:rPr>
          <w:b/>
          <w:sz w:val="22"/>
          <w:szCs w:val="22"/>
        </w:rPr>
      </w:pPr>
      <w:r w:rsidRPr="003C5364">
        <w:rPr>
          <w:b/>
          <w:sz w:val="22"/>
          <w:szCs w:val="22"/>
        </w:rPr>
        <w:t>ПОРЯДОК И СРОКИ ПОСТАВКИ ТОВАРА</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Поставка Товара осуществляется силами Поставщика на склад Покупателя по адресу, указанному в п.1.3 настоящего Договора.</w:t>
      </w:r>
    </w:p>
    <w:p w:rsidR="00D912D2" w:rsidRPr="0088522D" w:rsidRDefault="00B81B02" w:rsidP="0088522D">
      <w:pPr>
        <w:pStyle w:val="aff"/>
        <w:numPr>
          <w:ilvl w:val="1"/>
          <w:numId w:val="2"/>
        </w:numPr>
        <w:ind w:left="0" w:firstLine="567"/>
        <w:rPr>
          <w:sz w:val="22"/>
          <w:szCs w:val="22"/>
        </w:rPr>
      </w:pPr>
      <w:r w:rsidRPr="0088522D">
        <w:rPr>
          <w:sz w:val="22"/>
          <w:szCs w:val="22"/>
        </w:rPr>
        <w:t xml:space="preserve">Срок поставки Товара </w:t>
      </w:r>
      <w:r w:rsidR="0088522D" w:rsidRPr="0088522D">
        <w:rPr>
          <w:sz w:val="22"/>
          <w:szCs w:val="22"/>
        </w:rPr>
        <w:t xml:space="preserve">– в течение 25 календарных дней, с момента получения предоплаты, согласно п </w:t>
      </w:r>
      <w:r w:rsidR="0088522D">
        <w:rPr>
          <w:sz w:val="22"/>
          <w:szCs w:val="22"/>
        </w:rPr>
        <w:t>4.5.1</w:t>
      </w:r>
      <w:r w:rsidR="0088522D" w:rsidRPr="0088522D">
        <w:rPr>
          <w:sz w:val="22"/>
          <w:szCs w:val="22"/>
        </w:rPr>
        <w:t xml:space="preserve"> Договора.</w:t>
      </w:r>
    </w:p>
    <w:p w:rsidR="00D31E90" w:rsidRPr="00D912D2" w:rsidRDefault="00D912D2" w:rsidP="00D912D2">
      <w:pPr>
        <w:pStyle w:val="aff"/>
        <w:numPr>
          <w:ilvl w:val="1"/>
          <w:numId w:val="2"/>
        </w:numPr>
        <w:tabs>
          <w:tab w:val="left" w:pos="851"/>
          <w:tab w:val="left" w:pos="993"/>
          <w:tab w:val="left" w:pos="1134"/>
        </w:tabs>
        <w:ind w:left="0" w:firstLine="567"/>
        <w:rPr>
          <w:i/>
          <w:sz w:val="22"/>
          <w:szCs w:val="22"/>
        </w:rPr>
      </w:pPr>
      <w:r>
        <w:rPr>
          <w:i/>
          <w:sz w:val="22"/>
          <w:szCs w:val="22"/>
        </w:rPr>
        <w:t xml:space="preserve"> </w:t>
      </w:r>
      <w:r w:rsidR="00B81B02" w:rsidRPr="00D912D2">
        <w:rPr>
          <w:sz w:val="22"/>
          <w:szCs w:val="22"/>
        </w:rPr>
        <w:t>Все документы, имеющие отношение к поставке Товара (в том числе счет-фактура, товарная накладная, сопроводительные документы,</w:t>
      </w:r>
      <w:r w:rsidR="00B81B02" w:rsidRPr="00D912D2">
        <w:rPr>
          <w:color w:val="FF0000"/>
          <w:sz w:val="22"/>
          <w:szCs w:val="22"/>
        </w:rPr>
        <w:t xml:space="preserve"> </w:t>
      </w:r>
      <w:r w:rsidR="00B81B02" w:rsidRPr="00D912D2">
        <w:rPr>
          <w:color w:val="000000" w:themeColor="text1"/>
          <w:sz w:val="22"/>
          <w:szCs w:val="22"/>
        </w:rPr>
        <w:t>по товарам импортного производства – грузовая таможенная декларация, инвойс,</w:t>
      </w:r>
      <w:r w:rsidR="00B81B02" w:rsidRPr="00D912D2">
        <w:rPr>
          <w:color w:val="FF0000"/>
          <w:sz w:val="22"/>
          <w:szCs w:val="22"/>
        </w:rPr>
        <w:t xml:space="preserve"> </w:t>
      </w:r>
      <w:r w:rsidR="00B81B02" w:rsidRPr="00D912D2">
        <w:rPr>
          <w:sz w:val="22"/>
          <w:szCs w:val="22"/>
        </w:rPr>
        <w:t>и др.) должны быть оформлены в соответствии с действующим законодательством Российской Федерации.</w:t>
      </w:r>
    </w:p>
    <w:p w:rsidR="00D31E90" w:rsidRPr="003C5364" w:rsidRDefault="00B81B02">
      <w:pPr>
        <w:pStyle w:val="aff"/>
        <w:numPr>
          <w:ilvl w:val="1"/>
          <w:numId w:val="2"/>
        </w:numPr>
        <w:tabs>
          <w:tab w:val="left" w:pos="851"/>
          <w:tab w:val="left" w:pos="993"/>
          <w:tab w:val="left" w:pos="1134"/>
        </w:tabs>
        <w:ind w:left="0" w:firstLine="567"/>
        <w:rPr>
          <w:i/>
          <w:sz w:val="22"/>
          <w:szCs w:val="22"/>
        </w:rPr>
      </w:pPr>
      <w:r w:rsidRPr="003C5364">
        <w:rPr>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п.4.7. Договора), или потребовать замены такого Товара на условиях, предусмотренных п.6.9. Договора.</w:t>
      </w:r>
    </w:p>
    <w:p w:rsidR="00D31E90" w:rsidRPr="003C5364" w:rsidRDefault="00B81B02">
      <w:pPr>
        <w:pStyle w:val="aff"/>
        <w:numPr>
          <w:ilvl w:val="1"/>
          <w:numId w:val="2"/>
        </w:numPr>
        <w:tabs>
          <w:tab w:val="left" w:pos="993"/>
        </w:tabs>
        <w:ind w:left="0" w:firstLine="567"/>
        <w:rPr>
          <w:sz w:val="22"/>
          <w:szCs w:val="22"/>
        </w:rPr>
      </w:pPr>
      <w:r w:rsidRPr="003C5364">
        <w:rPr>
          <w:sz w:val="22"/>
          <w:szCs w:val="22"/>
        </w:rPr>
        <w:t>В случае просрочки поставки Товара</w:t>
      </w:r>
      <w:r w:rsidR="000D1EC8">
        <w:rPr>
          <w:sz w:val="22"/>
          <w:szCs w:val="22"/>
        </w:rPr>
        <w:t>, более чем на 1</w:t>
      </w:r>
      <w:r w:rsidR="00211D3C">
        <w:rPr>
          <w:sz w:val="22"/>
          <w:szCs w:val="22"/>
        </w:rPr>
        <w:t>5</w:t>
      </w:r>
      <w:r w:rsidR="000D1EC8">
        <w:rPr>
          <w:sz w:val="22"/>
          <w:szCs w:val="22"/>
        </w:rPr>
        <w:t xml:space="preserve"> (</w:t>
      </w:r>
      <w:r w:rsidR="00211D3C">
        <w:rPr>
          <w:sz w:val="22"/>
          <w:szCs w:val="22"/>
        </w:rPr>
        <w:t>пятнадцать</w:t>
      </w:r>
      <w:r w:rsidR="000D1EC8">
        <w:rPr>
          <w:sz w:val="22"/>
          <w:szCs w:val="22"/>
        </w:rPr>
        <w:t>) календарных дней,</w:t>
      </w:r>
      <w:r w:rsidR="000D1EC8" w:rsidRPr="003C5364">
        <w:rPr>
          <w:sz w:val="22"/>
          <w:szCs w:val="22"/>
        </w:rPr>
        <w:t xml:space="preserve"> Покупатель</w:t>
      </w:r>
      <w:r w:rsidRPr="003C5364">
        <w:rPr>
          <w:sz w:val="22"/>
          <w:szCs w:val="22"/>
        </w:rPr>
        <w:t xml:space="preserve"> вправе отказаться от его приемки и оплаты. При этом Поставщик обязан вернуть Покупателю авансовый платеж в порядке, предусмотренном в п.4.7. Договора.</w:t>
      </w:r>
    </w:p>
    <w:p w:rsidR="00D31E90" w:rsidRPr="003C5364" w:rsidRDefault="00B81B02">
      <w:pPr>
        <w:pStyle w:val="aff"/>
        <w:numPr>
          <w:ilvl w:val="1"/>
          <w:numId w:val="2"/>
        </w:numPr>
        <w:tabs>
          <w:tab w:val="left" w:pos="851"/>
          <w:tab w:val="left" w:pos="993"/>
        </w:tabs>
        <w:ind w:left="0" w:firstLine="567"/>
        <w:rPr>
          <w:sz w:val="22"/>
          <w:szCs w:val="22"/>
        </w:rPr>
      </w:pPr>
      <w:r w:rsidRPr="003C5364">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D31E90" w:rsidRPr="003C5364" w:rsidRDefault="00B81B02">
      <w:pPr>
        <w:pStyle w:val="aff"/>
        <w:numPr>
          <w:ilvl w:val="1"/>
          <w:numId w:val="2"/>
        </w:numPr>
        <w:tabs>
          <w:tab w:val="left" w:pos="851"/>
          <w:tab w:val="left" w:pos="993"/>
        </w:tabs>
        <w:ind w:left="0" w:firstLine="567"/>
        <w:rPr>
          <w:sz w:val="22"/>
          <w:szCs w:val="22"/>
        </w:rPr>
      </w:pPr>
      <w:r w:rsidRPr="003C5364">
        <w:rPr>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D31E90" w:rsidRPr="003C5364" w:rsidRDefault="00211D3C" w:rsidP="007218D4">
      <w:pPr>
        <w:tabs>
          <w:tab w:val="left" w:pos="851"/>
          <w:tab w:val="left" w:pos="993"/>
          <w:tab w:val="left" w:pos="1134"/>
        </w:tabs>
        <w:spacing w:after="0"/>
        <w:ind w:firstLine="567"/>
        <w:rPr>
          <w:sz w:val="22"/>
          <w:szCs w:val="22"/>
        </w:rPr>
      </w:pPr>
      <w:r>
        <w:rPr>
          <w:sz w:val="22"/>
          <w:szCs w:val="22"/>
        </w:rPr>
        <w:t xml:space="preserve">2.8. </w:t>
      </w:r>
      <w:r w:rsidR="00B81B02" w:rsidRPr="003C5364">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w:t>
      </w:r>
      <w:r w:rsidR="00B81B02" w:rsidRPr="003C5364">
        <w:rPr>
          <w:sz w:val="22"/>
          <w:szCs w:val="22"/>
        </w:rPr>
        <w:lastRenderedPageBreak/>
        <w:t>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 xml:space="preserve">2.9.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218D4">
        <w:rPr>
          <w:sz w:val="22"/>
          <w:szCs w:val="22"/>
        </w:rPr>
        <w:t>затарить</w:t>
      </w:r>
      <w:proofErr w:type="spellEnd"/>
      <w:r w:rsidRPr="007218D4">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2.10. Разгрузка Товара на склад Покупателя по адресу, указанному в п.1.3 настоящего Договора производится силами Покупателя.</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2.11. Приемка Товара по количеству и стоимости производится в момент поставки Товара по месту нахождения склада Покупателя (по адресу, указанному в п.1.3. Договора), что подтверждается подписанием Сторонами товарной накладной ТОРГ-12.</w:t>
      </w:r>
    </w:p>
    <w:p w:rsidR="00D31E90" w:rsidRPr="003C5364" w:rsidRDefault="00B81B02">
      <w:pPr>
        <w:tabs>
          <w:tab w:val="left" w:pos="851"/>
          <w:tab w:val="left" w:pos="993"/>
          <w:tab w:val="left" w:pos="1134"/>
        </w:tabs>
        <w:ind w:firstLine="567"/>
        <w:rPr>
          <w:sz w:val="22"/>
          <w:szCs w:val="22"/>
        </w:rPr>
      </w:pPr>
      <w:r w:rsidRPr="007218D4">
        <w:rPr>
          <w:sz w:val="22"/>
          <w:szCs w:val="22"/>
        </w:rPr>
        <w:t>2.12. Приемка поставленного Товара производится Покупателем по товарным и сопроводительным документам (счету</w:t>
      </w:r>
      <w:r w:rsidRPr="003C5364">
        <w:rPr>
          <w:sz w:val="22"/>
          <w:szCs w:val="22"/>
        </w:rPr>
        <w:t>-фактуре, накладным, упаковочным ярлыкам и др.)</w:t>
      </w:r>
    </w:p>
    <w:p w:rsidR="00D31E90" w:rsidRPr="003C5364" w:rsidRDefault="00D31E90">
      <w:pPr>
        <w:tabs>
          <w:tab w:val="left" w:pos="851"/>
          <w:tab w:val="left" w:pos="993"/>
          <w:tab w:val="left" w:pos="1134"/>
        </w:tabs>
        <w:ind w:firstLine="567"/>
        <w:rPr>
          <w:b/>
          <w:sz w:val="22"/>
          <w:szCs w:val="22"/>
        </w:rPr>
      </w:pPr>
    </w:p>
    <w:p w:rsidR="00D31E90" w:rsidRPr="003C5364" w:rsidRDefault="00B81B02">
      <w:pPr>
        <w:numPr>
          <w:ilvl w:val="0"/>
          <w:numId w:val="2"/>
        </w:numPr>
        <w:tabs>
          <w:tab w:val="left" w:pos="142"/>
          <w:tab w:val="left" w:pos="851"/>
          <w:tab w:val="left" w:pos="993"/>
          <w:tab w:val="left" w:pos="1134"/>
        </w:tabs>
        <w:spacing w:after="0"/>
        <w:ind w:left="0" w:firstLine="567"/>
        <w:contextualSpacing/>
        <w:jc w:val="center"/>
        <w:rPr>
          <w:b/>
          <w:sz w:val="22"/>
          <w:szCs w:val="22"/>
        </w:rPr>
      </w:pPr>
      <w:r w:rsidRPr="003C5364">
        <w:rPr>
          <w:b/>
          <w:sz w:val="22"/>
          <w:szCs w:val="22"/>
        </w:rPr>
        <w:t>ПРАВА И ОБЯЗАННОСТИ СТОРОН</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ab/>
      </w:r>
      <w:r w:rsidRPr="003C5364">
        <w:rPr>
          <w:b/>
          <w:bCs/>
          <w:sz w:val="22"/>
          <w:szCs w:val="22"/>
        </w:rPr>
        <w:t>Поставщик обязан:</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w:t>
      </w:r>
      <w:r w:rsidRPr="003C5364">
        <w:rPr>
          <w:color w:val="000000" w:themeColor="text1"/>
          <w:sz w:val="22"/>
          <w:szCs w:val="22"/>
        </w:rPr>
        <w:t>Не позднее, чем за 1 (</w:t>
      </w:r>
      <w:r w:rsidR="00211D3C">
        <w:rPr>
          <w:color w:val="000000" w:themeColor="text1"/>
          <w:sz w:val="22"/>
          <w:szCs w:val="22"/>
        </w:rPr>
        <w:t>о</w:t>
      </w:r>
      <w:r w:rsidRPr="003C5364">
        <w:rPr>
          <w:color w:val="000000" w:themeColor="text1"/>
          <w:sz w:val="22"/>
          <w:szCs w:val="22"/>
        </w:rPr>
        <w:t>дин) рабочий день до предполагаемой даты поставки Товара</w:t>
      </w:r>
      <w:r w:rsidRPr="003C5364">
        <w:rPr>
          <w:sz w:val="22"/>
          <w:szCs w:val="22"/>
        </w:rPr>
        <w:t xml:space="preserve"> по адресу, указанному в п.1.3. Договора (либо в соответствующей заявке), уведомить Покупателя о готовности Товара к отгрузке. Вышеназванное уведомление направляется Поставщиком Покупателю по электронной почте: samuseva@sochi-park.ru. Поставщик имеет право на досрочную поставку Товара с предварительного согласования Покупателя.</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Передать Товар, соответствующий условиям настоящего Договора, в обусловленный настоящим Договором срок.</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регистрационные удостоверения, техпаспорт, инструкция по эксплуатации и др., документация о качестве -  сертификаты соответствия, гигиенические сертификаты и т.п. и/или иные документы, подтверждающие качество Товара, гарантию, </w:t>
      </w:r>
      <w:r w:rsidRPr="003C5364">
        <w:rPr>
          <w:color w:val="000000" w:themeColor="text1"/>
          <w:sz w:val="22"/>
          <w:szCs w:val="22"/>
        </w:rPr>
        <w:t xml:space="preserve">по товарам импортного производства – </w:t>
      </w:r>
      <w:r w:rsidRPr="003C5364">
        <w:rPr>
          <w:sz w:val="22"/>
          <w:szCs w:val="22"/>
        </w:rPr>
        <w:t xml:space="preserve">грузовую таможенную декларацию, </w:t>
      </w:r>
      <w:r w:rsidRPr="003C5364">
        <w:rPr>
          <w:color w:val="000000" w:themeColor="text1"/>
          <w:sz w:val="22"/>
          <w:szCs w:val="22"/>
        </w:rPr>
        <w:t>инвойс</w:t>
      </w:r>
      <w:r w:rsidRPr="003C5364">
        <w:rPr>
          <w:color w:val="FF0000"/>
          <w:sz w:val="22"/>
          <w:szCs w:val="22"/>
        </w:rPr>
        <w:t xml:space="preserve"> </w:t>
      </w:r>
      <w:r w:rsidRPr="003C5364">
        <w:rPr>
          <w:sz w:val="22"/>
          <w:szCs w:val="22"/>
        </w:rPr>
        <w:t>оформленные в соответствии с законодательством Российской Федерации. Покупатель вправе отказаться от приемки Товара, поставленного с нарушением данного условия (с соблюдением порядка, предусмотренного п. 3.5. Договора), при этом Поставщик обязан вернуть Покупателю авансовый платеж в порядке, предусмотренном в п.4.7. Договора.</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D31E90" w:rsidRPr="003C5364" w:rsidRDefault="00B81B02">
      <w:pPr>
        <w:pStyle w:val="aff"/>
        <w:numPr>
          <w:ilvl w:val="2"/>
          <w:numId w:val="2"/>
        </w:numPr>
        <w:tabs>
          <w:tab w:val="left" w:pos="1134"/>
        </w:tabs>
        <w:ind w:left="0" w:firstLine="567"/>
        <w:rPr>
          <w:color w:val="000000" w:themeColor="text1"/>
          <w:sz w:val="22"/>
          <w:szCs w:val="22"/>
        </w:rPr>
      </w:pPr>
      <w:r w:rsidRPr="003C5364">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3C5364">
        <w:rPr>
          <w:color w:val="000000" w:themeColor="text1"/>
          <w:sz w:val="22"/>
          <w:szCs w:val="22"/>
        </w:rPr>
        <w:t>по товарам импортного производства – грузовую таможенную декларацию, инвойс, и др.</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b/>
          <w:bCs/>
          <w:sz w:val="22"/>
          <w:szCs w:val="22"/>
        </w:rPr>
        <w:t>Покупатель обязан:</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Оплатить Товар в порядке, предусмотренном настоящим Договором.</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D31E90"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401656" w:rsidRPr="003C5364" w:rsidRDefault="00401656" w:rsidP="00401656">
      <w:pPr>
        <w:pStyle w:val="aff"/>
        <w:tabs>
          <w:tab w:val="left" w:pos="851"/>
          <w:tab w:val="left" w:pos="993"/>
          <w:tab w:val="left" w:pos="1134"/>
        </w:tabs>
        <w:ind w:left="567"/>
        <w:rPr>
          <w:sz w:val="22"/>
          <w:szCs w:val="22"/>
        </w:rPr>
      </w:pPr>
    </w:p>
    <w:p w:rsidR="00D31E90" w:rsidRPr="003C5364" w:rsidRDefault="00B81B02">
      <w:pPr>
        <w:pStyle w:val="aff"/>
        <w:numPr>
          <w:ilvl w:val="0"/>
          <w:numId w:val="2"/>
        </w:numPr>
        <w:tabs>
          <w:tab w:val="left" w:pos="284"/>
        </w:tabs>
        <w:ind w:left="0" w:firstLine="0"/>
        <w:jc w:val="center"/>
        <w:rPr>
          <w:b/>
          <w:sz w:val="22"/>
          <w:szCs w:val="22"/>
        </w:rPr>
      </w:pPr>
      <w:r w:rsidRPr="003C5364">
        <w:rPr>
          <w:b/>
          <w:sz w:val="22"/>
          <w:szCs w:val="22"/>
        </w:rPr>
        <w:lastRenderedPageBreak/>
        <w:t>ЦЕНА И ПОРЯДОК РАСЧЕТОВ</w:t>
      </w:r>
    </w:p>
    <w:p w:rsidR="00D31E90" w:rsidRPr="003C5364" w:rsidRDefault="00D912D2">
      <w:pPr>
        <w:pStyle w:val="aff"/>
        <w:numPr>
          <w:ilvl w:val="1"/>
          <w:numId w:val="2"/>
        </w:numPr>
        <w:tabs>
          <w:tab w:val="left" w:pos="851"/>
          <w:tab w:val="left" w:pos="993"/>
          <w:tab w:val="left" w:pos="1134"/>
        </w:tabs>
        <w:ind w:left="0" w:firstLine="567"/>
        <w:rPr>
          <w:color w:val="000000" w:themeColor="text1"/>
          <w:sz w:val="22"/>
          <w:szCs w:val="22"/>
        </w:rPr>
      </w:pPr>
      <w:r w:rsidRPr="00C706AF">
        <w:rPr>
          <w:sz w:val="22"/>
          <w:szCs w:val="22"/>
        </w:rPr>
        <w:t>Цена Договора определена на весь срок исполнения договора и</w:t>
      </w:r>
      <w:r>
        <w:rPr>
          <w:sz w:val="22"/>
          <w:szCs w:val="22"/>
        </w:rPr>
        <w:t xml:space="preserve"> </w:t>
      </w:r>
      <w:r w:rsidRPr="00C706AF">
        <w:rPr>
          <w:sz w:val="22"/>
          <w:szCs w:val="22"/>
        </w:rPr>
        <w:t>составляет</w:t>
      </w:r>
      <w:r w:rsidR="00B81B02" w:rsidRPr="003C5364">
        <w:rPr>
          <w:sz w:val="22"/>
          <w:szCs w:val="22"/>
        </w:rPr>
        <w:t xml:space="preserve"> ___________</w:t>
      </w:r>
      <w:r w:rsidR="00B81B02" w:rsidRPr="003C5364">
        <w:rPr>
          <w:b/>
          <w:sz w:val="22"/>
          <w:szCs w:val="22"/>
        </w:rPr>
        <w:t xml:space="preserve"> (сумма прописью) рублей, в т.ч. НДС </w:t>
      </w:r>
      <w:r w:rsidR="00BC5103" w:rsidRPr="003C5364">
        <w:rPr>
          <w:b/>
          <w:sz w:val="22"/>
          <w:szCs w:val="22"/>
        </w:rPr>
        <w:t>20</w:t>
      </w:r>
      <w:r w:rsidR="00B81B02" w:rsidRPr="003C5364">
        <w:rPr>
          <w:b/>
          <w:sz w:val="22"/>
          <w:szCs w:val="22"/>
        </w:rPr>
        <w:t>% ________</w:t>
      </w:r>
      <w:r w:rsidR="00B81B02" w:rsidRPr="003C5364">
        <w:rPr>
          <w:b/>
          <w:i/>
          <w:color w:val="000000" w:themeColor="text1"/>
          <w:sz w:val="22"/>
          <w:szCs w:val="22"/>
        </w:rPr>
        <w:t xml:space="preserve"> (__________)</w:t>
      </w:r>
      <w:r w:rsidR="00B81B02" w:rsidRPr="003C5364">
        <w:rPr>
          <w:b/>
          <w:sz w:val="22"/>
          <w:szCs w:val="22"/>
        </w:rPr>
        <w:t xml:space="preserve"> рублей</w:t>
      </w:r>
      <w:r w:rsidR="00A35100" w:rsidRPr="003C5364">
        <w:rPr>
          <w:b/>
          <w:sz w:val="22"/>
          <w:szCs w:val="22"/>
        </w:rPr>
        <w:t>/ без НДС</w:t>
      </w:r>
      <w:r w:rsidR="00BC5103" w:rsidRPr="003C5364">
        <w:rPr>
          <w:b/>
          <w:sz w:val="22"/>
          <w:szCs w:val="22"/>
        </w:rPr>
        <w:t>.</w:t>
      </w:r>
    </w:p>
    <w:p w:rsidR="007218D4" w:rsidRDefault="00B81B02" w:rsidP="00C5348E">
      <w:pPr>
        <w:pStyle w:val="aff"/>
        <w:numPr>
          <w:ilvl w:val="1"/>
          <w:numId w:val="2"/>
        </w:numPr>
        <w:tabs>
          <w:tab w:val="left" w:pos="851"/>
          <w:tab w:val="left" w:pos="993"/>
          <w:tab w:val="left" w:pos="1134"/>
        </w:tabs>
        <w:ind w:left="0" w:firstLine="567"/>
        <w:rPr>
          <w:sz w:val="22"/>
          <w:szCs w:val="22"/>
        </w:rPr>
      </w:pPr>
      <w:r w:rsidRPr="007218D4">
        <w:rPr>
          <w:sz w:val="22"/>
          <w:szCs w:val="22"/>
        </w:rPr>
        <w:t>Общая Цена Договора складывается из стоимости Товара по Спецификации, согласованной Сторонами в Приложении №1 к настоящему Договору</w:t>
      </w:r>
      <w:r w:rsidR="007218D4">
        <w:rPr>
          <w:sz w:val="22"/>
          <w:szCs w:val="22"/>
        </w:rPr>
        <w:t>.</w:t>
      </w:r>
    </w:p>
    <w:p w:rsidR="00D31E90" w:rsidRPr="007218D4" w:rsidRDefault="00B81B02" w:rsidP="00C5348E">
      <w:pPr>
        <w:pStyle w:val="aff"/>
        <w:numPr>
          <w:ilvl w:val="1"/>
          <w:numId w:val="2"/>
        </w:numPr>
        <w:tabs>
          <w:tab w:val="left" w:pos="851"/>
          <w:tab w:val="left" w:pos="993"/>
          <w:tab w:val="left" w:pos="1134"/>
        </w:tabs>
        <w:ind w:left="0" w:firstLine="567"/>
        <w:rPr>
          <w:sz w:val="22"/>
          <w:szCs w:val="22"/>
        </w:rPr>
      </w:pPr>
      <w:r w:rsidRPr="007218D4">
        <w:rPr>
          <w:sz w:val="22"/>
          <w:szCs w:val="22"/>
        </w:rPr>
        <w:t>В цену Договора включены стоимость Товара, доставка Товара до склада Покупателя, по адресу, указанному в п.1.3 настоящего Договора,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Оплата Товара по настоящему Договору осуществляется Покупателем в следующем порядке:</w:t>
      </w:r>
    </w:p>
    <w:p w:rsidR="00D31E90" w:rsidRPr="003C5364" w:rsidRDefault="00B81B02">
      <w:pPr>
        <w:pStyle w:val="aff"/>
        <w:numPr>
          <w:ilvl w:val="2"/>
          <w:numId w:val="2"/>
        </w:numPr>
        <w:tabs>
          <w:tab w:val="left" w:pos="426"/>
          <w:tab w:val="left" w:pos="851"/>
          <w:tab w:val="left" w:pos="1134"/>
        </w:tabs>
        <w:ind w:left="0" w:firstLine="567"/>
        <w:rPr>
          <w:sz w:val="22"/>
          <w:szCs w:val="22"/>
        </w:rPr>
      </w:pPr>
      <w:r w:rsidRPr="003C5364">
        <w:rPr>
          <w:color w:val="000000" w:themeColor="text1"/>
          <w:sz w:val="22"/>
          <w:szCs w:val="22"/>
        </w:rPr>
        <w:t xml:space="preserve">Покупатель производит предоплату в размере </w:t>
      </w:r>
      <w:r w:rsidR="00E84AA3">
        <w:rPr>
          <w:color w:val="000000" w:themeColor="text1"/>
          <w:sz w:val="22"/>
          <w:szCs w:val="22"/>
        </w:rPr>
        <w:t>5</w:t>
      </w:r>
      <w:r w:rsidRPr="003C5364">
        <w:rPr>
          <w:color w:val="000000" w:themeColor="text1"/>
          <w:sz w:val="22"/>
          <w:szCs w:val="22"/>
        </w:rPr>
        <w:t>0% (</w:t>
      </w:r>
      <w:r w:rsidR="00E84AA3">
        <w:rPr>
          <w:color w:val="000000" w:themeColor="text1"/>
          <w:sz w:val="22"/>
          <w:szCs w:val="22"/>
        </w:rPr>
        <w:t>пят</w:t>
      </w:r>
      <w:r w:rsidR="009B4FC9">
        <w:rPr>
          <w:color w:val="000000" w:themeColor="text1"/>
          <w:sz w:val="22"/>
          <w:szCs w:val="22"/>
        </w:rPr>
        <w:t>ьдесят</w:t>
      </w:r>
      <w:r w:rsidRPr="003C5364">
        <w:rPr>
          <w:color w:val="000000" w:themeColor="text1"/>
          <w:sz w:val="22"/>
          <w:szCs w:val="22"/>
        </w:rPr>
        <w:t xml:space="preserve"> процентов) за Товар, в течение </w:t>
      </w:r>
      <w:r w:rsidR="00A35100" w:rsidRPr="003C5364">
        <w:rPr>
          <w:color w:val="000000" w:themeColor="text1"/>
          <w:sz w:val="22"/>
          <w:szCs w:val="22"/>
        </w:rPr>
        <w:t>5</w:t>
      </w:r>
      <w:r w:rsidRPr="003C5364">
        <w:rPr>
          <w:color w:val="000000" w:themeColor="text1"/>
          <w:sz w:val="22"/>
          <w:szCs w:val="22"/>
        </w:rPr>
        <w:t xml:space="preserve"> (</w:t>
      </w:r>
      <w:r w:rsidR="00A35100" w:rsidRPr="003C5364">
        <w:rPr>
          <w:color w:val="000000" w:themeColor="text1"/>
          <w:sz w:val="22"/>
          <w:szCs w:val="22"/>
        </w:rPr>
        <w:t>п</w:t>
      </w:r>
      <w:r w:rsidRPr="003C5364">
        <w:rPr>
          <w:color w:val="000000" w:themeColor="text1"/>
          <w:sz w:val="22"/>
          <w:szCs w:val="22"/>
        </w:rPr>
        <w:t>яти) рабочих дней с момента подписания Договора и получения от Поставщика счета на оплату.</w:t>
      </w:r>
    </w:p>
    <w:p w:rsidR="00D31E90" w:rsidRPr="003C5364" w:rsidRDefault="00B81B02">
      <w:pPr>
        <w:pStyle w:val="aff"/>
        <w:numPr>
          <w:ilvl w:val="2"/>
          <w:numId w:val="2"/>
        </w:numPr>
        <w:tabs>
          <w:tab w:val="left" w:pos="426"/>
          <w:tab w:val="left" w:pos="851"/>
          <w:tab w:val="left" w:pos="1134"/>
        </w:tabs>
        <w:ind w:left="0" w:firstLine="567"/>
        <w:rPr>
          <w:sz w:val="22"/>
          <w:szCs w:val="22"/>
        </w:rPr>
      </w:pPr>
      <w:r w:rsidRPr="003C5364">
        <w:rPr>
          <w:color w:val="000000" w:themeColor="text1"/>
          <w:sz w:val="22"/>
          <w:szCs w:val="22"/>
        </w:rPr>
        <w:t xml:space="preserve">Покупатель производит окончательный платеж в размере </w:t>
      </w:r>
      <w:r w:rsidR="00E84AA3">
        <w:rPr>
          <w:color w:val="000000" w:themeColor="text1"/>
          <w:sz w:val="22"/>
          <w:szCs w:val="22"/>
        </w:rPr>
        <w:t>5</w:t>
      </w:r>
      <w:r w:rsidRPr="003C5364">
        <w:rPr>
          <w:color w:val="000000" w:themeColor="text1"/>
          <w:sz w:val="22"/>
          <w:szCs w:val="22"/>
        </w:rPr>
        <w:t>0% (</w:t>
      </w:r>
      <w:r w:rsidR="00E84AA3">
        <w:rPr>
          <w:color w:val="000000" w:themeColor="text1"/>
          <w:sz w:val="22"/>
          <w:szCs w:val="22"/>
        </w:rPr>
        <w:t>пятьдесят</w:t>
      </w:r>
      <w:r w:rsidRPr="003C5364">
        <w:rPr>
          <w:color w:val="000000" w:themeColor="text1"/>
          <w:sz w:val="22"/>
          <w:szCs w:val="22"/>
        </w:rPr>
        <w:t xml:space="preserve"> процентов) за Товар, в течение 15 (пятнадцати) рабочих дней с даты поставки Товара, и подписания Товарной </w:t>
      </w:r>
      <w:r w:rsidR="004B22C1" w:rsidRPr="003C5364">
        <w:rPr>
          <w:color w:val="000000" w:themeColor="text1"/>
          <w:sz w:val="22"/>
          <w:szCs w:val="22"/>
        </w:rPr>
        <w:t>накладной с</w:t>
      </w:r>
      <w:r w:rsidRPr="003C5364">
        <w:rPr>
          <w:color w:val="000000" w:themeColor="text1"/>
          <w:sz w:val="22"/>
          <w:szCs w:val="22"/>
        </w:rPr>
        <w:t xml:space="preserve"> учетом получения от Исполнителя оригинала счета на оплату</w:t>
      </w:r>
    </w:p>
    <w:p w:rsidR="00D31E90" w:rsidRPr="007218D4" w:rsidRDefault="00B81B02">
      <w:pPr>
        <w:tabs>
          <w:tab w:val="left" w:pos="1134"/>
        </w:tabs>
        <w:ind w:firstLine="567"/>
        <w:rPr>
          <w:sz w:val="22"/>
          <w:szCs w:val="22"/>
        </w:rPr>
      </w:pPr>
      <w:r w:rsidRPr="007218D4">
        <w:rPr>
          <w:sz w:val="22"/>
          <w:szCs w:val="22"/>
        </w:rPr>
        <w:t xml:space="preserve">4.6. </w:t>
      </w:r>
      <w:r w:rsidRPr="007218D4">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Pr="007218D4">
        <w:rPr>
          <w:sz w:val="22"/>
          <w:szCs w:val="22"/>
        </w:rPr>
        <w:t xml:space="preserve"> </w:t>
      </w:r>
      <w:r w:rsidRPr="007218D4">
        <w:rPr>
          <w:color w:val="000000" w:themeColor="text1"/>
          <w:sz w:val="22"/>
          <w:szCs w:val="22"/>
        </w:rPr>
        <w:t>в размере и порядке, предусмотренных в п.4.5. Договора.</w:t>
      </w:r>
    </w:p>
    <w:p w:rsidR="00D31E90" w:rsidRPr="007218D4" w:rsidRDefault="00B81B02">
      <w:pPr>
        <w:tabs>
          <w:tab w:val="left" w:pos="1134"/>
        </w:tabs>
        <w:ind w:firstLine="567"/>
        <w:rPr>
          <w:sz w:val="22"/>
          <w:szCs w:val="22"/>
        </w:rPr>
      </w:pPr>
      <w:r w:rsidRPr="007218D4">
        <w:rPr>
          <w:sz w:val="22"/>
          <w:szCs w:val="22"/>
        </w:rPr>
        <w:t xml:space="preserve">4.7. 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D31E90" w:rsidRPr="007218D4" w:rsidRDefault="00B81B02">
      <w:pPr>
        <w:tabs>
          <w:tab w:val="left" w:pos="1134"/>
        </w:tabs>
        <w:ind w:firstLine="567"/>
        <w:rPr>
          <w:sz w:val="22"/>
          <w:szCs w:val="22"/>
        </w:rPr>
      </w:pPr>
      <w:r w:rsidRPr="007218D4">
        <w:rPr>
          <w:sz w:val="22"/>
          <w:szCs w:val="22"/>
        </w:rPr>
        <w:t>4.8.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D31E90" w:rsidRPr="003C5364" w:rsidRDefault="00D912D2">
      <w:pPr>
        <w:tabs>
          <w:tab w:val="left" w:pos="426"/>
          <w:tab w:val="left" w:pos="1134"/>
        </w:tabs>
        <w:rPr>
          <w:sz w:val="22"/>
          <w:szCs w:val="22"/>
        </w:rPr>
      </w:pPr>
      <w:r w:rsidRPr="007218D4">
        <w:rPr>
          <w:sz w:val="22"/>
          <w:szCs w:val="22"/>
        </w:rPr>
        <w:tab/>
      </w:r>
      <w:r w:rsidR="00B81B02" w:rsidRPr="007218D4">
        <w:rPr>
          <w:sz w:val="22"/>
          <w:szCs w:val="22"/>
        </w:rPr>
        <w:t xml:space="preserve">4.9. </w:t>
      </w:r>
      <w:r w:rsidR="00B81B02" w:rsidRPr="007218D4">
        <w:rPr>
          <w:color w:val="000000" w:themeColor="text1"/>
          <w:sz w:val="22"/>
          <w:szCs w:val="22"/>
        </w:rPr>
        <w:t>Платежи</w:t>
      </w:r>
      <w:r w:rsidR="00B81B02" w:rsidRPr="003C5364">
        <w:rPr>
          <w:color w:val="000000" w:themeColor="text1"/>
          <w:sz w:val="22"/>
          <w:szCs w:val="22"/>
        </w:rPr>
        <w:t xml:space="preserve"> по настоящему Договору производятся Покупателем </w:t>
      </w:r>
      <w:r w:rsidR="00B81B02" w:rsidRPr="003C5364">
        <w:rPr>
          <w:sz w:val="22"/>
          <w:szCs w:val="22"/>
        </w:rPr>
        <w:t xml:space="preserve">в российских рублях </w:t>
      </w:r>
      <w:r w:rsidR="00B81B02" w:rsidRPr="003C5364">
        <w:rPr>
          <w:color w:val="000000" w:themeColor="text1"/>
          <w:sz w:val="22"/>
          <w:szCs w:val="22"/>
        </w:rPr>
        <w:t xml:space="preserve">путем перечисления денежных средств на расчетный счет Поставщика, указанный в Договоре. </w:t>
      </w:r>
    </w:p>
    <w:p w:rsidR="00D31E90" w:rsidRPr="003C5364" w:rsidRDefault="00D31E90">
      <w:pPr>
        <w:tabs>
          <w:tab w:val="left" w:pos="426"/>
          <w:tab w:val="left" w:pos="1134"/>
        </w:tabs>
        <w:rPr>
          <w:color w:val="000000" w:themeColor="text1"/>
          <w:sz w:val="22"/>
          <w:szCs w:val="22"/>
        </w:rPr>
      </w:pPr>
    </w:p>
    <w:p w:rsidR="00D31E90" w:rsidRPr="003C5364" w:rsidRDefault="00B81B02">
      <w:pPr>
        <w:tabs>
          <w:tab w:val="left" w:pos="284"/>
        </w:tabs>
        <w:spacing w:after="0"/>
        <w:contextualSpacing/>
        <w:jc w:val="center"/>
        <w:rPr>
          <w:b/>
          <w:sz w:val="22"/>
          <w:szCs w:val="22"/>
        </w:rPr>
      </w:pPr>
      <w:r w:rsidRPr="003C5364">
        <w:rPr>
          <w:b/>
          <w:sz w:val="22"/>
          <w:szCs w:val="22"/>
        </w:rPr>
        <w:t>5. ПОРЯДОК ПЕРЕДАЧИ И ПРИЕМКИ ТОВАРА</w:t>
      </w:r>
    </w:p>
    <w:p w:rsidR="00D31E90" w:rsidRPr="007218D4" w:rsidRDefault="00B81B02">
      <w:pPr>
        <w:pStyle w:val="aff3"/>
        <w:tabs>
          <w:tab w:val="left" w:pos="993"/>
        </w:tabs>
        <w:ind w:firstLine="567"/>
        <w:jc w:val="both"/>
        <w:rPr>
          <w:sz w:val="22"/>
          <w:szCs w:val="22"/>
        </w:rPr>
      </w:pPr>
      <w:r w:rsidRPr="007218D4">
        <w:rPr>
          <w:sz w:val="22"/>
          <w:szCs w:val="22"/>
        </w:rPr>
        <w:t xml:space="preserve">5.1. 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w:t>
      </w:r>
      <w:proofErr w:type="spellStart"/>
      <w:r w:rsidRPr="007218D4">
        <w:rPr>
          <w:sz w:val="22"/>
          <w:szCs w:val="22"/>
        </w:rPr>
        <w:t>производственно</w:t>
      </w:r>
      <w:proofErr w:type="spellEnd"/>
      <w:r w:rsidRPr="007218D4">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D31E90" w:rsidRPr="007218D4" w:rsidRDefault="00B81B02">
      <w:pPr>
        <w:pStyle w:val="aff3"/>
        <w:tabs>
          <w:tab w:val="left" w:pos="142"/>
        </w:tabs>
        <w:ind w:left="142" w:firstLine="425"/>
        <w:jc w:val="both"/>
        <w:rPr>
          <w:sz w:val="22"/>
          <w:szCs w:val="22"/>
        </w:rPr>
      </w:pPr>
      <w:r w:rsidRPr="007218D4">
        <w:rPr>
          <w:sz w:val="22"/>
          <w:szCs w:val="22"/>
        </w:rPr>
        <w:t>5.2. Приемка Товара по количеству и стоимости производится в момент поставки партии Товара по месту нахождения склада Покупателя, указанному в п.1.3 настоящего Договора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31E90" w:rsidRPr="007218D4" w:rsidRDefault="00B81B02">
      <w:pPr>
        <w:pStyle w:val="aff3"/>
        <w:tabs>
          <w:tab w:val="left" w:pos="142"/>
        </w:tabs>
        <w:ind w:left="142" w:firstLine="425"/>
        <w:jc w:val="both"/>
        <w:rPr>
          <w:sz w:val="22"/>
          <w:szCs w:val="22"/>
        </w:rPr>
      </w:pPr>
      <w:r w:rsidRPr="007218D4">
        <w:rPr>
          <w:sz w:val="22"/>
          <w:szCs w:val="22"/>
        </w:rPr>
        <w:t>5.3. Приемка поставленного Товара производится Покупателем по товарным и сопроводительным документам (накладным, упаковочным ярлыкам и др.)</w:t>
      </w:r>
    </w:p>
    <w:p w:rsidR="00D31E90" w:rsidRPr="007218D4" w:rsidRDefault="00B81B02">
      <w:pPr>
        <w:pStyle w:val="aff3"/>
        <w:tabs>
          <w:tab w:val="left" w:pos="142"/>
        </w:tabs>
        <w:ind w:left="142" w:firstLine="425"/>
        <w:jc w:val="both"/>
        <w:rPr>
          <w:sz w:val="22"/>
          <w:szCs w:val="22"/>
        </w:rPr>
      </w:pPr>
      <w:r w:rsidRPr="007218D4">
        <w:rPr>
          <w:sz w:val="22"/>
          <w:szCs w:val="22"/>
        </w:rPr>
        <w:t>5.4.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D31E90" w:rsidRPr="007218D4" w:rsidRDefault="00B81B02">
      <w:pPr>
        <w:pStyle w:val="aff3"/>
        <w:tabs>
          <w:tab w:val="left" w:pos="142"/>
        </w:tabs>
        <w:ind w:left="142" w:firstLine="425"/>
        <w:jc w:val="both"/>
        <w:rPr>
          <w:sz w:val="22"/>
          <w:szCs w:val="22"/>
        </w:rPr>
      </w:pPr>
      <w:r w:rsidRPr="007218D4">
        <w:rPr>
          <w:sz w:val="22"/>
          <w:szCs w:val="22"/>
        </w:rPr>
        <w:t>5.5. 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D31E90" w:rsidRPr="003C5364" w:rsidRDefault="00B81B02" w:rsidP="00211D3C">
      <w:pPr>
        <w:tabs>
          <w:tab w:val="left" w:pos="851"/>
          <w:tab w:val="left" w:pos="993"/>
          <w:tab w:val="left" w:pos="1134"/>
        </w:tabs>
        <w:ind w:firstLine="567"/>
        <w:rPr>
          <w:sz w:val="22"/>
          <w:szCs w:val="22"/>
        </w:rPr>
      </w:pPr>
      <w:r w:rsidRPr="007218D4">
        <w:rPr>
          <w:sz w:val="22"/>
          <w:szCs w:val="22"/>
        </w:rPr>
        <w:t>5.6.</w:t>
      </w:r>
      <w:r w:rsidRPr="007218D4">
        <w:rPr>
          <w:color w:val="000000" w:themeColor="text1"/>
          <w:sz w:val="22"/>
          <w:szCs w:val="22"/>
        </w:rPr>
        <w:t xml:space="preserve"> </w:t>
      </w:r>
      <w:r w:rsidRPr="007218D4">
        <w:rPr>
          <w:sz w:val="22"/>
          <w:szCs w:val="22"/>
        </w:rPr>
        <w:t>Поставщик считается  исполнившим свое обязательство по поставке надлежащим образом,  если он поставил</w:t>
      </w:r>
      <w:r w:rsidRPr="003C5364">
        <w:rPr>
          <w:sz w:val="22"/>
          <w:szCs w:val="22"/>
        </w:rPr>
        <w:t xml:space="preserve">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D31E90" w:rsidRPr="003C5364" w:rsidRDefault="00D31E90">
      <w:pPr>
        <w:pStyle w:val="aff"/>
        <w:tabs>
          <w:tab w:val="left" w:pos="851"/>
          <w:tab w:val="left" w:pos="993"/>
          <w:tab w:val="left" w:pos="1134"/>
        </w:tabs>
        <w:ind w:left="0" w:firstLine="567"/>
        <w:rPr>
          <w:sz w:val="22"/>
          <w:szCs w:val="22"/>
        </w:rPr>
      </w:pPr>
    </w:p>
    <w:p w:rsidR="00D31E90" w:rsidRPr="003C5364" w:rsidRDefault="00B81B02">
      <w:pPr>
        <w:tabs>
          <w:tab w:val="left" w:pos="1134"/>
        </w:tabs>
        <w:spacing w:after="0"/>
        <w:ind w:left="567"/>
        <w:contextualSpacing/>
        <w:jc w:val="center"/>
        <w:rPr>
          <w:b/>
          <w:sz w:val="22"/>
          <w:szCs w:val="22"/>
        </w:rPr>
      </w:pPr>
      <w:r w:rsidRPr="003C5364">
        <w:rPr>
          <w:b/>
          <w:sz w:val="22"/>
          <w:szCs w:val="22"/>
        </w:rPr>
        <w:lastRenderedPageBreak/>
        <w:t>6. КАЧЕСТВО, КОМПЛЕКТНОСТЬ И ГАРАНТИЙНЫЙ СРОК</w:t>
      </w:r>
    </w:p>
    <w:p w:rsidR="00D31E90" w:rsidRPr="007218D4" w:rsidRDefault="00B81B02">
      <w:pPr>
        <w:tabs>
          <w:tab w:val="left" w:pos="1134"/>
        </w:tabs>
        <w:spacing w:after="0"/>
        <w:ind w:firstLine="567"/>
        <w:contextualSpacing/>
        <w:rPr>
          <w:sz w:val="22"/>
          <w:szCs w:val="22"/>
        </w:rPr>
      </w:pPr>
      <w:r w:rsidRPr="007218D4">
        <w:rPr>
          <w:sz w:val="22"/>
          <w:szCs w:val="22"/>
        </w:rPr>
        <w:t>6.1.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D31E90" w:rsidRPr="007218D4" w:rsidRDefault="00B81B02">
      <w:pPr>
        <w:tabs>
          <w:tab w:val="left" w:pos="1134"/>
        </w:tabs>
        <w:spacing w:after="0"/>
        <w:ind w:firstLine="567"/>
        <w:contextualSpacing/>
        <w:rPr>
          <w:sz w:val="22"/>
          <w:szCs w:val="22"/>
        </w:rPr>
      </w:pPr>
      <w:r w:rsidRPr="007218D4">
        <w:rPr>
          <w:sz w:val="22"/>
          <w:szCs w:val="22"/>
        </w:rPr>
        <w:t>6.2. Наличие разрешительных документов от Россельхознадзора на ввоз растений из стран Европы, фитосанитарные сертификаты.</w:t>
      </w:r>
      <w:r w:rsidR="00421CAE">
        <w:rPr>
          <w:sz w:val="22"/>
          <w:szCs w:val="22"/>
        </w:rPr>
        <w:t xml:space="preserve"> Перед поставкой Товара предоставить</w:t>
      </w:r>
      <w:r w:rsidR="00C336C5">
        <w:rPr>
          <w:sz w:val="22"/>
          <w:szCs w:val="22"/>
        </w:rPr>
        <w:t xml:space="preserve"> Заказчику на согласование</w:t>
      </w:r>
      <w:r w:rsidR="00421CAE">
        <w:rPr>
          <w:sz w:val="22"/>
          <w:szCs w:val="22"/>
        </w:rPr>
        <w:t xml:space="preserve"> фотоматериалы </w:t>
      </w:r>
      <w:r w:rsidR="00F42462">
        <w:rPr>
          <w:sz w:val="22"/>
          <w:szCs w:val="22"/>
        </w:rPr>
        <w:t>на поставляемый Товар</w:t>
      </w:r>
      <w:r w:rsidR="00421CAE" w:rsidRPr="00421CAE">
        <w:rPr>
          <w:sz w:val="22"/>
          <w:szCs w:val="22"/>
        </w:rPr>
        <w:t>.</w:t>
      </w:r>
    </w:p>
    <w:p w:rsidR="00D31E90" w:rsidRPr="007218D4" w:rsidRDefault="00B81B02">
      <w:pPr>
        <w:tabs>
          <w:tab w:val="left" w:pos="1134"/>
        </w:tabs>
        <w:spacing w:after="0"/>
        <w:ind w:firstLine="567"/>
        <w:contextualSpacing/>
        <w:rPr>
          <w:sz w:val="22"/>
          <w:szCs w:val="22"/>
        </w:rPr>
      </w:pPr>
      <w:r w:rsidRPr="007218D4">
        <w:rPr>
          <w:sz w:val="22"/>
          <w:szCs w:val="22"/>
        </w:rPr>
        <w:t xml:space="preserve">6.3. Товар надлежащего качества обмену и возврату не подлежит (Постановление Правительства РФ от 20.10.1998 №1222); Гарантийный срок на товар Поставщиком не установлен. При заявлении Покупателем претензии к товару с существенными недостатками после передачи товара со склада Поставщика, Покупатель несет бремя доказывания, что недостаток (недостатки) товара возникли по вине Поставщика либо по причинам, возникшим до передачи товара Покупателю, а не вызваны ненадлежащим обращением, условиями хранения и уходом за </w:t>
      </w:r>
      <w:r w:rsidR="005718E1">
        <w:rPr>
          <w:sz w:val="22"/>
          <w:szCs w:val="22"/>
        </w:rPr>
        <w:t>Товаром</w:t>
      </w:r>
      <w:r w:rsidRPr="007218D4">
        <w:rPr>
          <w:sz w:val="22"/>
          <w:szCs w:val="22"/>
        </w:rPr>
        <w:t>;</w:t>
      </w:r>
    </w:p>
    <w:p w:rsidR="00D31E90" w:rsidRPr="007218D4" w:rsidRDefault="00B81B02">
      <w:pPr>
        <w:tabs>
          <w:tab w:val="left" w:pos="1134"/>
        </w:tabs>
        <w:spacing w:after="0"/>
        <w:ind w:firstLine="567"/>
        <w:contextualSpacing/>
        <w:rPr>
          <w:sz w:val="22"/>
          <w:szCs w:val="22"/>
        </w:rPr>
      </w:pPr>
      <w:r w:rsidRPr="007218D4">
        <w:rPr>
          <w:sz w:val="22"/>
          <w:szCs w:val="22"/>
        </w:rPr>
        <w:t xml:space="preserve">6.4. Существенными недостатками товара могут быть признаны: - значительное механическое повреждение (более 30 %) корневой системы, кома растения вследствие неправильного формирования корневой системы и/или выкопки растения в питомнике; - полная потеря декоративности; - скрытые (не заметные визуально) или явные признака заболевания и/или повреждения растений вредителями, ведущие или приводящие к полной потере декоративности и/или гибели растения, которые покупатель не мог обнаружить до совершения покупки, возникшие до передачи товара покупателю и особенности которых не позволяют их устранить; </w:t>
      </w:r>
    </w:p>
    <w:p w:rsidR="00D31E90" w:rsidRPr="007218D4" w:rsidRDefault="00B81B02">
      <w:pPr>
        <w:tabs>
          <w:tab w:val="left" w:pos="1134"/>
        </w:tabs>
        <w:spacing w:after="0"/>
        <w:ind w:firstLine="567"/>
        <w:contextualSpacing/>
        <w:rPr>
          <w:sz w:val="22"/>
          <w:szCs w:val="22"/>
        </w:rPr>
      </w:pPr>
      <w:r w:rsidRPr="007218D4">
        <w:rPr>
          <w:sz w:val="22"/>
          <w:szCs w:val="22"/>
        </w:rPr>
        <w:t>6.5. Не являются существенными недостатками товара (посадочного материала декоративных растений): - частичная и/или временная потеря декоративности, вследствие естественных реакций растений на стресс/условия перевозки, пересадки и т.п. - незначительное повреждение побегов или корневой системы растений, которое является неизбежным при выкопке для случая поставки с закрытой корневой системой в форме кома либо кома с металлической оплеткой</w:t>
      </w:r>
    </w:p>
    <w:p w:rsidR="00D31E90" w:rsidRPr="007218D4" w:rsidRDefault="00B81B02">
      <w:pPr>
        <w:tabs>
          <w:tab w:val="left" w:pos="1134"/>
        </w:tabs>
        <w:spacing w:after="0"/>
        <w:ind w:firstLine="567"/>
        <w:contextualSpacing/>
        <w:rPr>
          <w:sz w:val="22"/>
          <w:szCs w:val="22"/>
        </w:rPr>
      </w:pPr>
      <w:r w:rsidRPr="007218D4">
        <w:rPr>
          <w:sz w:val="22"/>
          <w:szCs w:val="22"/>
        </w:rPr>
        <w:t>6.</w:t>
      </w:r>
      <w:r w:rsidR="008E0F18">
        <w:rPr>
          <w:sz w:val="22"/>
          <w:szCs w:val="22"/>
        </w:rPr>
        <w:t>6</w:t>
      </w:r>
      <w:r w:rsidRPr="007218D4">
        <w:rPr>
          <w:sz w:val="22"/>
          <w:szCs w:val="22"/>
        </w:rPr>
        <w:t>.</w:t>
      </w:r>
      <w:r w:rsidR="004B22C1" w:rsidRPr="007218D4">
        <w:rPr>
          <w:sz w:val="22"/>
          <w:szCs w:val="22"/>
        </w:rPr>
        <w:t xml:space="preserve"> </w:t>
      </w:r>
      <w:r w:rsidRPr="007218D4">
        <w:rPr>
          <w:sz w:val="22"/>
          <w:szCs w:val="22"/>
        </w:rPr>
        <w:t>На Товар должна быть предоставлена вся требуемая документация согласно п.3.1.3. Договора.</w:t>
      </w:r>
    </w:p>
    <w:p w:rsidR="00D31E90" w:rsidRPr="007218D4" w:rsidRDefault="00B81B02">
      <w:pPr>
        <w:tabs>
          <w:tab w:val="left" w:pos="1134"/>
        </w:tabs>
        <w:spacing w:after="0"/>
        <w:ind w:firstLine="567"/>
        <w:contextualSpacing/>
        <w:rPr>
          <w:sz w:val="22"/>
          <w:szCs w:val="22"/>
        </w:rPr>
      </w:pPr>
      <w:r w:rsidRPr="007218D4">
        <w:rPr>
          <w:sz w:val="22"/>
          <w:szCs w:val="22"/>
        </w:rPr>
        <w:t>6.</w:t>
      </w:r>
      <w:r w:rsidR="008E0F18">
        <w:rPr>
          <w:sz w:val="22"/>
          <w:szCs w:val="22"/>
        </w:rPr>
        <w:t>7</w:t>
      </w:r>
      <w:r w:rsidRPr="007218D4">
        <w:rPr>
          <w:sz w:val="22"/>
          <w:szCs w:val="22"/>
        </w:rPr>
        <w:t xml:space="preserve">. В случае непредоставления Поставщиком перечисленных в </w:t>
      </w:r>
      <w:proofErr w:type="spellStart"/>
      <w:r w:rsidRPr="007218D4">
        <w:rPr>
          <w:sz w:val="22"/>
          <w:szCs w:val="22"/>
        </w:rPr>
        <w:t>пп</w:t>
      </w:r>
      <w:proofErr w:type="spellEnd"/>
      <w:r w:rsidRPr="007218D4">
        <w:rPr>
          <w:sz w:val="22"/>
          <w:szCs w:val="22"/>
        </w:rPr>
        <w:t>. 2.3 - 2.4,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211D3C" w:rsidRDefault="00B81B02">
      <w:pPr>
        <w:tabs>
          <w:tab w:val="left" w:pos="1134"/>
        </w:tabs>
        <w:spacing w:after="0"/>
        <w:ind w:firstLine="567"/>
        <w:contextualSpacing/>
        <w:rPr>
          <w:sz w:val="22"/>
          <w:szCs w:val="22"/>
        </w:rPr>
      </w:pPr>
      <w:r w:rsidRPr="007218D4">
        <w:rPr>
          <w:sz w:val="22"/>
          <w:szCs w:val="22"/>
        </w:rPr>
        <w:t>6.</w:t>
      </w:r>
      <w:r w:rsidR="008E0F18">
        <w:rPr>
          <w:sz w:val="22"/>
          <w:szCs w:val="22"/>
        </w:rPr>
        <w:t>8</w:t>
      </w:r>
      <w:r w:rsidRPr="007218D4">
        <w:rPr>
          <w:sz w:val="22"/>
          <w:szCs w:val="22"/>
        </w:rPr>
        <w:t>. При выявлении недостатков, Поставщик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10 (десяти)  банковских дней, или принять Товар обратно в течение  10 ( банковских)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31E90" w:rsidRPr="007218D4" w:rsidRDefault="00B81B02">
      <w:pPr>
        <w:tabs>
          <w:tab w:val="left" w:pos="1134"/>
        </w:tabs>
        <w:spacing w:after="0"/>
        <w:ind w:firstLine="567"/>
        <w:contextualSpacing/>
        <w:rPr>
          <w:sz w:val="22"/>
          <w:szCs w:val="22"/>
        </w:rPr>
      </w:pPr>
      <w:r w:rsidRPr="007218D4">
        <w:rPr>
          <w:sz w:val="22"/>
          <w:szCs w:val="22"/>
        </w:rPr>
        <w:t>6.</w:t>
      </w:r>
      <w:r w:rsidR="008E0F18">
        <w:rPr>
          <w:sz w:val="22"/>
          <w:szCs w:val="22"/>
        </w:rPr>
        <w:t>9</w:t>
      </w:r>
      <w:r w:rsidRPr="007218D4">
        <w:rPr>
          <w:sz w:val="22"/>
          <w:szCs w:val="22"/>
        </w:rPr>
        <w:t>.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D31E90" w:rsidRPr="007218D4" w:rsidRDefault="00B81B02">
      <w:pPr>
        <w:tabs>
          <w:tab w:val="left" w:pos="1134"/>
        </w:tabs>
        <w:spacing w:after="0"/>
        <w:ind w:firstLine="567"/>
        <w:contextualSpacing/>
        <w:rPr>
          <w:sz w:val="22"/>
          <w:szCs w:val="22"/>
        </w:rPr>
      </w:pPr>
      <w:r w:rsidRPr="007218D4">
        <w:rPr>
          <w:sz w:val="22"/>
          <w:szCs w:val="22"/>
        </w:rPr>
        <w:t>6.1</w:t>
      </w:r>
      <w:r w:rsidR="008E0F18">
        <w:rPr>
          <w:sz w:val="22"/>
          <w:szCs w:val="22"/>
        </w:rPr>
        <w:t>0</w:t>
      </w:r>
      <w:r w:rsidRPr="007218D4">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w:t>
      </w:r>
      <w:r w:rsidR="00211D3C" w:rsidRPr="007218D4">
        <w:rPr>
          <w:sz w:val="22"/>
          <w:szCs w:val="22"/>
        </w:rPr>
        <w:t>срок в случае, если</w:t>
      </w:r>
      <w:r w:rsidRPr="007218D4">
        <w:rPr>
          <w:sz w:val="22"/>
          <w:szCs w:val="22"/>
        </w:rPr>
        <w:t xml:space="preserve"> он установлен.</w:t>
      </w:r>
    </w:p>
    <w:p w:rsidR="00D31E90" w:rsidRPr="003C5364" w:rsidRDefault="00B81B02">
      <w:pPr>
        <w:tabs>
          <w:tab w:val="left" w:pos="1134"/>
        </w:tabs>
        <w:spacing w:after="0"/>
        <w:ind w:firstLine="567"/>
        <w:contextualSpacing/>
        <w:rPr>
          <w:sz w:val="22"/>
          <w:szCs w:val="22"/>
        </w:rPr>
      </w:pPr>
      <w:r w:rsidRPr="007218D4">
        <w:rPr>
          <w:sz w:val="22"/>
          <w:szCs w:val="22"/>
        </w:rPr>
        <w:t>6.1</w:t>
      </w:r>
      <w:r w:rsidR="008E0F18">
        <w:rPr>
          <w:sz w:val="22"/>
          <w:szCs w:val="22"/>
        </w:rPr>
        <w:t>1</w:t>
      </w:r>
      <w:r w:rsidRPr="007218D4">
        <w:rPr>
          <w:sz w:val="22"/>
          <w:szCs w:val="22"/>
        </w:rPr>
        <w:t>. В случае поставки Товара иностранного производства инструкция по эксплуатации и иная документация</w:t>
      </w:r>
      <w:r w:rsidRPr="003C5364">
        <w:rPr>
          <w:sz w:val="22"/>
          <w:szCs w:val="22"/>
        </w:rPr>
        <w:t xml:space="preserve"> на Товар должна быть переведена и предоставлена на русском языке.</w:t>
      </w:r>
    </w:p>
    <w:p w:rsidR="00D31E90" w:rsidRPr="003C5364" w:rsidRDefault="00B81B02">
      <w:pPr>
        <w:tabs>
          <w:tab w:val="left" w:pos="1134"/>
        </w:tabs>
        <w:spacing w:after="0"/>
        <w:ind w:firstLine="567"/>
        <w:contextualSpacing/>
        <w:rPr>
          <w:sz w:val="22"/>
          <w:szCs w:val="22"/>
        </w:rPr>
      </w:pPr>
      <w:r w:rsidRPr="007218D4">
        <w:rPr>
          <w:sz w:val="22"/>
          <w:szCs w:val="22"/>
        </w:rPr>
        <w:t>6.1</w:t>
      </w:r>
      <w:r w:rsidR="008E0F18">
        <w:rPr>
          <w:sz w:val="22"/>
          <w:szCs w:val="22"/>
        </w:rPr>
        <w:t>2</w:t>
      </w:r>
      <w:r w:rsidRPr="007218D4">
        <w:rPr>
          <w:sz w:val="22"/>
          <w:szCs w:val="22"/>
        </w:rPr>
        <w:t>. Товар по настоящему Договору поставляется в стандартной комплектации. Комплектация в полном объеме</w:t>
      </w:r>
      <w:r w:rsidRPr="003C5364">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D31E90" w:rsidRPr="003C5364" w:rsidRDefault="00D31E90">
      <w:pPr>
        <w:tabs>
          <w:tab w:val="left" w:pos="1134"/>
        </w:tabs>
        <w:spacing w:after="0"/>
        <w:ind w:firstLine="567"/>
        <w:contextualSpacing/>
        <w:rPr>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7. ОТВЕТСТВЕННОСТЬ СТОРОН</w:t>
      </w:r>
    </w:p>
    <w:p w:rsidR="00D912D2" w:rsidRPr="00C706AF" w:rsidRDefault="00D912D2" w:rsidP="00D912D2">
      <w:pPr>
        <w:spacing w:after="0"/>
        <w:ind w:firstLine="567"/>
        <w:rPr>
          <w:sz w:val="22"/>
          <w:szCs w:val="22"/>
        </w:rPr>
      </w:pPr>
      <w:r>
        <w:rPr>
          <w:sz w:val="22"/>
          <w:szCs w:val="22"/>
        </w:rPr>
        <w:t>7</w:t>
      </w:r>
      <w:r w:rsidRPr="00C706AF">
        <w:rPr>
          <w:sz w:val="22"/>
          <w:szCs w:val="22"/>
        </w:rPr>
        <w:t>.1.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9E31A7" w:rsidRPr="003C5364" w:rsidRDefault="00D912D2" w:rsidP="009E31A7">
      <w:pPr>
        <w:spacing w:after="0"/>
        <w:ind w:firstLine="567"/>
        <w:rPr>
          <w:sz w:val="22"/>
          <w:szCs w:val="22"/>
        </w:rPr>
      </w:pPr>
      <w:r>
        <w:rPr>
          <w:sz w:val="22"/>
          <w:szCs w:val="22"/>
        </w:rPr>
        <w:t>7.</w:t>
      </w:r>
      <w:r w:rsidRPr="00C706AF">
        <w:rPr>
          <w:sz w:val="22"/>
          <w:szCs w:val="22"/>
        </w:rPr>
        <w:t xml:space="preserve">2. </w:t>
      </w:r>
      <w:r w:rsidR="009E31A7" w:rsidRPr="007218D4">
        <w:rPr>
          <w:sz w:val="22"/>
          <w:szCs w:val="22"/>
        </w:rPr>
        <w:t>В случае просрочки поставки партии Товара/части Товара, в том числе, если Покупатель в порядке, предусмотренном п. 2.6 настоящего Договора, согласился принять Товар после установленного в п.2.2. Договора</w:t>
      </w:r>
      <w:r w:rsidR="009E31A7" w:rsidRPr="003C5364">
        <w:rPr>
          <w:sz w:val="22"/>
          <w:szCs w:val="22"/>
        </w:rPr>
        <w:t xml:space="preserve">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9E31A7" w:rsidRPr="003C5364" w:rsidRDefault="009E31A7" w:rsidP="009E31A7">
      <w:pPr>
        <w:pStyle w:val="aff"/>
        <w:numPr>
          <w:ilvl w:val="0"/>
          <w:numId w:val="5"/>
        </w:numPr>
        <w:tabs>
          <w:tab w:val="left" w:pos="851"/>
          <w:tab w:val="left" w:pos="993"/>
          <w:tab w:val="left" w:pos="1134"/>
        </w:tabs>
        <w:ind w:left="0" w:firstLine="567"/>
        <w:rPr>
          <w:sz w:val="22"/>
          <w:szCs w:val="22"/>
        </w:rPr>
      </w:pPr>
      <w:r w:rsidRPr="003C536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9E31A7" w:rsidRPr="003C5364" w:rsidRDefault="009E31A7" w:rsidP="009E31A7">
      <w:pPr>
        <w:pStyle w:val="aff"/>
        <w:numPr>
          <w:ilvl w:val="0"/>
          <w:numId w:val="5"/>
        </w:numPr>
        <w:tabs>
          <w:tab w:val="left" w:pos="851"/>
          <w:tab w:val="left" w:pos="993"/>
          <w:tab w:val="left" w:pos="1134"/>
        </w:tabs>
        <w:ind w:left="0" w:firstLine="567"/>
        <w:rPr>
          <w:sz w:val="22"/>
          <w:szCs w:val="22"/>
        </w:rPr>
      </w:pPr>
      <w:r w:rsidRPr="003C5364">
        <w:rPr>
          <w:sz w:val="22"/>
          <w:szCs w:val="22"/>
        </w:rPr>
        <w:t xml:space="preserve">при просрочке на срок от 6 (шести) до 10 (десяти) рабочих дней – в размере 7% (семи процентов) </w:t>
      </w:r>
      <w:r w:rsidRPr="003C5364">
        <w:rPr>
          <w:sz w:val="22"/>
          <w:szCs w:val="22"/>
        </w:rPr>
        <w:lastRenderedPageBreak/>
        <w:t>от стоимости Товара, поставка которого была полностью или частично просрочена;</w:t>
      </w:r>
    </w:p>
    <w:p w:rsidR="009E31A7" w:rsidRPr="009E31A7" w:rsidRDefault="009E31A7" w:rsidP="009E31A7">
      <w:pPr>
        <w:pStyle w:val="aff"/>
        <w:numPr>
          <w:ilvl w:val="0"/>
          <w:numId w:val="5"/>
        </w:numPr>
        <w:tabs>
          <w:tab w:val="left" w:pos="851"/>
          <w:tab w:val="left" w:pos="993"/>
          <w:tab w:val="left" w:pos="1134"/>
        </w:tabs>
        <w:ind w:left="0" w:firstLine="567"/>
        <w:rPr>
          <w:sz w:val="22"/>
          <w:szCs w:val="22"/>
        </w:rPr>
      </w:pPr>
      <w:r w:rsidRPr="003C5364">
        <w:rPr>
          <w:color w:val="000000" w:themeColor="text1"/>
          <w:sz w:val="22"/>
          <w:szCs w:val="22"/>
        </w:rPr>
        <w:t>при просрочке поставки свыше 10 (десяти) рабочих дней – в размере 0,3% (</w:t>
      </w:r>
      <w:r>
        <w:rPr>
          <w:color w:val="000000" w:themeColor="text1"/>
          <w:sz w:val="22"/>
          <w:szCs w:val="22"/>
        </w:rPr>
        <w:t>т</w:t>
      </w:r>
      <w:r w:rsidRPr="003C5364">
        <w:rPr>
          <w:color w:val="000000" w:themeColor="text1"/>
          <w:sz w:val="22"/>
          <w:szCs w:val="22"/>
        </w:rPr>
        <w:t xml:space="preserve">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w:t>
      </w:r>
      <w:r w:rsidRPr="007218D4">
        <w:rPr>
          <w:color w:val="000000" w:themeColor="text1"/>
          <w:sz w:val="22"/>
          <w:szCs w:val="22"/>
        </w:rPr>
        <w:t>полностью или частично просрочена.</w:t>
      </w:r>
    </w:p>
    <w:p w:rsidR="00D912D2" w:rsidRPr="00C706AF" w:rsidRDefault="00D912D2" w:rsidP="00D912D2">
      <w:pPr>
        <w:spacing w:after="0"/>
        <w:ind w:firstLine="567"/>
        <w:rPr>
          <w:sz w:val="22"/>
          <w:szCs w:val="22"/>
        </w:rPr>
      </w:pPr>
      <w:r>
        <w:rPr>
          <w:sz w:val="22"/>
          <w:szCs w:val="22"/>
        </w:rPr>
        <w:t>7</w:t>
      </w:r>
      <w:r w:rsidRPr="00C706AF">
        <w:rPr>
          <w:sz w:val="22"/>
          <w:szCs w:val="22"/>
        </w:rPr>
        <w:t>.3. Покупатель не несет ответственность за отказ от принятия и (или) оплаты Товара ненадлежащего качества.</w:t>
      </w:r>
    </w:p>
    <w:p w:rsidR="00D912D2" w:rsidRPr="00C706AF" w:rsidRDefault="00D912D2" w:rsidP="00D912D2">
      <w:pPr>
        <w:spacing w:after="0"/>
        <w:ind w:firstLine="567"/>
        <w:rPr>
          <w:sz w:val="22"/>
          <w:szCs w:val="22"/>
        </w:rPr>
      </w:pPr>
      <w:r>
        <w:rPr>
          <w:sz w:val="22"/>
          <w:szCs w:val="22"/>
        </w:rPr>
        <w:t>7</w:t>
      </w:r>
      <w:r w:rsidRPr="00C706AF">
        <w:rPr>
          <w:sz w:val="22"/>
          <w:szCs w:val="22"/>
        </w:rPr>
        <w:t>.4.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912D2" w:rsidRPr="00C706AF" w:rsidRDefault="00D912D2" w:rsidP="00D912D2">
      <w:pPr>
        <w:spacing w:after="0"/>
        <w:ind w:firstLine="567"/>
        <w:rPr>
          <w:sz w:val="22"/>
          <w:szCs w:val="22"/>
        </w:rPr>
      </w:pPr>
      <w:r>
        <w:rPr>
          <w:sz w:val="22"/>
          <w:szCs w:val="22"/>
        </w:rPr>
        <w:t>7.</w:t>
      </w:r>
      <w:r w:rsidRPr="00C706AF">
        <w:rPr>
          <w:sz w:val="22"/>
          <w:szCs w:val="22"/>
        </w:rPr>
        <w:t>5. Взыскание (уплата) неустойки (пени) не освобождает Стороны от исполнения своих обязательств по Договору.</w:t>
      </w:r>
    </w:p>
    <w:p w:rsidR="00D912D2" w:rsidRDefault="00D912D2" w:rsidP="00D912D2">
      <w:pPr>
        <w:spacing w:after="0"/>
        <w:ind w:firstLine="567"/>
        <w:rPr>
          <w:sz w:val="22"/>
          <w:szCs w:val="22"/>
        </w:rPr>
      </w:pPr>
      <w:r>
        <w:rPr>
          <w:sz w:val="22"/>
          <w:szCs w:val="22"/>
        </w:rPr>
        <w:t>7</w:t>
      </w:r>
      <w:r w:rsidRPr="00C706AF">
        <w:rPr>
          <w:sz w:val="22"/>
          <w:szCs w:val="22"/>
        </w:rPr>
        <w:t>.6. В случае просрочки поставки Товара свыше 15 (пятнадцати) календарных дней, Договор по требованию Покупателя может быть расторгнут.</w:t>
      </w:r>
    </w:p>
    <w:p w:rsidR="003C5364" w:rsidRDefault="003C5364" w:rsidP="00421CAE">
      <w:pPr>
        <w:tabs>
          <w:tab w:val="left" w:pos="1134"/>
        </w:tabs>
        <w:spacing w:after="0"/>
        <w:contextualSpacing/>
        <w:rPr>
          <w:b/>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 xml:space="preserve">8. ОБСТОЯТЕЛЬСТВА НЕПРЕОДОЛИМОЙ СИЛЫ </w:t>
      </w:r>
    </w:p>
    <w:p w:rsidR="00D31E90" w:rsidRPr="003C5364" w:rsidRDefault="00B81B02">
      <w:pPr>
        <w:tabs>
          <w:tab w:val="left" w:pos="1134"/>
        </w:tabs>
        <w:spacing w:after="0"/>
        <w:ind w:firstLine="567"/>
        <w:contextualSpacing/>
        <w:jc w:val="center"/>
        <w:rPr>
          <w:b/>
          <w:sz w:val="22"/>
          <w:szCs w:val="22"/>
        </w:rPr>
      </w:pPr>
      <w:r w:rsidRPr="003C5364">
        <w:rPr>
          <w:b/>
          <w:sz w:val="22"/>
          <w:szCs w:val="22"/>
        </w:rPr>
        <w:t>(ФОРС-МАЖОР)</w:t>
      </w:r>
    </w:p>
    <w:p w:rsidR="00D31E90" w:rsidRPr="007218D4" w:rsidRDefault="00B81B02">
      <w:pPr>
        <w:tabs>
          <w:tab w:val="left" w:pos="851"/>
          <w:tab w:val="left" w:pos="993"/>
          <w:tab w:val="left" w:pos="1134"/>
        </w:tabs>
        <w:spacing w:after="0"/>
        <w:ind w:firstLine="567"/>
        <w:contextualSpacing/>
        <w:rPr>
          <w:bCs/>
          <w:sz w:val="22"/>
          <w:szCs w:val="22"/>
        </w:rPr>
      </w:pPr>
      <w:r w:rsidRPr="007218D4">
        <w:rPr>
          <w:bCs/>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218D4">
        <w:rPr>
          <w:bCs/>
          <w:iCs/>
          <w:sz w:val="22"/>
          <w:szCs w:val="22"/>
        </w:rPr>
        <w:t>«Затронутая сторона»</w:t>
      </w:r>
      <w:r w:rsidRPr="007218D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31E90" w:rsidRPr="003C5364" w:rsidRDefault="00B81B02">
      <w:pPr>
        <w:tabs>
          <w:tab w:val="left" w:pos="851"/>
          <w:tab w:val="left" w:pos="1134"/>
        </w:tabs>
        <w:spacing w:after="0"/>
        <w:ind w:firstLine="567"/>
        <w:contextualSpacing/>
        <w:rPr>
          <w:sz w:val="22"/>
          <w:szCs w:val="22"/>
        </w:rPr>
      </w:pPr>
      <w:r w:rsidRPr="007218D4">
        <w:rPr>
          <w:bCs/>
          <w:sz w:val="22"/>
          <w:szCs w:val="22"/>
        </w:rPr>
        <w:t>8.3.</w:t>
      </w:r>
      <w:r w:rsidRPr="003C5364">
        <w:rPr>
          <w:bCs/>
          <w:sz w:val="22"/>
          <w:szCs w:val="22"/>
        </w:rPr>
        <w:t xml:space="preserve">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31E90" w:rsidRPr="003C5364" w:rsidRDefault="00D31E90">
      <w:pPr>
        <w:tabs>
          <w:tab w:val="left" w:pos="851"/>
          <w:tab w:val="left" w:pos="1134"/>
        </w:tabs>
        <w:spacing w:after="0"/>
        <w:ind w:firstLine="567"/>
        <w:contextualSpacing/>
        <w:rPr>
          <w:bCs/>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9. СРОК ДЕЙСТВИЯ ДОГОВОРА</w:t>
      </w:r>
    </w:p>
    <w:p w:rsidR="00D31E90" w:rsidRPr="003C5364" w:rsidRDefault="00B81B02">
      <w:pPr>
        <w:spacing w:after="0"/>
        <w:ind w:firstLine="567"/>
        <w:contextualSpacing/>
        <w:rPr>
          <w:sz w:val="22"/>
          <w:szCs w:val="22"/>
        </w:rPr>
      </w:pPr>
      <w:r w:rsidRPr="007218D4">
        <w:rPr>
          <w:bCs/>
          <w:sz w:val="22"/>
          <w:szCs w:val="22"/>
        </w:rPr>
        <w:t>9.1</w:t>
      </w:r>
      <w:r w:rsidRPr="003C5364">
        <w:rPr>
          <w:b/>
          <w:bCs/>
          <w:sz w:val="22"/>
          <w:szCs w:val="22"/>
        </w:rPr>
        <w:t>.</w:t>
      </w:r>
      <w:r w:rsidRPr="003C5364">
        <w:rPr>
          <w:bCs/>
          <w:sz w:val="22"/>
          <w:szCs w:val="22"/>
        </w:rPr>
        <w:t xml:space="preserve"> Настоящий </w:t>
      </w:r>
      <w:r w:rsidRPr="003C5364">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 полного надлежащего исполнения Сторонами своих обязательств по Договору.</w:t>
      </w:r>
    </w:p>
    <w:p w:rsidR="00D31E90" w:rsidRPr="003C5364" w:rsidRDefault="00D31E90">
      <w:pPr>
        <w:spacing w:after="0"/>
        <w:ind w:firstLine="567"/>
        <w:contextualSpacing/>
        <w:rPr>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10. КОНФИДЕНЦИАЛЬНОСТЬ</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lastRenderedPageBreak/>
        <w:t>10.2.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31E90" w:rsidRPr="003C5364" w:rsidRDefault="00B81B02">
      <w:pPr>
        <w:tabs>
          <w:tab w:val="left" w:pos="851"/>
          <w:tab w:val="left" w:pos="1134"/>
        </w:tabs>
        <w:spacing w:after="0"/>
        <w:ind w:firstLine="567"/>
        <w:contextualSpacing/>
        <w:rPr>
          <w:sz w:val="22"/>
          <w:szCs w:val="22"/>
        </w:rPr>
      </w:pPr>
      <w:r w:rsidRPr="007218D4">
        <w:rPr>
          <w:bCs/>
          <w:sz w:val="22"/>
          <w:szCs w:val="22"/>
        </w:rPr>
        <w:t>10.8. Стороны самостоятельно обеспечивают защиту этих сведений в соответствии с требованиями законодательства Российской</w:t>
      </w:r>
      <w:r w:rsidRPr="003C5364">
        <w:rPr>
          <w:bCs/>
          <w:sz w:val="22"/>
          <w:szCs w:val="22"/>
        </w:rPr>
        <w:t xml:space="preserve"> Федерации.</w:t>
      </w:r>
    </w:p>
    <w:p w:rsidR="00D31E90" w:rsidRPr="003C5364" w:rsidRDefault="00D31E90">
      <w:pPr>
        <w:tabs>
          <w:tab w:val="left" w:pos="851"/>
          <w:tab w:val="left" w:pos="1134"/>
        </w:tabs>
        <w:spacing w:after="0"/>
        <w:ind w:firstLine="567"/>
        <w:contextualSpacing/>
        <w:rPr>
          <w:bCs/>
          <w:sz w:val="22"/>
          <w:szCs w:val="22"/>
        </w:rPr>
      </w:pPr>
    </w:p>
    <w:p w:rsidR="00D31E90" w:rsidRPr="003C5364" w:rsidRDefault="00B81B02">
      <w:pPr>
        <w:tabs>
          <w:tab w:val="left" w:pos="1134"/>
        </w:tabs>
        <w:spacing w:after="0"/>
        <w:ind w:left="567"/>
        <w:contextualSpacing/>
        <w:jc w:val="center"/>
        <w:rPr>
          <w:b/>
          <w:sz w:val="22"/>
          <w:szCs w:val="22"/>
        </w:rPr>
      </w:pPr>
      <w:r w:rsidRPr="003C5364">
        <w:rPr>
          <w:b/>
          <w:sz w:val="22"/>
          <w:szCs w:val="22"/>
        </w:rPr>
        <w:t>11. ПОРЯДОК РАЗРЕШЕНИЯ СПОРОВ</w:t>
      </w:r>
    </w:p>
    <w:p w:rsidR="00D31E90" w:rsidRPr="003C5364" w:rsidRDefault="00B81B02" w:rsidP="004B22C1">
      <w:pPr>
        <w:numPr>
          <w:ilvl w:val="1"/>
          <w:numId w:val="3"/>
        </w:numPr>
        <w:tabs>
          <w:tab w:val="left" w:pos="567"/>
          <w:tab w:val="left" w:pos="851"/>
          <w:tab w:val="left" w:pos="993"/>
          <w:tab w:val="left" w:pos="1134"/>
        </w:tabs>
        <w:spacing w:after="0"/>
        <w:ind w:left="0" w:firstLine="567"/>
        <w:rPr>
          <w:sz w:val="22"/>
          <w:szCs w:val="22"/>
        </w:rPr>
      </w:pPr>
      <w:r w:rsidRPr="003C5364">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D31E90" w:rsidRPr="003C5364" w:rsidRDefault="00D31E90">
      <w:pPr>
        <w:tabs>
          <w:tab w:val="left" w:pos="567"/>
          <w:tab w:val="left" w:pos="851"/>
          <w:tab w:val="left" w:pos="993"/>
          <w:tab w:val="left" w:pos="1134"/>
        </w:tabs>
        <w:ind w:left="1473"/>
        <w:rPr>
          <w:sz w:val="22"/>
          <w:szCs w:val="22"/>
        </w:rPr>
      </w:pPr>
    </w:p>
    <w:p w:rsidR="00D31E90" w:rsidRPr="003C5364" w:rsidRDefault="00B81B02">
      <w:pPr>
        <w:numPr>
          <w:ilvl w:val="0"/>
          <w:numId w:val="3"/>
        </w:numPr>
        <w:tabs>
          <w:tab w:val="left" w:pos="426"/>
          <w:tab w:val="left" w:pos="567"/>
          <w:tab w:val="left" w:pos="851"/>
          <w:tab w:val="left" w:pos="1134"/>
        </w:tabs>
        <w:ind w:left="0" w:firstLine="567"/>
        <w:jc w:val="center"/>
        <w:rPr>
          <w:b/>
          <w:bCs/>
          <w:sz w:val="22"/>
          <w:szCs w:val="22"/>
        </w:rPr>
      </w:pPr>
      <w:r w:rsidRPr="003C5364">
        <w:rPr>
          <w:b/>
          <w:bCs/>
          <w:sz w:val="22"/>
          <w:szCs w:val="22"/>
        </w:rPr>
        <w:t>ПРЕКРАЩЕНИЕ ДОГОВОРНЫХ ОТНОШЕНИЙ</w:t>
      </w:r>
    </w:p>
    <w:p w:rsidR="00D31E90" w:rsidRPr="003C5364" w:rsidRDefault="00B81B02" w:rsidP="004B22C1">
      <w:pPr>
        <w:numPr>
          <w:ilvl w:val="1"/>
          <w:numId w:val="3"/>
        </w:numPr>
        <w:tabs>
          <w:tab w:val="left" w:pos="567"/>
          <w:tab w:val="left" w:pos="851"/>
          <w:tab w:val="left" w:pos="993"/>
          <w:tab w:val="left" w:pos="1134"/>
        </w:tabs>
        <w:spacing w:after="0"/>
        <w:ind w:left="0" w:firstLine="567"/>
        <w:rPr>
          <w:sz w:val="22"/>
          <w:szCs w:val="22"/>
        </w:rPr>
      </w:pPr>
      <w:r w:rsidRPr="003C5364">
        <w:rPr>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D31E90" w:rsidRPr="003C5364" w:rsidRDefault="00B81B02" w:rsidP="004B22C1">
      <w:pPr>
        <w:numPr>
          <w:ilvl w:val="1"/>
          <w:numId w:val="3"/>
        </w:numPr>
        <w:tabs>
          <w:tab w:val="left" w:pos="0"/>
          <w:tab w:val="left" w:pos="567"/>
          <w:tab w:val="left" w:pos="851"/>
          <w:tab w:val="left" w:pos="1134"/>
        </w:tabs>
        <w:spacing w:after="0"/>
        <w:ind w:left="0" w:firstLine="567"/>
        <w:rPr>
          <w:sz w:val="22"/>
          <w:szCs w:val="22"/>
        </w:rPr>
      </w:pPr>
      <w:r w:rsidRPr="003C536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D31E90" w:rsidRPr="003C5364" w:rsidRDefault="00B81B02" w:rsidP="004B22C1">
      <w:pPr>
        <w:tabs>
          <w:tab w:val="left" w:pos="0"/>
          <w:tab w:val="left" w:pos="567"/>
          <w:tab w:val="left" w:pos="851"/>
          <w:tab w:val="left" w:pos="1134"/>
        </w:tabs>
        <w:spacing w:after="0"/>
        <w:ind w:left="567"/>
        <w:rPr>
          <w:sz w:val="22"/>
          <w:szCs w:val="22"/>
        </w:rPr>
      </w:pPr>
      <w:r w:rsidRPr="003C5364">
        <w:rPr>
          <w:sz w:val="22"/>
          <w:szCs w:val="22"/>
        </w:rPr>
        <w:t>- нарушение Поставщиком сроков Поставки;</w:t>
      </w:r>
    </w:p>
    <w:p w:rsidR="00D31E90" w:rsidRPr="003C5364" w:rsidRDefault="00B81B02" w:rsidP="004B22C1">
      <w:pPr>
        <w:tabs>
          <w:tab w:val="left" w:pos="0"/>
        </w:tabs>
        <w:spacing w:after="0"/>
        <w:ind w:firstLine="567"/>
        <w:rPr>
          <w:sz w:val="22"/>
          <w:szCs w:val="22"/>
        </w:rPr>
      </w:pPr>
      <w:r w:rsidRPr="003C5364">
        <w:rPr>
          <w:sz w:val="22"/>
          <w:szCs w:val="22"/>
        </w:rPr>
        <w:t>- поставки Товара с нарушением условий предоставления документации в полном объеме согласно п.3.1.3. Договора;</w:t>
      </w:r>
    </w:p>
    <w:p w:rsidR="00D31E90" w:rsidRPr="003C5364" w:rsidRDefault="00B81B02" w:rsidP="004B22C1">
      <w:pPr>
        <w:tabs>
          <w:tab w:val="left" w:pos="0"/>
          <w:tab w:val="left" w:pos="567"/>
          <w:tab w:val="left" w:pos="1134"/>
        </w:tabs>
        <w:spacing w:after="0"/>
        <w:ind w:firstLine="426"/>
        <w:rPr>
          <w:sz w:val="22"/>
          <w:szCs w:val="22"/>
        </w:rPr>
      </w:pPr>
      <w:r w:rsidRPr="003C5364">
        <w:rPr>
          <w:sz w:val="22"/>
          <w:szCs w:val="22"/>
        </w:rPr>
        <w:t xml:space="preserve">- </w:t>
      </w:r>
      <w:r w:rsidRPr="003C5364">
        <w:rPr>
          <w:sz w:val="22"/>
          <w:szCs w:val="22"/>
        </w:rPr>
        <w:tab/>
        <w:t>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о необходимости устранения таких недостатков;</w:t>
      </w:r>
    </w:p>
    <w:p w:rsidR="00D31E90" w:rsidRPr="003C5364" w:rsidRDefault="00B81B02" w:rsidP="004B22C1">
      <w:pPr>
        <w:tabs>
          <w:tab w:val="left" w:pos="0"/>
          <w:tab w:val="left" w:pos="567"/>
          <w:tab w:val="left" w:pos="1134"/>
        </w:tabs>
        <w:spacing w:after="0"/>
        <w:ind w:firstLine="426"/>
        <w:rPr>
          <w:sz w:val="22"/>
          <w:szCs w:val="22"/>
        </w:rPr>
      </w:pPr>
      <w:r w:rsidRPr="003C5364">
        <w:rPr>
          <w:sz w:val="22"/>
          <w:szCs w:val="22"/>
        </w:rPr>
        <w:t>-  в иных случаях, предусмотренных законодательством Российской Федерации.</w:t>
      </w:r>
    </w:p>
    <w:p w:rsidR="00D31E90" w:rsidRPr="007218D4" w:rsidRDefault="00B81B02" w:rsidP="004B22C1">
      <w:pPr>
        <w:tabs>
          <w:tab w:val="left" w:pos="0"/>
          <w:tab w:val="left" w:pos="567"/>
          <w:tab w:val="left" w:pos="1134"/>
        </w:tabs>
        <w:spacing w:after="0"/>
        <w:ind w:firstLine="567"/>
        <w:rPr>
          <w:sz w:val="22"/>
          <w:szCs w:val="22"/>
        </w:rPr>
      </w:pPr>
      <w:r w:rsidRPr="007218D4">
        <w:rPr>
          <w:sz w:val="22"/>
          <w:szCs w:val="22"/>
        </w:rPr>
        <w:t xml:space="preserve">12.3. </w:t>
      </w:r>
      <w:bookmarkStart w:id="0" w:name="p918"/>
      <w:bookmarkEnd w:id="0"/>
      <w:r w:rsidRPr="007218D4">
        <w:rPr>
          <w:sz w:val="22"/>
          <w:szCs w:val="22"/>
        </w:rPr>
        <w:t xml:space="preserve">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D31E90" w:rsidRPr="007218D4" w:rsidRDefault="00B81B02" w:rsidP="004B22C1">
      <w:pPr>
        <w:tabs>
          <w:tab w:val="left" w:pos="0"/>
          <w:tab w:val="left" w:pos="567"/>
          <w:tab w:val="left" w:pos="1134"/>
        </w:tabs>
        <w:spacing w:after="0"/>
        <w:ind w:firstLine="567"/>
        <w:rPr>
          <w:sz w:val="22"/>
          <w:szCs w:val="22"/>
        </w:rPr>
      </w:pPr>
      <w:r w:rsidRPr="007218D4">
        <w:rPr>
          <w:sz w:val="22"/>
          <w:szCs w:val="22"/>
        </w:rPr>
        <w:t xml:space="preserve">12.4.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D31E90" w:rsidRPr="003C5364" w:rsidRDefault="00B81B02" w:rsidP="004B22C1">
      <w:pPr>
        <w:tabs>
          <w:tab w:val="left" w:pos="567"/>
          <w:tab w:val="left" w:pos="993"/>
          <w:tab w:val="left" w:pos="1134"/>
        </w:tabs>
        <w:spacing w:after="0"/>
        <w:ind w:firstLine="567"/>
        <w:rPr>
          <w:sz w:val="22"/>
          <w:szCs w:val="22"/>
        </w:rPr>
      </w:pPr>
      <w:r w:rsidRPr="007218D4">
        <w:rPr>
          <w:sz w:val="22"/>
          <w:szCs w:val="22"/>
        </w:rPr>
        <w:t>12.5. Прекращение</w:t>
      </w:r>
      <w:r w:rsidRPr="003C5364">
        <w:rPr>
          <w:sz w:val="22"/>
          <w:szCs w:val="22"/>
        </w:rPr>
        <w:t xml:space="preserve">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D31E90" w:rsidRPr="003C5364" w:rsidRDefault="00D31E90">
      <w:pPr>
        <w:tabs>
          <w:tab w:val="left" w:pos="567"/>
          <w:tab w:val="left" w:pos="993"/>
          <w:tab w:val="left" w:pos="1134"/>
        </w:tabs>
        <w:ind w:firstLine="567"/>
        <w:rPr>
          <w:sz w:val="22"/>
          <w:szCs w:val="22"/>
        </w:rPr>
      </w:pPr>
    </w:p>
    <w:p w:rsidR="00D31E90" w:rsidRPr="003C5364" w:rsidRDefault="00B81B02">
      <w:pPr>
        <w:numPr>
          <w:ilvl w:val="0"/>
          <w:numId w:val="3"/>
        </w:numPr>
        <w:tabs>
          <w:tab w:val="left" w:pos="426"/>
          <w:tab w:val="left" w:pos="1134"/>
        </w:tabs>
        <w:spacing w:after="0"/>
        <w:ind w:left="0" w:firstLine="0"/>
        <w:contextualSpacing/>
        <w:jc w:val="center"/>
        <w:rPr>
          <w:b/>
          <w:sz w:val="22"/>
          <w:szCs w:val="22"/>
        </w:rPr>
      </w:pPr>
      <w:r w:rsidRPr="003C5364">
        <w:rPr>
          <w:b/>
          <w:sz w:val="22"/>
          <w:szCs w:val="22"/>
        </w:rPr>
        <w:t>ПРОЧИЕ УСЛОВИЯ</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sz w:val="22"/>
          <w:szCs w:val="22"/>
        </w:rPr>
      </w:pPr>
      <w:r w:rsidRPr="003C5364">
        <w:rPr>
          <w:sz w:val="22"/>
          <w:szCs w:val="22"/>
        </w:rPr>
        <w:lastRenderedPageBreak/>
        <w:t xml:space="preserve">Во всем, не предусмотренном Договором, Стороны руководствуются действующим законодательством </w:t>
      </w:r>
      <w:r w:rsidRPr="003C5364">
        <w:rPr>
          <w:color w:val="000000" w:themeColor="text1"/>
          <w:sz w:val="22"/>
          <w:szCs w:val="22"/>
        </w:rPr>
        <w:t>Российской Федерации</w:t>
      </w:r>
      <w:r w:rsidRPr="003C5364">
        <w:rPr>
          <w:sz w:val="22"/>
          <w:szCs w:val="22"/>
        </w:rPr>
        <w:t>.</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sz w:val="22"/>
          <w:szCs w:val="22"/>
        </w:rPr>
      </w:pPr>
      <w:r w:rsidRPr="003C536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color w:val="000000" w:themeColor="text1"/>
          <w:sz w:val="22"/>
          <w:szCs w:val="22"/>
        </w:rPr>
      </w:pPr>
      <w:r w:rsidRPr="003C5364">
        <w:rPr>
          <w:sz w:val="22"/>
          <w:szCs w:val="22"/>
        </w:rPr>
        <w:t>В случае изменения места нахождения, наименования или банковских реквизитов, адреса электронной почты, организационно-правовой формы</w:t>
      </w:r>
      <w:r w:rsidRPr="003C5364">
        <w:rPr>
          <w:color w:val="000000" w:themeColor="text1"/>
          <w:sz w:val="22"/>
          <w:szCs w:val="22"/>
        </w:rPr>
        <w:t xml:space="preserve"> </w:t>
      </w:r>
      <w:r w:rsidRPr="003C5364">
        <w:rPr>
          <w:sz w:val="22"/>
          <w:szCs w:val="22"/>
        </w:rPr>
        <w:t>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3C5364">
        <w:rPr>
          <w:color w:val="000000" w:themeColor="text1"/>
          <w:sz w:val="22"/>
          <w:szCs w:val="22"/>
        </w:rPr>
        <w:t>.</w:t>
      </w:r>
    </w:p>
    <w:p w:rsidR="00D31E90" w:rsidRPr="003C5364" w:rsidRDefault="00B81B02" w:rsidP="00211D3C">
      <w:pPr>
        <w:numPr>
          <w:ilvl w:val="1"/>
          <w:numId w:val="3"/>
        </w:numPr>
        <w:tabs>
          <w:tab w:val="left" w:pos="567"/>
          <w:tab w:val="left" w:pos="851"/>
          <w:tab w:val="left" w:pos="993"/>
          <w:tab w:val="left" w:pos="1134"/>
        </w:tabs>
        <w:spacing w:after="0" w:line="276" w:lineRule="auto"/>
        <w:ind w:left="0" w:firstLine="567"/>
        <w:rPr>
          <w:sz w:val="22"/>
          <w:szCs w:val="22"/>
        </w:rPr>
      </w:pPr>
      <w:r w:rsidRPr="003C5364">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2">
        <w:r w:rsidRPr="003C5364">
          <w:rPr>
            <w:rStyle w:val="-"/>
            <w:sz w:val="22"/>
            <w:szCs w:val="22"/>
          </w:rPr>
          <w:t>____________</w:t>
        </w:r>
      </w:hyperlink>
      <w:r w:rsidRPr="003C5364">
        <w:rPr>
          <w:sz w:val="22"/>
          <w:szCs w:val="22"/>
        </w:rPr>
        <w:t>, Покупатель</w:t>
      </w:r>
      <w:r w:rsidRPr="003C5364">
        <w:rPr>
          <w:sz w:val="22"/>
          <w:szCs w:val="22"/>
          <w:u w:val="single"/>
        </w:rPr>
        <w:t xml:space="preserve"> </w:t>
      </w:r>
      <w:r w:rsidRPr="003C5364">
        <w:rPr>
          <w:sz w:val="22"/>
          <w:szCs w:val="22"/>
        </w:rPr>
        <w:t>samuseva@sochi-park.ru,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D31E90" w:rsidRPr="003C5364" w:rsidRDefault="00B81B02" w:rsidP="00211D3C">
      <w:pPr>
        <w:numPr>
          <w:ilvl w:val="1"/>
          <w:numId w:val="3"/>
        </w:numPr>
        <w:tabs>
          <w:tab w:val="left" w:pos="567"/>
          <w:tab w:val="left" w:pos="851"/>
          <w:tab w:val="left" w:pos="993"/>
          <w:tab w:val="left" w:pos="1134"/>
        </w:tabs>
        <w:spacing w:line="276" w:lineRule="auto"/>
        <w:ind w:left="0" w:firstLine="567"/>
        <w:rPr>
          <w:color w:val="000000" w:themeColor="text1"/>
          <w:sz w:val="22"/>
          <w:szCs w:val="22"/>
        </w:rPr>
      </w:pPr>
      <w:r w:rsidRPr="003C5364">
        <w:rPr>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w:t>
      </w:r>
      <w:r w:rsidRPr="003C5364">
        <w:rPr>
          <w:color w:val="000000" w:themeColor="text1"/>
          <w:sz w:val="22"/>
          <w:szCs w:val="22"/>
        </w:rPr>
        <w:t>по адресам, указанным в Договоре</w:t>
      </w:r>
      <w:r w:rsidRPr="003C5364">
        <w:rPr>
          <w:sz w:val="22"/>
          <w:szCs w:val="22"/>
        </w:rPr>
        <w:t>.</w:t>
      </w:r>
    </w:p>
    <w:p w:rsidR="00D31E90" w:rsidRPr="003C5364" w:rsidRDefault="00B81B02" w:rsidP="00211D3C">
      <w:pPr>
        <w:pStyle w:val="aff"/>
        <w:numPr>
          <w:ilvl w:val="2"/>
          <w:numId w:val="3"/>
        </w:numPr>
        <w:tabs>
          <w:tab w:val="left" w:pos="567"/>
          <w:tab w:val="left" w:pos="851"/>
        </w:tabs>
        <w:spacing w:line="276" w:lineRule="auto"/>
        <w:ind w:left="0" w:firstLine="567"/>
        <w:rPr>
          <w:sz w:val="22"/>
          <w:szCs w:val="22"/>
        </w:rPr>
      </w:pPr>
      <w:r w:rsidRPr="003C536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3C5364">
        <w:rPr>
          <w:sz w:val="22"/>
          <w:szCs w:val="22"/>
        </w:rPr>
        <w:t>Foxit</w:t>
      </w:r>
      <w:proofErr w:type="spellEnd"/>
      <w:r w:rsidRPr="003C5364">
        <w:rPr>
          <w:sz w:val="22"/>
          <w:szCs w:val="22"/>
        </w:rPr>
        <w:t xml:space="preserve"> </w:t>
      </w:r>
      <w:proofErr w:type="spellStart"/>
      <w:r w:rsidRPr="003C5364">
        <w:rPr>
          <w:sz w:val="22"/>
          <w:szCs w:val="22"/>
        </w:rPr>
        <w:t>Reader</w:t>
      </w:r>
      <w:proofErr w:type="spellEnd"/>
      <w:r w:rsidRPr="003C5364">
        <w:rPr>
          <w:sz w:val="22"/>
          <w:szCs w:val="22"/>
        </w:rPr>
        <w:t xml:space="preserve"> PDF </w:t>
      </w:r>
      <w:proofErr w:type="spellStart"/>
      <w:r w:rsidRPr="003C5364">
        <w:rPr>
          <w:sz w:val="22"/>
          <w:szCs w:val="22"/>
        </w:rPr>
        <w:t>Document</w:t>
      </w:r>
      <w:proofErr w:type="spellEnd"/>
      <w:r w:rsidRPr="003C5364">
        <w:rPr>
          <w:sz w:val="22"/>
          <w:szCs w:val="22"/>
        </w:rPr>
        <w:t xml:space="preserve"> (.</w:t>
      </w:r>
      <w:proofErr w:type="spellStart"/>
      <w:r w:rsidRPr="003C5364">
        <w:rPr>
          <w:sz w:val="22"/>
          <w:szCs w:val="22"/>
        </w:rPr>
        <w:t>pdf</w:t>
      </w:r>
      <w:proofErr w:type="spellEnd"/>
      <w:r w:rsidRPr="003C5364">
        <w:rPr>
          <w:sz w:val="22"/>
          <w:szCs w:val="22"/>
        </w:rPr>
        <w:t>), содержат подпись и круглую печать организации и отправлены с/на эл. адрес Стороны, указанный в Договоре.</w:t>
      </w:r>
    </w:p>
    <w:p w:rsidR="00D31E90" w:rsidRPr="003C5364" w:rsidRDefault="00B81B02" w:rsidP="00211D3C">
      <w:pPr>
        <w:pStyle w:val="aff"/>
        <w:numPr>
          <w:ilvl w:val="2"/>
          <w:numId w:val="3"/>
        </w:numPr>
        <w:tabs>
          <w:tab w:val="left" w:pos="567"/>
          <w:tab w:val="left" w:pos="851"/>
        </w:tabs>
        <w:spacing w:line="276" w:lineRule="auto"/>
        <w:ind w:left="0" w:firstLine="567"/>
        <w:rPr>
          <w:sz w:val="22"/>
          <w:szCs w:val="22"/>
        </w:rPr>
      </w:pPr>
      <w:r w:rsidRPr="003C536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D31E90" w:rsidRPr="003C5364" w:rsidRDefault="00B81B02" w:rsidP="00211D3C">
      <w:pPr>
        <w:pStyle w:val="aff"/>
        <w:numPr>
          <w:ilvl w:val="2"/>
          <w:numId w:val="3"/>
        </w:numPr>
        <w:tabs>
          <w:tab w:val="left" w:pos="567"/>
          <w:tab w:val="left" w:pos="851"/>
        </w:tabs>
        <w:spacing w:line="276" w:lineRule="auto"/>
        <w:ind w:left="0" w:firstLine="567"/>
        <w:rPr>
          <w:sz w:val="22"/>
          <w:szCs w:val="22"/>
        </w:rPr>
      </w:pPr>
      <w:r w:rsidRPr="003C536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D31E90" w:rsidRPr="003C5364" w:rsidRDefault="00B81B02" w:rsidP="00211D3C">
      <w:pPr>
        <w:numPr>
          <w:ilvl w:val="1"/>
          <w:numId w:val="4"/>
        </w:numPr>
        <w:tabs>
          <w:tab w:val="left" w:pos="567"/>
          <w:tab w:val="left" w:pos="851"/>
          <w:tab w:val="left" w:pos="993"/>
          <w:tab w:val="left" w:pos="1134"/>
        </w:tabs>
        <w:spacing w:line="276" w:lineRule="auto"/>
        <w:ind w:left="0" w:firstLine="567"/>
        <w:rPr>
          <w:sz w:val="22"/>
          <w:szCs w:val="22"/>
        </w:rPr>
      </w:pPr>
      <w:r w:rsidRPr="003C536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D31E90" w:rsidRPr="003C5364" w:rsidRDefault="00B81B02" w:rsidP="00211D3C">
      <w:pPr>
        <w:pStyle w:val="af3"/>
        <w:numPr>
          <w:ilvl w:val="1"/>
          <w:numId w:val="4"/>
        </w:numPr>
        <w:tabs>
          <w:tab w:val="left" w:pos="567"/>
          <w:tab w:val="left" w:pos="851"/>
          <w:tab w:val="left" w:pos="993"/>
          <w:tab w:val="left" w:pos="1134"/>
        </w:tabs>
        <w:spacing w:line="276" w:lineRule="auto"/>
        <w:ind w:left="0" w:firstLine="567"/>
        <w:rPr>
          <w:color w:val="000000" w:themeColor="text1"/>
          <w:sz w:val="22"/>
          <w:szCs w:val="22"/>
        </w:rPr>
      </w:pPr>
      <w:r w:rsidRPr="003C536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31E90" w:rsidRPr="003C5364" w:rsidRDefault="00B81B02" w:rsidP="00211D3C">
      <w:pPr>
        <w:pStyle w:val="af3"/>
        <w:numPr>
          <w:ilvl w:val="1"/>
          <w:numId w:val="4"/>
        </w:numPr>
        <w:tabs>
          <w:tab w:val="left" w:pos="567"/>
          <w:tab w:val="left" w:pos="851"/>
          <w:tab w:val="left" w:pos="993"/>
          <w:tab w:val="left" w:pos="1134"/>
        </w:tabs>
        <w:spacing w:line="276" w:lineRule="auto"/>
        <w:ind w:left="0" w:firstLine="567"/>
        <w:rPr>
          <w:color w:val="000000" w:themeColor="text1"/>
          <w:sz w:val="22"/>
          <w:szCs w:val="22"/>
        </w:rPr>
      </w:pPr>
      <w:r w:rsidRPr="003C5364">
        <w:rPr>
          <w:sz w:val="22"/>
          <w:szCs w:val="22"/>
        </w:rPr>
        <w:t>Недействительность каких-либо положений настоящего Договора не влечет недействительности прочих его частей.</w:t>
      </w:r>
    </w:p>
    <w:p w:rsidR="00D31E90" w:rsidRPr="003C5364" w:rsidRDefault="00B81B02" w:rsidP="00211D3C">
      <w:pPr>
        <w:pStyle w:val="af3"/>
        <w:numPr>
          <w:ilvl w:val="1"/>
          <w:numId w:val="4"/>
        </w:numPr>
        <w:tabs>
          <w:tab w:val="left" w:pos="567"/>
          <w:tab w:val="left" w:pos="851"/>
          <w:tab w:val="left" w:pos="993"/>
          <w:tab w:val="left" w:pos="1134"/>
        </w:tabs>
        <w:spacing w:after="0" w:line="276" w:lineRule="auto"/>
        <w:ind w:left="0" w:firstLine="567"/>
        <w:rPr>
          <w:color w:val="000000" w:themeColor="text1"/>
          <w:sz w:val="22"/>
          <w:szCs w:val="22"/>
        </w:rPr>
      </w:pPr>
      <w:r w:rsidRPr="003C5364">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w:t>
      </w:r>
      <w:r w:rsidRPr="003C5364">
        <w:rPr>
          <w:color w:val="000000" w:themeColor="text1"/>
          <w:sz w:val="22"/>
          <w:szCs w:val="22"/>
        </w:rPr>
        <w:lastRenderedPageBreak/>
        <w:t>Поставщика уплаты штрафной неустойки в размере 30% (тридцать процентов) от цены Договора.</w:t>
      </w:r>
    </w:p>
    <w:p w:rsidR="00D31E90" w:rsidRPr="003C5364" w:rsidRDefault="00B81B02" w:rsidP="00211D3C">
      <w:pPr>
        <w:numPr>
          <w:ilvl w:val="1"/>
          <w:numId w:val="4"/>
        </w:numPr>
        <w:tabs>
          <w:tab w:val="left" w:pos="567"/>
          <w:tab w:val="left" w:pos="851"/>
          <w:tab w:val="left" w:pos="993"/>
          <w:tab w:val="left" w:pos="1134"/>
        </w:tabs>
        <w:spacing w:after="0" w:line="276" w:lineRule="auto"/>
        <w:ind w:left="0" w:firstLine="567"/>
        <w:rPr>
          <w:sz w:val="22"/>
          <w:szCs w:val="22"/>
        </w:rPr>
      </w:pPr>
      <w:r w:rsidRPr="003C5364">
        <w:rPr>
          <w:sz w:val="22"/>
          <w:szCs w:val="22"/>
        </w:rPr>
        <w:t>Договор составлен в двух экземплярах, имеющих одинаковую юридическую силу, по одному экземпляру для каждой из Сторон.</w:t>
      </w:r>
    </w:p>
    <w:p w:rsidR="00D31E90" w:rsidRPr="003C5364" w:rsidRDefault="00B81B02" w:rsidP="00211D3C">
      <w:pPr>
        <w:numPr>
          <w:ilvl w:val="1"/>
          <w:numId w:val="4"/>
        </w:numPr>
        <w:tabs>
          <w:tab w:val="left" w:pos="567"/>
          <w:tab w:val="left" w:pos="851"/>
          <w:tab w:val="left" w:pos="993"/>
          <w:tab w:val="left" w:pos="1134"/>
        </w:tabs>
        <w:spacing w:after="0" w:line="276" w:lineRule="auto"/>
        <w:ind w:left="0" w:firstLine="567"/>
        <w:rPr>
          <w:sz w:val="22"/>
          <w:szCs w:val="22"/>
        </w:rPr>
      </w:pPr>
      <w:r w:rsidRPr="003C5364">
        <w:rPr>
          <w:sz w:val="22"/>
          <w:szCs w:val="22"/>
        </w:rPr>
        <w:t>К настоящему Договору прилагаются и являются его неотъемлемой частью:</w:t>
      </w:r>
    </w:p>
    <w:p w:rsidR="00D31E90" w:rsidRPr="003C5364" w:rsidRDefault="00B81B02" w:rsidP="00211D3C">
      <w:pPr>
        <w:tabs>
          <w:tab w:val="left" w:pos="1134"/>
        </w:tabs>
        <w:spacing w:after="0" w:line="276" w:lineRule="auto"/>
        <w:ind w:firstLine="567"/>
        <w:rPr>
          <w:sz w:val="22"/>
          <w:szCs w:val="22"/>
        </w:rPr>
      </w:pPr>
      <w:r w:rsidRPr="003C5364">
        <w:rPr>
          <w:sz w:val="22"/>
          <w:szCs w:val="22"/>
        </w:rPr>
        <w:t>Приложение №1 - Спецификация.</w:t>
      </w:r>
    </w:p>
    <w:p w:rsidR="00D31E90" w:rsidRPr="003C5364" w:rsidRDefault="00B81B02">
      <w:pPr>
        <w:numPr>
          <w:ilvl w:val="0"/>
          <w:numId w:val="4"/>
        </w:numPr>
        <w:tabs>
          <w:tab w:val="left" w:pos="426"/>
          <w:tab w:val="left" w:pos="1134"/>
        </w:tabs>
        <w:spacing w:after="0"/>
        <w:ind w:left="0" w:firstLine="567"/>
        <w:contextualSpacing/>
        <w:jc w:val="center"/>
        <w:rPr>
          <w:b/>
          <w:sz w:val="22"/>
          <w:szCs w:val="22"/>
        </w:rPr>
      </w:pPr>
      <w:r w:rsidRPr="003C5364">
        <w:rPr>
          <w:b/>
          <w:sz w:val="22"/>
          <w:szCs w:val="22"/>
        </w:rPr>
        <w:t>ЮРИДИЧЕСКИЕ АДРЕСА И РЕКВИЗИТЫ СТОРОН:</w:t>
      </w:r>
    </w:p>
    <w:tbl>
      <w:tblPr>
        <w:tblW w:w="8717" w:type="dxa"/>
        <w:tblInd w:w="-106" w:type="dxa"/>
        <w:tblLook w:val="0000" w:firstRow="0" w:lastRow="0" w:firstColumn="0" w:lastColumn="0" w:noHBand="0" w:noVBand="0"/>
      </w:tblPr>
      <w:tblGrid>
        <w:gridCol w:w="4217"/>
        <w:gridCol w:w="4500"/>
      </w:tblGrid>
      <w:tr w:rsidR="00D31E90" w:rsidRPr="003C5364" w:rsidTr="00A52EEB">
        <w:trPr>
          <w:trHeight w:val="4113"/>
        </w:trPr>
        <w:tc>
          <w:tcPr>
            <w:tcW w:w="4217" w:type="dxa"/>
            <w:shd w:val="clear" w:color="auto" w:fill="auto"/>
          </w:tcPr>
          <w:p w:rsidR="004B22C1" w:rsidRPr="003C5364" w:rsidRDefault="00B81B02">
            <w:pPr>
              <w:tabs>
                <w:tab w:val="left" w:pos="284"/>
                <w:tab w:val="left" w:pos="8364"/>
              </w:tabs>
              <w:rPr>
                <w:b/>
                <w:color w:val="000000" w:themeColor="text1"/>
                <w:sz w:val="22"/>
                <w:szCs w:val="22"/>
              </w:rPr>
            </w:pPr>
            <w:r w:rsidRPr="003C5364">
              <w:rPr>
                <w:b/>
                <w:color w:val="000000" w:themeColor="text1"/>
                <w:sz w:val="22"/>
                <w:szCs w:val="22"/>
              </w:rPr>
              <w:t>ПОКУПАТЕЛЬ:</w:t>
            </w:r>
          </w:p>
          <w:p w:rsidR="00D31E90" w:rsidRPr="003C5364" w:rsidRDefault="00B81B02">
            <w:pPr>
              <w:tabs>
                <w:tab w:val="left" w:pos="284"/>
                <w:tab w:val="left" w:pos="8364"/>
              </w:tabs>
              <w:rPr>
                <w:b/>
                <w:color w:val="000000" w:themeColor="text1"/>
                <w:sz w:val="22"/>
                <w:szCs w:val="22"/>
              </w:rPr>
            </w:pPr>
            <w:r w:rsidRPr="003C5364">
              <w:rPr>
                <w:b/>
                <w:color w:val="000000" w:themeColor="text1"/>
                <w:sz w:val="22"/>
                <w:szCs w:val="22"/>
              </w:rPr>
              <w:t>АО «Сочи-Парк»</w:t>
            </w:r>
          </w:p>
          <w:p w:rsidR="00D31E90" w:rsidRPr="003C5364" w:rsidRDefault="00B81B02">
            <w:pPr>
              <w:pStyle w:val="18"/>
              <w:tabs>
                <w:tab w:val="right" w:pos="9781"/>
              </w:tabs>
              <w:spacing w:after="0" w:line="240" w:lineRule="auto"/>
              <w:ind w:left="0"/>
              <w:rPr>
                <w:rFonts w:ascii="Times New Roman" w:hAnsi="Times New Roman"/>
              </w:rPr>
            </w:pPr>
            <w:r w:rsidRPr="003C5364">
              <w:rPr>
                <w:rFonts w:ascii="Times New Roman" w:hAnsi="Times New Roman"/>
              </w:rPr>
              <w:t xml:space="preserve">Юр. адрес </w:t>
            </w:r>
            <w:r w:rsidRPr="003C5364">
              <w:rPr>
                <w:rFonts w:ascii="Times New Roman" w:hAnsi="Times New Roman"/>
                <w:b/>
              </w:rPr>
              <w:t>(для оформления документов, актов выполненных работ, ТОРГ-12, счет-фактур)</w:t>
            </w:r>
            <w:r w:rsidRPr="003C5364">
              <w:rPr>
                <w:rFonts w:ascii="Times New Roman" w:hAnsi="Times New Roman"/>
              </w:rPr>
              <w:t xml:space="preserve">: </w:t>
            </w:r>
            <w:r w:rsidR="00211D3C" w:rsidRPr="00211D3C">
              <w:rPr>
                <w:rFonts w:ascii="Times New Roman" w:hAnsi="Times New Roman"/>
                <w:shd w:val="clear" w:color="auto" w:fill="FDFDFD"/>
              </w:rPr>
              <w:t>354000, Краснодарский край, г. Сочи, ул. Северная, дом № 12, корпус 2, офис 313/2-3</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 xml:space="preserve">Почтовый адрес </w:t>
            </w:r>
            <w:r w:rsidRPr="003C5364">
              <w:rPr>
                <w:rFonts w:ascii="Times New Roman" w:hAnsi="Times New Roman"/>
                <w:b/>
              </w:rPr>
              <w:t>(для корреспонденции)</w:t>
            </w:r>
            <w:r w:rsidRPr="003C5364">
              <w:rPr>
                <w:rFonts w:ascii="Times New Roman" w:hAnsi="Times New Roman"/>
              </w:rPr>
              <w:t>: 354349</w:t>
            </w:r>
            <w:r w:rsidR="004B22C1" w:rsidRPr="003C5364">
              <w:rPr>
                <w:rFonts w:ascii="Times New Roman" w:hAnsi="Times New Roman"/>
              </w:rPr>
              <w:t xml:space="preserve"> </w:t>
            </w:r>
            <w:r w:rsidRPr="003C5364">
              <w:rPr>
                <w:rFonts w:ascii="Times New Roman" w:hAnsi="Times New Roman"/>
                <w:shd w:val="clear" w:color="auto" w:fill="FDFDFD"/>
              </w:rPr>
              <w:t>Почтовое отделение №349, а/я 11</w:t>
            </w:r>
            <w:r w:rsidRPr="003C5364">
              <w:rPr>
                <w:rStyle w:val="apple-converted-space"/>
                <w:rFonts w:ascii="Times New Roman" w:hAnsi="Times New Roman"/>
                <w:shd w:val="clear" w:color="auto" w:fill="FDFDFD"/>
              </w:rPr>
              <w:t> </w:t>
            </w:r>
            <w:r w:rsidRPr="003C5364">
              <w:rPr>
                <w:rFonts w:ascii="Times New Roman" w:hAnsi="Times New Roman"/>
              </w:rPr>
              <w:br/>
              <w:t>ОГРН 1062310038944</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ИНН 2310119472, КПП 232001001</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р/с 40702810723913421644</w:t>
            </w:r>
          </w:p>
          <w:p w:rsidR="004B22C1" w:rsidRPr="003C5364" w:rsidRDefault="00B81B02" w:rsidP="004B22C1">
            <w:pPr>
              <w:jc w:val="left"/>
              <w:rPr>
                <w:rFonts w:eastAsia="Calibri"/>
                <w:sz w:val="22"/>
                <w:szCs w:val="22"/>
                <w:shd w:val="clear" w:color="auto" w:fill="FDFDFD"/>
              </w:rPr>
            </w:pPr>
            <w:r w:rsidRPr="003C5364">
              <w:rPr>
                <w:sz w:val="22"/>
                <w:szCs w:val="22"/>
              </w:rPr>
              <w:t xml:space="preserve">в банке </w:t>
            </w:r>
            <w:r w:rsidR="004B22C1" w:rsidRPr="003C5364">
              <w:rPr>
                <w:rFonts w:eastAsia="Calibri"/>
                <w:sz w:val="22"/>
                <w:szCs w:val="22"/>
                <w:shd w:val="clear" w:color="auto" w:fill="FDFDFD"/>
              </w:rPr>
              <w:t>ГОСУДАРСТВЕННАЯ КОРПОРАЦИЯ РАЗВИТИЯ "ВЭБ.РФ" г. Москва</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к/с 30101810500000000060</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БИК 044525060</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lang w:val="en-US"/>
              </w:rPr>
              <w:t>e</w:t>
            </w:r>
            <w:r w:rsidRPr="003C5364">
              <w:rPr>
                <w:rFonts w:ascii="Times New Roman" w:hAnsi="Times New Roman"/>
              </w:rPr>
              <w:t>-</w:t>
            </w:r>
            <w:r w:rsidRPr="003C5364">
              <w:rPr>
                <w:rFonts w:ascii="Times New Roman" w:hAnsi="Times New Roman"/>
                <w:lang w:val="en-US"/>
              </w:rPr>
              <w:t>mail</w:t>
            </w:r>
            <w:r w:rsidRPr="003C5364">
              <w:rPr>
                <w:rFonts w:ascii="Times New Roman" w:hAnsi="Times New Roman"/>
              </w:rPr>
              <w:t xml:space="preserve">: </w:t>
            </w:r>
            <w:r w:rsidRPr="003C5364">
              <w:rPr>
                <w:rFonts w:ascii="Times New Roman" w:hAnsi="Times New Roman"/>
                <w:lang w:val="en-US"/>
              </w:rPr>
              <w:t>info</w:t>
            </w:r>
            <w:r w:rsidRPr="003C5364">
              <w:rPr>
                <w:rFonts w:ascii="Times New Roman" w:hAnsi="Times New Roman"/>
              </w:rPr>
              <w:t>@</w:t>
            </w:r>
            <w:proofErr w:type="spellStart"/>
            <w:r w:rsidRPr="003C5364">
              <w:rPr>
                <w:rFonts w:ascii="Times New Roman" w:hAnsi="Times New Roman"/>
                <w:lang w:val="en-US"/>
              </w:rPr>
              <w:t>sochi</w:t>
            </w:r>
            <w:proofErr w:type="spellEnd"/>
            <w:r w:rsidRPr="003C5364">
              <w:rPr>
                <w:rFonts w:ascii="Times New Roman" w:hAnsi="Times New Roman"/>
              </w:rPr>
              <w:t>-</w:t>
            </w:r>
            <w:r w:rsidRPr="003C5364">
              <w:rPr>
                <w:rFonts w:ascii="Times New Roman" w:hAnsi="Times New Roman"/>
                <w:lang w:val="en-US"/>
              </w:rPr>
              <w:t>park</w:t>
            </w:r>
            <w:r w:rsidRPr="003C5364">
              <w:rPr>
                <w:rFonts w:ascii="Times New Roman" w:hAnsi="Times New Roman"/>
              </w:rPr>
              <w:t>.</w:t>
            </w:r>
            <w:r w:rsidRPr="003C5364">
              <w:rPr>
                <w:rFonts w:ascii="Times New Roman" w:hAnsi="Times New Roman"/>
                <w:lang w:val="en-US"/>
              </w:rPr>
              <w:t>ru</w:t>
            </w:r>
          </w:p>
          <w:p w:rsidR="00D31E90" w:rsidRPr="003C5364" w:rsidRDefault="00D31E90">
            <w:pPr>
              <w:pStyle w:val="18"/>
              <w:tabs>
                <w:tab w:val="left" w:pos="1234"/>
              </w:tabs>
              <w:spacing w:after="0" w:line="240" w:lineRule="auto"/>
              <w:ind w:left="0"/>
              <w:rPr>
                <w:rFonts w:ascii="Times New Roman" w:hAnsi="Times New Roman"/>
              </w:rPr>
            </w:pPr>
          </w:p>
          <w:p w:rsidR="00D31E90" w:rsidRPr="003C5364" w:rsidRDefault="00B81B02">
            <w:pPr>
              <w:pStyle w:val="18"/>
              <w:tabs>
                <w:tab w:val="right" w:pos="10467"/>
              </w:tabs>
              <w:spacing w:after="0" w:line="240" w:lineRule="auto"/>
              <w:ind w:left="0"/>
              <w:rPr>
                <w:rFonts w:ascii="Times New Roman" w:hAnsi="Times New Roman"/>
                <w:b/>
              </w:rPr>
            </w:pPr>
            <w:r w:rsidRPr="003C5364">
              <w:rPr>
                <w:rFonts w:ascii="Times New Roman" w:hAnsi="Times New Roman"/>
                <w:b/>
              </w:rPr>
              <w:t>Генеральный директор</w:t>
            </w:r>
          </w:p>
          <w:p w:rsidR="00D31E90" w:rsidRPr="003C5364" w:rsidRDefault="00D31E90">
            <w:pPr>
              <w:pStyle w:val="18"/>
              <w:tabs>
                <w:tab w:val="right" w:pos="10467"/>
              </w:tabs>
              <w:spacing w:after="0" w:line="240" w:lineRule="auto"/>
              <w:ind w:left="0"/>
              <w:rPr>
                <w:rFonts w:ascii="Times New Roman" w:hAnsi="Times New Roman"/>
                <w:b/>
              </w:rPr>
            </w:pPr>
          </w:p>
          <w:p w:rsidR="00D31E90" w:rsidRPr="00A52EEB" w:rsidRDefault="00B81B02" w:rsidP="00A52EEB">
            <w:pPr>
              <w:snapToGrid w:val="0"/>
              <w:rPr>
                <w:sz w:val="22"/>
                <w:szCs w:val="22"/>
              </w:rPr>
            </w:pPr>
            <w:r w:rsidRPr="003C5364">
              <w:rPr>
                <w:b/>
                <w:sz w:val="22"/>
                <w:szCs w:val="22"/>
              </w:rPr>
              <w:t>_____________________/</w:t>
            </w:r>
            <w:r w:rsidR="004B22C1" w:rsidRPr="003C5364">
              <w:rPr>
                <w:b/>
                <w:sz w:val="22"/>
                <w:szCs w:val="22"/>
              </w:rPr>
              <w:t xml:space="preserve"> Л.А. </w:t>
            </w:r>
            <w:r w:rsidRPr="003C5364">
              <w:rPr>
                <w:b/>
                <w:sz w:val="22"/>
                <w:szCs w:val="22"/>
              </w:rPr>
              <w:t>Кузнецова/</w:t>
            </w:r>
          </w:p>
          <w:p w:rsidR="00D31E90" w:rsidRPr="003C5364" w:rsidRDefault="00B81B02">
            <w:pPr>
              <w:tabs>
                <w:tab w:val="left" w:pos="284"/>
                <w:tab w:val="left" w:pos="8364"/>
              </w:tabs>
              <w:rPr>
                <w:color w:val="000000" w:themeColor="text1"/>
                <w:sz w:val="22"/>
                <w:szCs w:val="22"/>
              </w:rPr>
            </w:pPr>
            <w:r w:rsidRPr="003C5364">
              <w:rPr>
                <w:b/>
                <w:color w:val="000000" w:themeColor="text1"/>
                <w:sz w:val="22"/>
                <w:szCs w:val="22"/>
              </w:rPr>
              <w:t>М.П.</w:t>
            </w:r>
          </w:p>
          <w:p w:rsidR="00D31E90" w:rsidRPr="003C5364" w:rsidRDefault="00D31E90">
            <w:pPr>
              <w:tabs>
                <w:tab w:val="left" w:pos="284"/>
                <w:tab w:val="left" w:pos="8364"/>
              </w:tabs>
              <w:rPr>
                <w:color w:val="000000" w:themeColor="text1"/>
                <w:sz w:val="22"/>
                <w:szCs w:val="22"/>
              </w:rPr>
            </w:pPr>
          </w:p>
          <w:p w:rsidR="00D31E90" w:rsidRPr="003C5364" w:rsidRDefault="00D31E90">
            <w:pPr>
              <w:tabs>
                <w:tab w:val="left" w:pos="284"/>
              </w:tabs>
              <w:ind w:hanging="6"/>
              <w:rPr>
                <w:b/>
                <w:color w:val="000000" w:themeColor="text1"/>
                <w:sz w:val="22"/>
                <w:szCs w:val="22"/>
              </w:rPr>
            </w:pPr>
          </w:p>
        </w:tc>
        <w:tc>
          <w:tcPr>
            <w:tcW w:w="4500" w:type="dxa"/>
            <w:shd w:val="clear" w:color="auto" w:fill="auto"/>
          </w:tcPr>
          <w:p w:rsidR="00D31E90" w:rsidRPr="003C5364" w:rsidRDefault="00B81B02">
            <w:pPr>
              <w:tabs>
                <w:tab w:val="left" w:pos="284"/>
                <w:tab w:val="left" w:pos="8364"/>
              </w:tabs>
              <w:rPr>
                <w:b/>
                <w:color w:val="000000" w:themeColor="text1"/>
                <w:sz w:val="22"/>
                <w:szCs w:val="22"/>
              </w:rPr>
            </w:pPr>
            <w:r w:rsidRPr="003C5364">
              <w:rPr>
                <w:b/>
                <w:color w:val="000000" w:themeColor="text1"/>
                <w:sz w:val="22"/>
                <w:szCs w:val="22"/>
              </w:rPr>
              <w:t xml:space="preserve">                       ПОСТАВЩИК:</w:t>
            </w:r>
          </w:p>
          <w:p w:rsidR="00D31E90" w:rsidRPr="003C5364" w:rsidRDefault="00D31E90">
            <w:pPr>
              <w:tabs>
                <w:tab w:val="left" w:pos="284"/>
                <w:tab w:val="left" w:pos="8364"/>
              </w:tabs>
              <w:rPr>
                <w:b/>
                <w:color w:val="000000" w:themeColor="text1"/>
                <w:sz w:val="22"/>
                <w:szCs w:val="22"/>
              </w:rPr>
            </w:pPr>
          </w:p>
          <w:p w:rsidR="00D31E90" w:rsidRPr="003C5364" w:rsidRDefault="00D31E90">
            <w:pPr>
              <w:tabs>
                <w:tab w:val="left" w:pos="284"/>
                <w:tab w:val="left" w:pos="8364"/>
              </w:tabs>
              <w:rPr>
                <w:b/>
                <w:color w:val="000000" w:themeColor="text1"/>
                <w:sz w:val="22"/>
                <w:szCs w:val="22"/>
              </w:rPr>
            </w:pPr>
          </w:p>
        </w:tc>
      </w:tr>
    </w:tbl>
    <w:p w:rsidR="00D31E90" w:rsidRPr="003C5364" w:rsidRDefault="00D31E90">
      <w:pPr>
        <w:rPr>
          <w:sz w:val="22"/>
          <w:szCs w:val="22"/>
        </w:rPr>
        <w:sectPr w:rsidR="00D31E90" w:rsidRPr="003C5364" w:rsidSect="004B6058">
          <w:footerReference w:type="default" r:id="rId13"/>
          <w:pgSz w:w="11906" w:h="16838"/>
          <w:pgMar w:top="851" w:right="566" w:bottom="1134" w:left="1418" w:header="0" w:footer="686" w:gutter="0"/>
          <w:cols w:space="720"/>
          <w:formProt w:val="0"/>
          <w:docGrid w:linePitch="326"/>
        </w:sectPr>
      </w:pPr>
    </w:p>
    <w:p w:rsidR="00D31E90" w:rsidRPr="003C5364" w:rsidRDefault="00B81B02">
      <w:pPr>
        <w:pStyle w:val="aff3"/>
        <w:jc w:val="right"/>
        <w:rPr>
          <w:sz w:val="22"/>
          <w:szCs w:val="22"/>
        </w:rPr>
      </w:pPr>
      <w:r w:rsidRPr="003C5364">
        <w:rPr>
          <w:sz w:val="22"/>
          <w:szCs w:val="22"/>
        </w:rPr>
        <w:lastRenderedPageBreak/>
        <w:t>Приложение №1</w:t>
      </w:r>
    </w:p>
    <w:p w:rsidR="00D31E90" w:rsidRPr="003C5364" w:rsidRDefault="00B81B02">
      <w:pPr>
        <w:pStyle w:val="aff3"/>
        <w:jc w:val="right"/>
        <w:rPr>
          <w:sz w:val="22"/>
          <w:szCs w:val="22"/>
        </w:rPr>
      </w:pPr>
      <w:r w:rsidRPr="003C5364">
        <w:rPr>
          <w:sz w:val="22"/>
          <w:szCs w:val="22"/>
        </w:rPr>
        <w:t xml:space="preserve"> к Договору поставки товара № </w:t>
      </w:r>
      <w:r w:rsidR="001F5901" w:rsidRPr="003C5364">
        <w:rPr>
          <w:sz w:val="22"/>
          <w:szCs w:val="22"/>
        </w:rPr>
        <w:t>_____</w:t>
      </w:r>
    </w:p>
    <w:p w:rsidR="00D31E90" w:rsidRPr="003C5364" w:rsidRDefault="00B81B02">
      <w:pPr>
        <w:pStyle w:val="aff3"/>
        <w:jc w:val="right"/>
        <w:rPr>
          <w:sz w:val="22"/>
          <w:szCs w:val="22"/>
        </w:rPr>
      </w:pPr>
      <w:r w:rsidRPr="003C5364">
        <w:rPr>
          <w:sz w:val="22"/>
          <w:szCs w:val="22"/>
        </w:rPr>
        <w:t>от «______» _________ 20</w:t>
      </w:r>
      <w:r w:rsidR="00A52EEB">
        <w:rPr>
          <w:sz w:val="22"/>
          <w:szCs w:val="22"/>
        </w:rPr>
        <w:t>20</w:t>
      </w:r>
      <w:r w:rsidRPr="003C5364">
        <w:rPr>
          <w:sz w:val="22"/>
          <w:szCs w:val="22"/>
        </w:rPr>
        <w:t xml:space="preserve"> г.</w:t>
      </w:r>
    </w:p>
    <w:p w:rsidR="007218D4" w:rsidRPr="00FC742D" w:rsidRDefault="00B81B02" w:rsidP="00FC742D">
      <w:pPr>
        <w:jc w:val="center"/>
        <w:rPr>
          <w:b/>
          <w:sz w:val="22"/>
          <w:szCs w:val="22"/>
        </w:rPr>
      </w:pPr>
      <w:r w:rsidRPr="003C5364">
        <w:rPr>
          <w:b/>
          <w:sz w:val="22"/>
          <w:szCs w:val="22"/>
        </w:rPr>
        <w:t>Спецификация на поставку товара</w:t>
      </w:r>
    </w:p>
    <w:tbl>
      <w:tblPr>
        <w:tblW w:w="16032" w:type="dxa"/>
        <w:tblInd w:w="5" w:type="dxa"/>
        <w:tblLook w:val="0000" w:firstRow="0" w:lastRow="0" w:firstColumn="0" w:lastColumn="0" w:noHBand="0" w:noVBand="0"/>
      </w:tblPr>
      <w:tblGrid>
        <w:gridCol w:w="15331"/>
        <w:gridCol w:w="257"/>
        <w:gridCol w:w="222"/>
        <w:gridCol w:w="222"/>
      </w:tblGrid>
      <w:tr w:rsidR="007218D4" w:rsidRPr="003C5364" w:rsidTr="00FC742D">
        <w:trPr>
          <w:trHeight w:val="1679"/>
        </w:trPr>
        <w:tc>
          <w:tcPr>
            <w:tcW w:w="15314" w:type="dxa"/>
            <w:shd w:val="clear" w:color="auto" w:fill="auto"/>
          </w:tcPr>
          <w:p w:rsidR="00A52EEB" w:rsidRPr="00CE12C4" w:rsidRDefault="00A52EEB" w:rsidP="00C5348E">
            <w:pPr>
              <w:tabs>
                <w:tab w:val="left" w:pos="284"/>
                <w:tab w:val="left" w:pos="8364"/>
              </w:tabs>
              <w:spacing w:after="0"/>
              <w:ind w:right="113"/>
              <w:rPr>
                <w:b/>
                <w:color w:val="000000" w:themeColor="text1"/>
                <w:sz w:val="22"/>
                <w:szCs w:val="22"/>
              </w:rPr>
            </w:pPr>
          </w:p>
          <w:tbl>
            <w:tblPr>
              <w:tblW w:w="15105" w:type="dxa"/>
              <w:tblLook w:val="04A0" w:firstRow="1" w:lastRow="0" w:firstColumn="1" w:lastColumn="0" w:noHBand="0" w:noVBand="1"/>
            </w:tblPr>
            <w:tblGrid>
              <w:gridCol w:w="581"/>
              <w:gridCol w:w="1817"/>
              <w:gridCol w:w="1952"/>
              <w:gridCol w:w="775"/>
              <w:gridCol w:w="1330"/>
              <w:gridCol w:w="1365"/>
              <w:gridCol w:w="944"/>
              <w:gridCol w:w="1717"/>
              <w:gridCol w:w="2315"/>
              <w:gridCol w:w="1108"/>
              <w:gridCol w:w="16"/>
              <w:gridCol w:w="1165"/>
              <w:gridCol w:w="20"/>
            </w:tblGrid>
            <w:tr w:rsidR="00A52EEB" w:rsidRPr="00CE12C4" w:rsidTr="00FC742D">
              <w:trPr>
                <w:trHeight w:val="1120"/>
              </w:trPr>
              <w:tc>
                <w:tcPr>
                  <w:tcW w:w="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bookmarkStart w:id="1" w:name="_GoBack"/>
                  <w:r w:rsidRPr="00CE12C4">
                    <w:rPr>
                      <w:color w:val="000000"/>
                      <w:sz w:val="22"/>
                      <w:szCs w:val="22"/>
                      <w:lang w:eastAsia="ru-RU"/>
                    </w:rPr>
                    <w:t> </w:t>
                  </w:r>
                </w:p>
              </w:tc>
              <w:tc>
                <w:tcPr>
                  <w:tcW w:w="37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Наименование материалов</w:t>
                  </w:r>
                </w:p>
              </w:tc>
              <w:tc>
                <w:tcPr>
                  <w:tcW w:w="3470" w:type="dxa"/>
                  <w:gridSpan w:val="3"/>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Количество</w:t>
                  </w:r>
                </w:p>
              </w:tc>
              <w:tc>
                <w:tcPr>
                  <w:tcW w:w="2661" w:type="dxa"/>
                  <w:gridSpan w:val="2"/>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Параметры</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Характеристика посадочного материала</w:t>
                  </w:r>
                </w:p>
              </w:tc>
              <w:tc>
                <w:tcPr>
                  <w:tcW w:w="1124" w:type="dxa"/>
                  <w:gridSpan w:val="2"/>
                  <w:vMerge w:val="restart"/>
                  <w:tcBorders>
                    <w:top w:val="single" w:sz="4" w:space="0" w:color="auto"/>
                    <w:left w:val="single" w:sz="4" w:space="0" w:color="auto"/>
                    <w:right w:val="single" w:sz="4" w:space="0" w:color="auto"/>
                  </w:tcBorders>
                </w:tcPr>
                <w:p w:rsidR="00A52EEB" w:rsidRPr="00CE12C4" w:rsidRDefault="00A52EEB" w:rsidP="00A52EEB">
                  <w:pPr>
                    <w:spacing w:after="0"/>
                    <w:jc w:val="center"/>
                    <w:rPr>
                      <w:color w:val="auto"/>
                      <w:sz w:val="22"/>
                      <w:szCs w:val="22"/>
                      <w:lang w:eastAsia="ru-RU"/>
                    </w:rPr>
                  </w:pPr>
                  <w:r w:rsidRPr="00CE12C4">
                    <w:rPr>
                      <w:color w:val="auto"/>
                      <w:sz w:val="22"/>
                      <w:szCs w:val="22"/>
                      <w:lang w:eastAsia="ru-RU"/>
                    </w:rPr>
                    <w:t>Цена за единицу с НДС (20%)/без НДС,</w:t>
                  </w:r>
                </w:p>
                <w:p w:rsidR="00A52EEB" w:rsidRPr="00CE12C4" w:rsidRDefault="00A52EEB" w:rsidP="00A52EEB">
                  <w:pPr>
                    <w:spacing w:after="0"/>
                    <w:jc w:val="center"/>
                    <w:rPr>
                      <w:color w:val="auto"/>
                      <w:sz w:val="22"/>
                      <w:szCs w:val="22"/>
                      <w:lang w:eastAsia="ru-RU"/>
                    </w:rPr>
                  </w:pPr>
                  <w:r w:rsidRPr="00CE12C4">
                    <w:rPr>
                      <w:color w:val="auto"/>
                      <w:sz w:val="22"/>
                      <w:szCs w:val="22"/>
                      <w:lang w:eastAsia="ru-RU"/>
                    </w:rPr>
                    <w:t>(руб.)</w:t>
                  </w:r>
                </w:p>
              </w:tc>
              <w:tc>
                <w:tcPr>
                  <w:tcW w:w="1185" w:type="dxa"/>
                  <w:gridSpan w:val="2"/>
                  <w:vMerge w:val="restart"/>
                  <w:tcBorders>
                    <w:top w:val="single" w:sz="4" w:space="0" w:color="auto"/>
                    <w:left w:val="single" w:sz="4" w:space="0" w:color="auto"/>
                    <w:right w:val="single" w:sz="4" w:space="0" w:color="auto"/>
                  </w:tcBorders>
                </w:tcPr>
                <w:p w:rsidR="00A52EEB" w:rsidRPr="00CE12C4" w:rsidRDefault="00A52EEB" w:rsidP="00A52EEB">
                  <w:pPr>
                    <w:spacing w:after="0"/>
                    <w:jc w:val="center"/>
                    <w:rPr>
                      <w:color w:val="auto"/>
                      <w:sz w:val="22"/>
                      <w:szCs w:val="22"/>
                      <w:lang w:eastAsia="ru-RU"/>
                    </w:rPr>
                  </w:pPr>
                  <w:r w:rsidRPr="00CE12C4">
                    <w:rPr>
                      <w:color w:val="auto"/>
                      <w:sz w:val="22"/>
                      <w:szCs w:val="22"/>
                      <w:lang w:eastAsia="ru-RU"/>
                    </w:rPr>
                    <w:t>Общая стоимость с НДС (20%)/без НДС,</w:t>
                  </w:r>
                </w:p>
                <w:p w:rsidR="00A52EEB" w:rsidRPr="00CE12C4" w:rsidRDefault="00A52EEB" w:rsidP="00A52EEB">
                  <w:pPr>
                    <w:spacing w:after="0"/>
                    <w:jc w:val="center"/>
                    <w:rPr>
                      <w:color w:val="auto"/>
                      <w:sz w:val="22"/>
                      <w:szCs w:val="22"/>
                      <w:lang w:eastAsia="ru-RU"/>
                    </w:rPr>
                  </w:pPr>
                  <w:r w:rsidRPr="00CE12C4">
                    <w:rPr>
                      <w:color w:val="auto"/>
                      <w:sz w:val="22"/>
                      <w:szCs w:val="22"/>
                      <w:lang w:eastAsia="ru-RU"/>
                    </w:rPr>
                    <w:t>(руб.)</w:t>
                  </w:r>
                </w:p>
              </w:tc>
            </w:tr>
            <w:tr w:rsidR="00A52EEB" w:rsidRPr="00CE12C4" w:rsidTr="00FC742D">
              <w:trPr>
                <w:gridAfter w:val="1"/>
                <w:wAfter w:w="20" w:type="dxa"/>
                <w:trHeight w:val="504"/>
              </w:trPr>
              <w:tc>
                <w:tcPr>
                  <w:tcW w:w="581"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000000"/>
                      <w:sz w:val="22"/>
                      <w:szCs w:val="22"/>
                      <w:lang w:eastAsia="ru-RU"/>
                    </w:rPr>
                  </w:pPr>
                </w:p>
              </w:tc>
              <w:tc>
                <w:tcPr>
                  <w:tcW w:w="3769" w:type="dxa"/>
                  <w:gridSpan w:val="2"/>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vertAlign w:val="superscript"/>
                      <w:lang w:eastAsia="ru-RU"/>
                    </w:rPr>
                  </w:pPr>
                  <w:r w:rsidRPr="00CE12C4">
                    <w:rPr>
                      <w:color w:val="auto"/>
                      <w:sz w:val="22"/>
                      <w:szCs w:val="22"/>
                      <w:lang w:eastAsia="ru-RU"/>
                    </w:rPr>
                    <w:t>м</w:t>
                  </w:r>
                  <w:r w:rsidRPr="00CE12C4">
                    <w:rPr>
                      <w:color w:val="auto"/>
                      <w:sz w:val="22"/>
                      <w:szCs w:val="22"/>
                      <w:vertAlign w:val="superscript"/>
                      <w:lang w:eastAsia="ru-RU"/>
                    </w:rPr>
                    <w:t>2</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ind w:right="225"/>
                    <w:jc w:val="center"/>
                    <w:rPr>
                      <w:color w:val="auto"/>
                      <w:sz w:val="22"/>
                      <w:szCs w:val="22"/>
                      <w:vertAlign w:val="superscript"/>
                      <w:lang w:eastAsia="ru-RU"/>
                    </w:rPr>
                  </w:pPr>
                  <w:proofErr w:type="spellStart"/>
                  <w:r w:rsidRPr="00CE12C4">
                    <w:rPr>
                      <w:color w:val="auto"/>
                      <w:sz w:val="22"/>
                      <w:szCs w:val="22"/>
                      <w:lang w:eastAsia="ru-RU"/>
                    </w:rPr>
                    <w:t>шт</w:t>
                  </w:r>
                  <w:proofErr w:type="spellEnd"/>
                  <w:r w:rsidRPr="00CE12C4">
                    <w:rPr>
                      <w:color w:val="auto"/>
                      <w:sz w:val="22"/>
                      <w:szCs w:val="22"/>
                      <w:lang w:eastAsia="ru-RU"/>
                    </w:rPr>
                    <w:t>/м</w:t>
                  </w:r>
                  <w:r w:rsidRPr="00CE12C4">
                    <w:rPr>
                      <w:color w:val="auto"/>
                      <w:sz w:val="22"/>
                      <w:szCs w:val="22"/>
                      <w:vertAlign w:val="superscript"/>
                      <w:lang w:eastAsia="ru-RU"/>
                    </w:rPr>
                    <w:t>2</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шт.</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тара</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высота/диаметр проект.</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000000"/>
                      <w:sz w:val="22"/>
                      <w:szCs w:val="22"/>
                      <w:lang w:eastAsia="ru-RU"/>
                    </w:rPr>
                  </w:pPr>
                </w:p>
              </w:tc>
              <w:tc>
                <w:tcPr>
                  <w:tcW w:w="1108" w:type="dxa"/>
                  <w:vMerge/>
                  <w:tcBorders>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000000"/>
                      <w:sz w:val="22"/>
                      <w:szCs w:val="22"/>
                      <w:lang w:eastAsia="ru-RU"/>
                    </w:rPr>
                  </w:pPr>
                </w:p>
              </w:tc>
              <w:tc>
                <w:tcPr>
                  <w:tcW w:w="1181" w:type="dxa"/>
                  <w:gridSpan w:val="2"/>
                  <w:vMerge/>
                  <w:tcBorders>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000000"/>
                      <w:sz w:val="22"/>
                      <w:szCs w:val="22"/>
                      <w:lang w:eastAsia="ru-RU"/>
                    </w:rPr>
                  </w:pPr>
                </w:p>
              </w:tc>
            </w:tr>
            <w:tr w:rsidR="00A52EEB" w:rsidRPr="00CE12C4" w:rsidTr="00FC742D">
              <w:trPr>
                <w:trHeight w:val="414"/>
              </w:trPr>
              <w:tc>
                <w:tcPr>
                  <w:tcW w:w="15105" w:type="dxa"/>
                  <w:gridSpan w:val="13"/>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b/>
                      <w:bCs/>
                      <w:color w:val="auto"/>
                      <w:sz w:val="22"/>
                      <w:szCs w:val="22"/>
                      <w:lang w:eastAsia="ru-RU"/>
                    </w:rPr>
                  </w:pPr>
                  <w:r w:rsidRPr="00CE12C4">
                    <w:rPr>
                      <w:b/>
                      <w:bCs/>
                      <w:color w:val="auto"/>
                      <w:sz w:val="22"/>
                      <w:szCs w:val="22"/>
                      <w:lang w:eastAsia="ru-RU"/>
                    </w:rPr>
                    <w:t>Хвойные деревья и кустарники</w:t>
                  </w:r>
                </w:p>
              </w:tc>
            </w:tr>
            <w:tr w:rsidR="00A52EEB" w:rsidRPr="00CE12C4" w:rsidTr="00FC742D">
              <w:trPr>
                <w:gridAfter w:val="1"/>
                <w:wAfter w:w="20" w:type="dxa"/>
                <w:trHeight w:val="701"/>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Cedrus</w:t>
                  </w:r>
                  <w:proofErr w:type="spellEnd"/>
                  <w:r w:rsidRPr="00CE12C4">
                    <w:rPr>
                      <w:color w:val="auto"/>
                      <w:sz w:val="22"/>
                      <w:szCs w:val="22"/>
                      <w:lang w:eastAsia="ru-RU"/>
                    </w:rPr>
                    <w:t xml:space="preserve"> </w:t>
                  </w:r>
                  <w:proofErr w:type="spellStart"/>
                  <w:r w:rsidRPr="00CE12C4">
                    <w:rPr>
                      <w:color w:val="auto"/>
                      <w:sz w:val="22"/>
                      <w:szCs w:val="22"/>
                      <w:lang w:eastAsia="ru-RU"/>
                    </w:rPr>
                    <w:t>atlantica</w:t>
                  </w:r>
                  <w:proofErr w:type="spellEnd"/>
                  <w:r w:rsidRPr="00CE12C4">
                    <w:rPr>
                      <w:color w:val="auto"/>
                      <w:sz w:val="22"/>
                      <w:szCs w:val="22"/>
                      <w:lang w:eastAsia="ru-RU"/>
                    </w:rPr>
                    <w:t xml:space="preserve"> "</w:t>
                  </w:r>
                  <w:proofErr w:type="spellStart"/>
                  <w:r w:rsidRPr="00CE12C4">
                    <w:rPr>
                      <w:color w:val="auto"/>
                      <w:sz w:val="22"/>
                      <w:szCs w:val="22"/>
                      <w:lang w:eastAsia="ru-RU"/>
                    </w:rPr>
                    <w:t>Glauca</w:t>
                  </w:r>
                  <w:proofErr w:type="spellEnd"/>
                  <w:r w:rsidRPr="00CE12C4">
                    <w:rPr>
                      <w:color w:val="auto"/>
                      <w:sz w:val="22"/>
                      <w:szCs w:val="22"/>
                      <w:lang w:eastAsia="ru-RU"/>
                    </w:rPr>
                    <w:t xml:space="preserve"> </w:t>
                  </w:r>
                  <w:proofErr w:type="spellStart"/>
                  <w:r w:rsidRPr="00CE12C4">
                    <w:rPr>
                      <w:color w:val="auto"/>
                      <w:sz w:val="22"/>
                      <w:szCs w:val="22"/>
                      <w:lang w:eastAsia="ru-RU"/>
                    </w:rPr>
                    <w:t>Pendula</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Кедр атласский "</w:t>
                  </w:r>
                  <w:proofErr w:type="spellStart"/>
                  <w:r w:rsidRPr="00CE12C4">
                    <w:rPr>
                      <w:color w:val="auto"/>
                      <w:sz w:val="22"/>
                      <w:szCs w:val="22"/>
                      <w:lang w:eastAsia="ru-RU"/>
                    </w:rPr>
                    <w:t>Глаука</w:t>
                  </w:r>
                  <w:proofErr w:type="spellEnd"/>
                  <w:r w:rsidRPr="00CE12C4">
                    <w:rPr>
                      <w:color w:val="auto"/>
                      <w:sz w:val="22"/>
                      <w:szCs w:val="22"/>
                      <w:lang w:eastAsia="ru-RU"/>
                    </w:rPr>
                    <w:t xml:space="preserve"> </w:t>
                  </w:r>
                  <w:proofErr w:type="spellStart"/>
                  <w:r w:rsidRPr="00CE12C4">
                    <w:rPr>
                      <w:color w:val="auto"/>
                      <w:sz w:val="22"/>
                      <w:szCs w:val="22"/>
                      <w:lang w:eastAsia="ru-RU"/>
                    </w:rPr>
                    <w:t>Пендула</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2.0/2.5</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 Растение плакучей формы</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84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Juniperus</w:t>
                  </w:r>
                  <w:proofErr w:type="spellEnd"/>
                  <w:r w:rsidRPr="00CE12C4">
                    <w:rPr>
                      <w:color w:val="auto"/>
                      <w:sz w:val="22"/>
                      <w:szCs w:val="22"/>
                      <w:lang w:eastAsia="ru-RU"/>
                    </w:rPr>
                    <w:t xml:space="preserve"> </w:t>
                  </w:r>
                  <w:proofErr w:type="spellStart"/>
                  <w:r w:rsidRPr="00CE12C4">
                    <w:rPr>
                      <w:color w:val="auto"/>
                      <w:sz w:val="22"/>
                      <w:szCs w:val="22"/>
                      <w:lang w:eastAsia="ru-RU"/>
                    </w:rPr>
                    <w:t>media</w:t>
                  </w:r>
                  <w:proofErr w:type="spellEnd"/>
                  <w:r w:rsidRPr="00CE12C4">
                    <w:rPr>
                      <w:color w:val="auto"/>
                      <w:sz w:val="22"/>
                      <w:szCs w:val="22"/>
                      <w:lang w:eastAsia="ru-RU"/>
                    </w:rPr>
                    <w:t xml:space="preserve"> "</w:t>
                  </w:r>
                  <w:proofErr w:type="spellStart"/>
                  <w:r w:rsidRPr="00CE12C4">
                    <w:rPr>
                      <w:color w:val="auto"/>
                      <w:sz w:val="22"/>
                      <w:szCs w:val="22"/>
                      <w:lang w:eastAsia="ru-RU"/>
                    </w:rPr>
                    <w:t>Pfitzeriana</w:t>
                  </w:r>
                  <w:proofErr w:type="spellEnd"/>
                  <w:r w:rsidRPr="00CE12C4">
                    <w:rPr>
                      <w:color w:val="auto"/>
                      <w:sz w:val="22"/>
                      <w:szCs w:val="22"/>
                      <w:lang w:eastAsia="ru-RU"/>
                    </w:rPr>
                    <w:t xml:space="preserve"> </w:t>
                  </w:r>
                  <w:proofErr w:type="spellStart"/>
                  <w:r w:rsidRPr="00CE12C4">
                    <w:rPr>
                      <w:color w:val="auto"/>
                      <w:sz w:val="22"/>
                      <w:szCs w:val="22"/>
                      <w:lang w:eastAsia="ru-RU"/>
                    </w:rPr>
                    <w:t>Compacta</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Можжевельник средний "</w:t>
                  </w:r>
                  <w:proofErr w:type="spellStart"/>
                  <w:r w:rsidRPr="00CE12C4">
                    <w:rPr>
                      <w:color w:val="auto"/>
                      <w:sz w:val="22"/>
                      <w:szCs w:val="22"/>
                      <w:lang w:eastAsia="ru-RU"/>
                    </w:rPr>
                    <w:t>Пфитцериана</w:t>
                  </w:r>
                  <w:proofErr w:type="spellEnd"/>
                  <w:r w:rsidRPr="00CE12C4">
                    <w:rPr>
                      <w:color w:val="auto"/>
                      <w:sz w:val="22"/>
                      <w:szCs w:val="22"/>
                      <w:lang w:eastAsia="ru-RU"/>
                    </w:rPr>
                    <w:t xml:space="preserve"> Компакта"</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14</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0.5/0.6</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694"/>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Juniperus</w:t>
                  </w:r>
                  <w:proofErr w:type="spellEnd"/>
                  <w:r w:rsidRPr="00CE12C4">
                    <w:rPr>
                      <w:color w:val="auto"/>
                      <w:sz w:val="22"/>
                      <w:szCs w:val="22"/>
                      <w:lang w:eastAsia="ru-RU"/>
                    </w:rPr>
                    <w:t xml:space="preserve"> </w:t>
                  </w:r>
                  <w:proofErr w:type="spellStart"/>
                  <w:r w:rsidRPr="00CE12C4">
                    <w:rPr>
                      <w:color w:val="auto"/>
                      <w:sz w:val="22"/>
                      <w:szCs w:val="22"/>
                      <w:lang w:eastAsia="ru-RU"/>
                    </w:rPr>
                    <w:t>media</w:t>
                  </w:r>
                  <w:proofErr w:type="spellEnd"/>
                  <w:r w:rsidRPr="00CE12C4">
                    <w:rPr>
                      <w:color w:val="auto"/>
                      <w:sz w:val="22"/>
                      <w:szCs w:val="22"/>
                      <w:lang w:eastAsia="ru-RU"/>
                    </w:rPr>
                    <w:t xml:space="preserve"> "</w:t>
                  </w:r>
                  <w:proofErr w:type="spellStart"/>
                  <w:r w:rsidRPr="00CE12C4">
                    <w:rPr>
                      <w:color w:val="auto"/>
                      <w:sz w:val="22"/>
                      <w:szCs w:val="22"/>
                      <w:lang w:eastAsia="ru-RU"/>
                    </w:rPr>
                    <w:t>Gold</w:t>
                  </w:r>
                  <w:proofErr w:type="spellEnd"/>
                  <w:r w:rsidRPr="00CE12C4">
                    <w:rPr>
                      <w:color w:val="auto"/>
                      <w:sz w:val="22"/>
                      <w:szCs w:val="22"/>
                      <w:lang w:eastAsia="ru-RU"/>
                    </w:rPr>
                    <w:t xml:space="preserve"> </w:t>
                  </w:r>
                  <w:proofErr w:type="spellStart"/>
                  <w:r w:rsidRPr="00CE12C4">
                    <w:rPr>
                      <w:color w:val="auto"/>
                      <w:sz w:val="22"/>
                      <w:szCs w:val="22"/>
                      <w:lang w:eastAsia="ru-RU"/>
                    </w:rPr>
                    <w:t>Coast</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Можжевельник средний "Золотое побережье"</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17</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0.5/0.6</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66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Juniperus</w:t>
                  </w:r>
                  <w:proofErr w:type="spellEnd"/>
                  <w:r w:rsidRPr="00CE12C4">
                    <w:rPr>
                      <w:color w:val="auto"/>
                      <w:sz w:val="22"/>
                      <w:szCs w:val="22"/>
                      <w:lang w:eastAsia="ru-RU"/>
                    </w:rPr>
                    <w:t xml:space="preserve"> </w:t>
                  </w:r>
                  <w:proofErr w:type="spellStart"/>
                  <w:r w:rsidRPr="00CE12C4">
                    <w:rPr>
                      <w:color w:val="auto"/>
                      <w:sz w:val="22"/>
                      <w:szCs w:val="22"/>
                      <w:lang w:eastAsia="ru-RU"/>
                    </w:rPr>
                    <w:t>communis</w:t>
                  </w:r>
                  <w:proofErr w:type="spellEnd"/>
                  <w:r w:rsidRPr="00CE12C4">
                    <w:rPr>
                      <w:color w:val="auto"/>
                      <w:sz w:val="22"/>
                      <w:szCs w:val="22"/>
                      <w:lang w:eastAsia="ru-RU"/>
                    </w:rPr>
                    <w:t xml:space="preserve"> "Green </w:t>
                  </w:r>
                  <w:proofErr w:type="spellStart"/>
                  <w:r w:rsidRPr="00CE12C4">
                    <w:rPr>
                      <w:color w:val="auto"/>
                      <w:sz w:val="22"/>
                      <w:szCs w:val="22"/>
                      <w:lang w:eastAsia="ru-RU"/>
                    </w:rPr>
                    <w:t>Carpet</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Можжевельник </w:t>
                  </w:r>
                  <w:proofErr w:type="gramStart"/>
                  <w:r w:rsidRPr="00CE12C4">
                    <w:rPr>
                      <w:color w:val="auto"/>
                      <w:sz w:val="22"/>
                      <w:szCs w:val="22"/>
                      <w:lang w:eastAsia="ru-RU"/>
                    </w:rPr>
                    <w:t>обыкновенный  "</w:t>
                  </w:r>
                  <w:proofErr w:type="gramEnd"/>
                  <w:r w:rsidRPr="00CE12C4">
                    <w:rPr>
                      <w:color w:val="auto"/>
                      <w:sz w:val="22"/>
                      <w:szCs w:val="22"/>
                      <w:lang w:eastAsia="ru-RU"/>
                    </w:rPr>
                    <w:t xml:space="preserve">Грин </w:t>
                  </w:r>
                  <w:proofErr w:type="spellStart"/>
                  <w:r w:rsidRPr="00CE12C4">
                    <w:rPr>
                      <w:color w:val="auto"/>
                      <w:sz w:val="22"/>
                      <w:szCs w:val="22"/>
                      <w:lang w:eastAsia="ru-RU"/>
                    </w:rPr>
                    <w:t>Карпит</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18</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0.5/0.6</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7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5</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Juniperus</w:t>
                  </w:r>
                  <w:proofErr w:type="spellEnd"/>
                  <w:r w:rsidRPr="00CE12C4">
                    <w:rPr>
                      <w:color w:val="auto"/>
                      <w:sz w:val="22"/>
                      <w:szCs w:val="22"/>
                      <w:lang w:eastAsia="ru-RU"/>
                    </w:rPr>
                    <w:t xml:space="preserve"> </w:t>
                  </w:r>
                  <w:proofErr w:type="spellStart"/>
                  <w:r w:rsidRPr="00CE12C4">
                    <w:rPr>
                      <w:color w:val="auto"/>
                      <w:sz w:val="22"/>
                      <w:szCs w:val="22"/>
                      <w:lang w:eastAsia="ru-RU"/>
                    </w:rPr>
                    <w:t>chinensis</w:t>
                  </w:r>
                  <w:proofErr w:type="spellEnd"/>
                  <w:r w:rsidRPr="00CE12C4">
                    <w:rPr>
                      <w:color w:val="auto"/>
                      <w:sz w:val="22"/>
                      <w:szCs w:val="22"/>
                      <w:lang w:eastAsia="ru-RU"/>
                    </w:rPr>
                    <w:t xml:space="preserve"> "</w:t>
                  </w:r>
                  <w:proofErr w:type="spellStart"/>
                  <w:r w:rsidRPr="00CE12C4">
                    <w:rPr>
                      <w:color w:val="auto"/>
                      <w:sz w:val="22"/>
                      <w:szCs w:val="22"/>
                      <w:lang w:eastAsia="ru-RU"/>
                    </w:rPr>
                    <w:t>Plumrosa</w:t>
                  </w:r>
                  <w:proofErr w:type="spellEnd"/>
                  <w:r w:rsidRPr="00CE12C4">
                    <w:rPr>
                      <w:color w:val="auto"/>
                      <w:sz w:val="22"/>
                      <w:szCs w:val="22"/>
                      <w:lang w:eastAsia="ru-RU"/>
                    </w:rPr>
                    <w:t xml:space="preserve"> </w:t>
                  </w:r>
                  <w:proofErr w:type="spellStart"/>
                  <w:r w:rsidRPr="00CE12C4">
                    <w:rPr>
                      <w:color w:val="auto"/>
                      <w:sz w:val="22"/>
                      <w:szCs w:val="22"/>
                      <w:lang w:eastAsia="ru-RU"/>
                    </w:rPr>
                    <w:t>Aurea</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Можжевельник китайский "</w:t>
                  </w:r>
                  <w:proofErr w:type="spellStart"/>
                  <w:r w:rsidRPr="00CE12C4">
                    <w:rPr>
                      <w:color w:val="auto"/>
                      <w:sz w:val="22"/>
                      <w:szCs w:val="22"/>
                      <w:lang w:eastAsia="ru-RU"/>
                    </w:rPr>
                    <w:t>Плюмоза</w:t>
                  </w:r>
                  <w:proofErr w:type="spellEnd"/>
                  <w:r w:rsidRPr="00CE12C4">
                    <w:rPr>
                      <w:color w:val="auto"/>
                      <w:sz w:val="22"/>
                      <w:szCs w:val="22"/>
                      <w:lang w:eastAsia="ru-RU"/>
                    </w:rPr>
                    <w:t xml:space="preserve"> </w:t>
                  </w:r>
                  <w:proofErr w:type="spellStart"/>
                  <w:r w:rsidRPr="00CE12C4">
                    <w:rPr>
                      <w:color w:val="auto"/>
                      <w:sz w:val="22"/>
                      <w:szCs w:val="22"/>
                      <w:lang w:eastAsia="ru-RU"/>
                    </w:rPr>
                    <w:t>Ауреа</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19</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0.2/0.3</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85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6</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proofErr w:type="gramStart"/>
                  <w:r w:rsidRPr="00CE12C4">
                    <w:rPr>
                      <w:color w:val="auto"/>
                      <w:sz w:val="22"/>
                      <w:szCs w:val="22"/>
                      <w:lang w:eastAsia="ru-RU"/>
                    </w:rPr>
                    <w:t>Juniperus</w:t>
                  </w:r>
                  <w:proofErr w:type="spellEnd"/>
                  <w:r w:rsidRPr="00CE12C4">
                    <w:rPr>
                      <w:color w:val="auto"/>
                      <w:sz w:val="22"/>
                      <w:szCs w:val="22"/>
                      <w:lang w:eastAsia="ru-RU"/>
                    </w:rPr>
                    <w:t xml:space="preserve">  </w:t>
                  </w:r>
                  <w:proofErr w:type="spellStart"/>
                  <w:r w:rsidRPr="00CE12C4">
                    <w:rPr>
                      <w:color w:val="auto"/>
                      <w:sz w:val="22"/>
                      <w:szCs w:val="22"/>
                      <w:lang w:eastAsia="ru-RU"/>
                    </w:rPr>
                    <w:t>horizontalis</w:t>
                  </w:r>
                  <w:proofErr w:type="spellEnd"/>
                  <w:proofErr w:type="gramEnd"/>
                  <w:r w:rsidRPr="00CE12C4">
                    <w:rPr>
                      <w:color w:val="auto"/>
                      <w:sz w:val="22"/>
                      <w:szCs w:val="22"/>
                      <w:lang w:eastAsia="ru-RU"/>
                    </w:rPr>
                    <w:t xml:space="preserve"> </w:t>
                  </w:r>
                  <w:r w:rsidRPr="00CE12C4">
                    <w:rPr>
                      <w:color w:val="auto"/>
                      <w:sz w:val="22"/>
                      <w:szCs w:val="22"/>
                      <w:lang w:eastAsia="ru-RU"/>
                    </w:rPr>
                    <w:lastRenderedPageBreak/>
                    <w:t>"</w:t>
                  </w:r>
                  <w:proofErr w:type="spellStart"/>
                  <w:r w:rsidRPr="00CE12C4">
                    <w:rPr>
                      <w:color w:val="auto"/>
                      <w:sz w:val="22"/>
                      <w:szCs w:val="22"/>
                      <w:lang w:eastAsia="ru-RU"/>
                    </w:rPr>
                    <w:t>Andorra</w:t>
                  </w:r>
                  <w:proofErr w:type="spellEnd"/>
                  <w:r w:rsidRPr="00CE12C4">
                    <w:rPr>
                      <w:color w:val="auto"/>
                      <w:sz w:val="22"/>
                      <w:szCs w:val="22"/>
                      <w:lang w:eastAsia="ru-RU"/>
                    </w:rPr>
                    <w:t xml:space="preserve"> </w:t>
                  </w:r>
                  <w:proofErr w:type="spellStart"/>
                  <w:r w:rsidRPr="00CE12C4">
                    <w:rPr>
                      <w:color w:val="auto"/>
                      <w:sz w:val="22"/>
                      <w:szCs w:val="22"/>
                      <w:lang w:eastAsia="ru-RU"/>
                    </w:rPr>
                    <w:t>Compacta</w:t>
                  </w:r>
                  <w:proofErr w:type="spellEnd"/>
                  <w:r w:rsidRPr="00CE12C4">
                    <w:rPr>
                      <w:color w:val="auto"/>
                      <w:sz w:val="22"/>
                      <w:szCs w:val="22"/>
                      <w:lang w:eastAsia="ru-RU"/>
                    </w:rPr>
                    <w:t xml:space="preserve"> "</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lastRenderedPageBreak/>
                    <w:t>Можжевенльник</w:t>
                  </w:r>
                  <w:proofErr w:type="spellEnd"/>
                  <w:r w:rsidRPr="00CE12C4">
                    <w:rPr>
                      <w:color w:val="auto"/>
                      <w:sz w:val="22"/>
                      <w:szCs w:val="22"/>
                      <w:lang w:eastAsia="ru-RU"/>
                    </w:rPr>
                    <w:t xml:space="preserve"> горизонтальный </w:t>
                  </w:r>
                  <w:r w:rsidRPr="00CE12C4">
                    <w:rPr>
                      <w:color w:val="auto"/>
                      <w:sz w:val="22"/>
                      <w:szCs w:val="22"/>
                      <w:lang w:eastAsia="ru-RU"/>
                    </w:rPr>
                    <w:lastRenderedPageBreak/>
                    <w:t>"</w:t>
                  </w:r>
                  <w:proofErr w:type="spellStart"/>
                  <w:r w:rsidRPr="00CE12C4">
                    <w:rPr>
                      <w:color w:val="auto"/>
                      <w:sz w:val="22"/>
                      <w:szCs w:val="22"/>
                      <w:lang w:eastAsia="ru-RU"/>
                    </w:rPr>
                    <w:t>Андора</w:t>
                  </w:r>
                  <w:proofErr w:type="spellEnd"/>
                  <w:r w:rsidRPr="00CE12C4">
                    <w:rPr>
                      <w:color w:val="auto"/>
                      <w:sz w:val="22"/>
                      <w:szCs w:val="22"/>
                      <w:lang w:eastAsia="ru-RU"/>
                    </w:rPr>
                    <w:t xml:space="preserve"> компакта"</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lastRenderedPageBreak/>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27</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Clt.10</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0.2/0.3</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7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7</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val="en-US" w:eastAsia="ru-RU"/>
                    </w:rPr>
                  </w:pPr>
                  <w:proofErr w:type="spellStart"/>
                  <w:proofErr w:type="gramStart"/>
                  <w:r w:rsidRPr="00CE12C4">
                    <w:rPr>
                      <w:color w:val="auto"/>
                      <w:sz w:val="22"/>
                      <w:szCs w:val="22"/>
                      <w:lang w:val="en-US" w:eastAsia="ru-RU"/>
                    </w:rPr>
                    <w:t>Juniperus</w:t>
                  </w:r>
                  <w:proofErr w:type="spellEnd"/>
                  <w:r w:rsidRPr="00CE12C4">
                    <w:rPr>
                      <w:color w:val="auto"/>
                      <w:sz w:val="22"/>
                      <w:szCs w:val="22"/>
                      <w:lang w:val="en-US" w:eastAsia="ru-RU"/>
                    </w:rPr>
                    <w:t xml:space="preserve">  </w:t>
                  </w:r>
                  <w:proofErr w:type="spellStart"/>
                  <w:r w:rsidRPr="00CE12C4">
                    <w:rPr>
                      <w:color w:val="auto"/>
                      <w:sz w:val="22"/>
                      <w:szCs w:val="22"/>
                      <w:lang w:val="en-US" w:eastAsia="ru-RU"/>
                    </w:rPr>
                    <w:t>horizontalis</w:t>
                  </w:r>
                  <w:proofErr w:type="spellEnd"/>
                  <w:proofErr w:type="gramEnd"/>
                  <w:r w:rsidRPr="00CE12C4">
                    <w:rPr>
                      <w:color w:val="auto"/>
                      <w:sz w:val="22"/>
                      <w:szCs w:val="22"/>
                      <w:lang w:val="en-US" w:eastAsia="ru-RU"/>
                    </w:rPr>
                    <w:t xml:space="preserve"> "Andorra Compacta </w:t>
                  </w:r>
                  <w:proofErr w:type="spellStart"/>
                  <w:r w:rsidRPr="00CE12C4">
                    <w:rPr>
                      <w:color w:val="auto"/>
                      <w:sz w:val="22"/>
                      <w:szCs w:val="22"/>
                      <w:lang w:val="en-US" w:eastAsia="ru-RU"/>
                    </w:rPr>
                    <w:t>Variegata</w:t>
                  </w:r>
                  <w:proofErr w:type="spellEnd"/>
                  <w:r w:rsidRPr="00CE12C4">
                    <w:rPr>
                      <w:color w:val="auto"/>
                      <w:sz w:val="22"/>
                      <w:szCs w:val="22"/>
                      <w:lang w:val="en-US" w:eastAsia="ru-RU"/>
                    </w:rPr>
                    <w: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Можжевенльник</w:t>
                  </w:r>
                  <w:proofErr w:type="spellEnd"/>
                  <w:r w:rsidRPr="00CE12C4">
                    <w:rPr>
                      <w:color w:val="auto"/>
                      <w:sz w:val="22"/>
                      <w:szCs w:val="22"/>
                      <w:lang w:eastAsia="ru-RU"/>
                    </w:rPr>
                    <w:t xml:space="preserve"> горизонтальный "</w:t>
                  </w:r>
                  <w:proofErr w:type="spellStart"/>
                  <w:r w:rsidRPr="00CE12C4">
                    <w:rPr>
                      <w:color w:val="auto"/>
                      <w:sz w:val="22"/>
                      <w:szCs w:val="22"/>
                      <w:lang w:eastAsia="ru-RU"/>
                    </w:rPr>
                    <w:t>Андора</w:t>
                  </w:r>
                  <w:proofErr w:type="spellEnd"/>
                  <w:r w:rsidRPr="00CE12C4">
                    <w:rPr>
                      <w:color w:val="auto"/>
                      <w:sz w:val="22"/>
                      <w:szCs w:val="22"/>
                      <w:lang w:eastAsia="ru-RU"/>
                    </w:rPr>
                    <w:t xml:space="preserve"> компакта </w:t>
                  </w:r>
                  <w:proofErr w:type="spellStart"/>
                  <w:r w:rsidRPr="00CE12C4">
                    <w:rPr>
                      <w:color w:val="auto"/>
                      <w:sz w:val="22"/>
                      <w:szCs w:val="22"/>
                      <w:lang w:eastAsia="ru-RU"/>
                    </w:rPr>
                    <w:t>Вариегата</w:t>
                  </w:r>
                  <w:proofErr w:type="spellEnd"/>
                  <w:r w:rsidRPr="00CE12C4">
                    <w:rPr>
                      <w:color w:val="auto"/>
                      <w:sz w:val="22"/>
                      <w:szCs w:val="22"/>
                      <w:lang w:eastAsia="ru-RU"/>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31</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Clt.10</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0.2/0.3</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734"/>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Juniperus</w:t>
                  </w:r>
                  <w:proofErr w:type="spellEnd"/>
                  <w:r w:rsidRPr="00CE12C4">
                    <w:rPr>
                      <w:color w:val="auto"/>
                      <w:sz w:val="22"/>
                      <w:szCs w:val="22"/>
                      <w:lang w:eastAsia="ru-RU"/>
                    </w:rPr>
                    <w:t xml:space="preserve"> </w:t>
                  </w:r>
                  <w:proofErr w:type="spellStart"/>
                  <w:r w:rsidRPr="00CE12C4">
                    <w:rPr>
                      <w:color w:val="auto"/>
                      <w:sz w:val="22"/>
                      <w:szCs w:val="22"/>
                      <w:lang w:eastAsia="ru-RU"/>
                    </w:rPr>
                    <w:t>procumbens</w:t>
                  </w:r>
                  <w:proofErr w:type="spellEnd"/>
                  <w:r w:rsidRPr="00CE12C4">
                    <w:rPr>
                      <w:color w:val="auto"/>
                      <w:sz w:val="22"/>
                      <w:szCs w:val="22"/>
                      <w:lang w:eastAsia="ru-RU"/>
                    </w:rPr>
                    <w:t xml:space="preserve"> "</w:t>
                  </w:r>
                  <w:proofErr w:type="spellStart"/>
                  <w:r w:rsidRPr="00CE12C4">
                    <w:rPr>
                      <w:color w:val="auto"/>
                      <w:sz w:val="22"/>
                      <w:szCs w:val="22"/>
                      <w:lang w:eastAsia="ru-RU"/>
                    </w:rPr>
                    <w:t>Nana</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Можжевельник лежачий "Карликовый"</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30</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0.2/0.3</w:t>
                  </w:r>
                </w:p>
              </w:tc>
              <w:tc>
                <w:tcPr>
                  <w:tcW w:w="231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single" w:sz="4" w:space="0" w:color="auto"/>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3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9</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val="en-US" w:eastAsia="ru-RU"/>
                    </w:rPr>
                  </w:pPr>
                  <w:proofErr w:type="spellStart"/>
                  <w:proofErr w:type="gramStart"/>
                  <w:r w:rsidRPr="00CE12C4">
                    <w:rPr>
                      <w:color w:val="auto"/>
                      <w:sz w:val="22"/>
                      <w:szCs w:val="22"/>
                      <w:lang w:val="en-US" w:eastAsia="ru-RU"/>
                    </w:rPr>
                    <w:t>Juniperus</w:t>
                  </w:r>
                  <w:proofErr w:type="spellEnd"/>
                  <w:r w:rsidRPr="00CE12C4">
                    <w:rPr>
                      <w:color w:val="auto"/>
                      <w:sz w:val="22"/>
                      <w:szCs w:val="22"/>
                      <w:lang w:val="en-US" w:eastAsia="ru-RU"/>
                    </w:rPr>
                    <w:t xml:space="preserve">  </w:t>
                  </w:r>
                  <w:proofErr w:type="spellStart"/>
                  <w:r w:rsidRPr="00CE12C4">
                    <w:rPr>
                      <w:color w:val="auto"/>
                      <w:sz w:val="22"/>
                      <w:szCs w:val="22"/>
                      <w:lang w:val="en-US" w:eastAsia="ru-RU"/>
                    </w:rPr>
                    <w:t>horizontalis</w:t>
                  </w:r>
                  <w:proofErr w:type="spellEnd"/>
                  <w:proofErr w:type="gramEnd"/>
                  <w:r w:rsidRPr="00CE12C4">
                    <w:rPr>
                      <w:color w:val="auto"/>
                      <w:sz w:val="22"/>
                      <w:szCs w:val="22"/>
                      <w:lang w:val="en-US" w:eastAsia="ru-RU"/>
                    </w:rPr>
                    <w:t xml:space="preserve"> "Prince of </w:t>
                  </w:r>
                  <w:proofErr w:type="spellStart"/>
                  <w:r w:rsidRPr="00CE12C4">
                    <w:rPr>
                      <w:color w:val="auto"/>
                      <w:sz w:val="22"/>
                      <w:szCs w:val="22"/>
                      <w:lang w:val="en-US" w:eastAsia="ru-RU"/>
                    </w:rPr>
                    <w:t>Walles</w:t>
                  </w:r>
                  <w:proofErr w:type="spellEnd"/>
                  <w:r w:rsidRPr="00CE12C4">
                    <w:rPr>
                      <w:color w:val="auto"/>
                      <w:sz w:val="22"/>
                      <w:szCs w:val="22"/>
                      <w:lang w:val="en-US"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Можжевельник горизонтальный "Принц Уэльса"</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36</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0.1/0.2</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90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10</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val="en-US" w:eastAsia="ru-RU"/>
                    </w:rPr>
                  </w:pPr>
                  <w:proofErr w:type="spellStart"/>
                  <w:proofErr w:type="gramStart"/>
                  <w:r w:rsidRPr="00CE12C4">
                    <w:rPr>
                      <w:color w:val="auto"/>
                      <w:sz w:val="22"/>
                      <w:szCs w:val="22"/>
                      <w:lang w:val="en-US" w:eastAsia="ru-RU"/>
                    </w:rPr>
                    <w:t>Juniperus</w:t>
                  </w:r>
                  <w:proofErr w:type="spellEnd"/>
                  <w:r w:rsidRPr="00CE12C4">
                    <w:rPr>
                      <w:color w:val="auto"/>
                      <w:sz w:val="22"/>
                      <w:szCs w:val="22"/>
                      <w:lang w:val="en-US" w:eastAsia="ru-RU"/>
                    </w:rPr>
                    <w:t xml:space="preserve">  </w:t>
                  </w:r>
                  <w:proofErr w:type="spellStart"/>
                  <w:r w:rsidRPr="00CE12C4">
                    <w:rPr>
                      <w:color w:val="auto"/>
                      <w:sz w:val="22"/>
                      <w:szCs w:val="22"/>
                      <w:lang w:val="en-US" w:eastAsia="ru-RU"/>
                    </w:rPr>
                    <w:t>horizontalis</w:t>
                  </w:r>
                  <w:proofErr w:type="spellEnd"/>
                  <w:proofErr w:type="gramEnd"/>
                  <w:r w:rsidRPr="00CE12C4">
                    <w:rPr>
                      <w:color w:val="auto"/>
                      <w:sz w:val="22"/>
                      <w:szCs w:val="22"/>
                      <w:lang w:val="en-US" w:eastAsia="ru-RU"/>
                    </w:rPr>
                    <w:t xml:space="preserve"> "Prince of </w:t>
                  </w:r>
                  <w:proofErr w:type="spellStart"/>
                  <w:r w:rsidRPr="00CE12C4">
                    <w:rPr>
                      <w:color w:val="auto"/>
                      <w:sz w:val="22"/>
                      <w:szCs w:val="22"/>
                      <w:lang w:val="en-US" w:eastAsia="ru-RU"/>
                    </w:rPr>
                    <w:t>Walles</w:t>
                  </w:r>
                  <w:proofErr w:type="spellEnd"/>
                  <w:r w:rsidRPr="00CE12C4">
                    <w:rPr>
                      <w:color w:val="auto"/>
                      <w:sz w:val="22"/>
                      <w:szCs w:val="22"/>
                      <w:lang w:val="en-US"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Можжевельник китайский "</w:t>
                  </w:r>
                  <w:proofErr w:type="spellStart"/>
                  <w:r w:rsidRPr="00CE12C4">
                    <w:rPr>
                      <w:color w:val="auto"/>
                      <w:sz w:val="22"/>
                      <w:szCs w:val="22"/>
                      <w:lang w:eastAsia="ru-RU"/>
                    </w:rPr>
                    <w:t>Кайзука</w:t>
                  </w:r>
                  <w:proofErr w:type="spellEnd"/>
                  <w:r w:rsidRPr="00CE12C4">
                    <w:rPr>
                      <w:color w:val="auto"/>
                      <w:sz w:val="22"/>
                      <w:szCs w:val="22"/>
                      <w:lang w:eastAsia="ru-RU"/>
                    </w:rPr>
                    <w:t>"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1.25/1.5</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702"/>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b/>
                      <w:bCs/>
                      <w:color w:val="000000"/>
                      <w:sz w:val="22"/>
                      <w:szCs w:val="22"/>
                      <w:lang w:eastAsia="ru-RU"/>
                    </w:rPr>
                  </w:pPr>
                  <w:r w:rsidRPr="00CE12C4">
                    <w:rPr>
                      <w:b/>
                      <w:bCs/>
                      <w:color w:val="000000"/>
                      <w:sz w:val="22"/>
                      <w:szCs w:val="22"/>
                      <w:lang w:eastAsia="ru-RU"/>
                    </w:rPr>
                    <w:t>всего:</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b/>
                      <w:bCs/>
                      <w:color w:val="auto"/>
                      <w:sz w:val="22"/>
                      <w:szCs w:val="22"/>
                      <w:lang w:eastAsia="ru-RU"/>
                    </w:rPr>
                  </w:pPr>
                  <w:r w:rsidRPr="00CE12C4">
                    <w:rPr>
                      <w:b/>
                      <w:bCs/>
                      <w:color w:val="auto"/>
                      <w:sz w:val="22"/>
                      <w:szCs w:val="22"/>
                      <w:lang w:eastAsia="ru-RU"/>
                    </w:rPr>
                    <w:t>199</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2315" w:type="dxa"/>
                  <w:tcBorders>
                    <w:top w:val="nil"/>
                    <w:left w:val="nil"/>
                    <w:bottom w:val="single" w:sz="4" w:space="0" w:color="auto"/>
                    <w:right w:val="single" w:sz="4" w:space="0" w:color="auto"/>
                  </w:tcBorders>
                  <w:shd w:val="clear" w:color="auto" w:fill="auto"/>
                  <w:noWrap/>
                  <w:vAlign w:val="bottom"/>
                  <w:hideMark/>
                </w:tcPr>
                <w:p w:rsidR="00A52EEB" w:rsidRPr="00CE12C4" w:rsidRDefault="00A52EEB" w:rsidP="00A52EEB">
                  <w:pPr>
                    <w:widowControl/>
                    <w:suppressAutoHyphens w:val="0"/>
                    <w:spacing w:after="0"/>
                    <w:jc w:val="left"/>
                    <w:rPr>
                      <w:color w:val="000000"/>
                      <w:sz w:val="22"/>
                      <w:szCs w:val="22"/>
                      <w:lang w:eastAsia="ru-RU"/>
                    </w:rPr>
                  </w:pPr>
                  <w:r w:rsidRPr="00CE12C4">
                    <w:rPr>
                      <w:color w:val="000000"/>
                      <w:sz w:val="22"/>
                      <w:szCs w:val="22"/>
                      <w:lang w:eastAsia="ru-RU"/>
                    </w:rPr>
                    <w:t> </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000000"/>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000000"/>
                      <w:sz w:val="22"/>
                      <w:szCs w:val="22"/>
                      <w:lang w:eastAsia="ru-RU"/>
                    </w:rPr>
                  </w:pPr>
                </w:p>
              </w:tc>
            </w:tr>
            <w:tr w:rsidR="00CE12C4" w:rsidRPr="00CE12C4" w:rsidTr="00FC742D">
              <w:trPr>
                <w:gridAfter w:val="1"/>
                <w:wAfter w:w="20" w:type="dxa"/>
                <w:trHeight w:val="420"/>
              </w:trPr>
              <w:tc>
                <w:tcPr>
                  <w:tcW w:w="15085" w:type="dxa"/>
                  <w:gridSpan w:val="12"/>
                  <w:tcBorders>
                    <w:top w:val="nil"/>
                    <w:left w:val="single" w:sz="4" w:space="0" w:color="auto"/>
                    <w:bottom w:val="single" w:sz="4" w:space="0" w:color="auto"/>
                    <w:right w:val="single" w:sz="4" w:space="0" w:color="auto"/>
                  </w:tcBorders>
                  <w:shd w:val="clear" w:color="auto" w:fill="auto"/>
                  <w:noWrap/>
                  <w:vAlign w:val="center"/>
                  <w:hideMark/>
                </w:tcPr>
                <w:p w:rsidR="00CE12C4" w:rsidRPr="00CE12C4" w:rsidRDefault="00CE12C4" w:rsidP="00CE12C4">
                  <w:pPr>
                    <w:widowControl/>
                    <w:suppressAutoHyphens w:val="0"/>
                    <w:spacing w:after="0"/>
                    <w:jc w:val="center"/>
                    <w:rPr>
                      <w:b/>
                      <w:bCs/>
                      <w:color w:val="000000"/>
                      <w:sz w:val="22"/>
                      <w:szCs w:val="22"/>
                      <w:lang w:eastAsia="ru-RU"/>
                    </w:rPr>
                  </w:pPr>
                  <w:r w:rsidRPr="00CE12C4">
                    <w:rPr>
                      <w:b/>
                      <w:bCs/>
                      <w:color w:val="000000"/>
                      <w:sz w:val="22"/>
                      <w:szCs w:val="22"/>
                      <w:lang w:eastAsia="ru-RU"/>
                    </w:rPr>
                    <w:t>Лиственные деревья и кустарники</w:t>
                  </w:r>
                </w:p>
              </w:tc>
            </w:tr>
            <w:tr w:rsidR="00A52EEB" w:rsidRPr="00CE12C4" w:rsidTr="00FC742D">
              <w:trPr>
                <w:gridAfter w:val="1"/>
                <w:wAfter w:w="20" w:type="dxa"/>
                <w:trHeight w:val="762"/>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11</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Berberis</w:t>
                  </w:r>
                  <w:proofErr w:type="spellEnd"/>
                  <w:r w:rsidRPr="00CE12C4">
                    <w:rPr>
                      <w:color w:val="auto"/>
                      <w:sz w:val="22"/>
                      <w:szCs w:val="22"/>
                      <w:lang w:eastAsia="ru-RU"/>
                    </w:rPr>
                    <w:t xml:space="preserve"> </w:t>
                  </w:r>
                  <w:proofErr w:type="spellStart"/>
                  <w:r w:rsidRPr="00CE12C4">
                    <w:rPr>
                      <w:color w:val="auto"/>
                      <w:sz w:val="22"/>
                      <w:szCs w:val="22"/>
                      <w:lang w:eastAsia="ru-RU"/>
                    </w:rPr>
                    <w:t>thunbergii</w:t>
                  </w:r>
                  <w:proofErr w:type="spellEnd"/>
                  <w:r w:rsidRPr="00CE12C4">
                    <w:rPr>
                      <w:color w:val="auto"/>
                      <w:sz w:val="22"/>
                      <w:szCs w:val="22"/>
                      <w:lang w:eastAsia="ru-RU"/>
                    </w:rPr>
                    <w:t xml:space="preserve"> "Green </w:t>
                  </w:r>
                  <w:proofErr w:type="spellStart"/>
                  <w:r w:rsidRPr="00CE12C4">
                    <w:rPr>
                      <w:color w:val="auto"/>
                      <w:sz w:val="22"/>
                      <w:szCs w:val="22"/>
                      <w:lang w:eastAsia="ru-RU"/>
                    </w:rPr>
                    <w:t>Carpet</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Барбарис </w:t>
                  </w:r>
                  <w:proofErr w:type="spellStart"/>
                  <w:r w:rsidRPr="00CE12C4">
                    <w:rPr>
                      <w:color w:val="auto"/>
                      <w:sz w:val="22"/>
                      <w:szCs w:val="22"/>
                      <w:lang w:eastAsia="ru-RU"/>
                    </w:rPr>
                    <w:t>Тунберга</w:t>
                  </w:r>
                  <w:proofErr w:type="spellEnd"/>
                  <w:r w:rsidRPr="00CE12C4">
                    <w:rPr>
                      <w:color w:val="auto"/>
                      <w:sz w:val="22"/>
                      <w:szCs w:val="22"/>
                      <w:lang w:eastAsia="ru-RU"/>
                    </w:rPr>
                    <w:t xml:space="preserve"> "Грин </w:t>
                  </w:r>
                  <w:proofErr w:type="spellStart"/>
                  <w:r w:rsidRPr="00CE12C4">
                    <w:rPr>
                      <w:color w:val="auto"/>
                      <w:sz w:val="22"/>
                      <w:szCs w:val="22"/>
                      <w:lang w:eastAsia="ru-RU"/>
                    </w:rPr>
                    <w:t>Карпт</w:t>
                  </w:r>
                  <w:proofErr w:type="spellEnd"/>
                  <w:r w:rsidRPr="00CE12C4">
                    <w:rPr>
                      <w:color w:val="auto"/>
                      <w:sz w:val="22"/>
                      <w:szCs w:val="22"/>
                      <w:lang w:eastAsia="ru-RU"/>
                    </w:rPr>
                    <w:t xml:space="preserve">" </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44</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xml:space="preserve">0.5/0.6 </w:t>
                  </w:r>
                </w:p>
              </w:tc>
              <w:tc>
                <w:tcPr>
                  <w:tcW w:w="2315" w:type="dxa"/>
                  <w:tcBorders>
                    <w:top w:val="nil"/>
                    <w:left w:val="nil"/>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 менее 3-4-х полноценных побега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7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12</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Berberis</w:t>
                  </w:r>
                  <w:proofErr w:type="spellEnd"/>
                  <w:r w:rsidRPr="00CE12C4">
                    <w:rPr>
                      <w:color w:val="auto"/>
                      <w:sz w:val="22"/>
                      <w:szCs w:val="22"/>
                      <w:lang w:eastAsia="ru-RU"/>
                    </w:rPr>
                    <w:t xml:space="preserve"> </w:t>
                  </w:r>
                  <w:proofErr w:type="spellStart"/>
                  <w:r w:rsidRPr="00CE12C4">
                    <w:rPr>
                      <w:color w:val="auto"/>
                      <w:sz w:val="22"/>
                      <w:szCs w:val="22"/>
                      <w:lang w:eastAsia="ru-RU"/>
                    </w:rPr>
                    <w:t>verruculosa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Барбарис бородавчатый</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18</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xml:space="preserve">0.5/0.6 </w:t>
                  </w:r>
                </w:p>
              </w:tc>
              <w:tc>
                <w:tcPr>
                  <w:tcW w:w="2315" w:type="dxa"/>
                  <w:tcBorders>
                    <w:top w:val="nil"/>
                    <w:left w:val="nil"/>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 менее 3-4-х полноценных побега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100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13</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Hibiscus</w:t>
                  </w:r>
                  <w:proofErr w:type="spellEnd"/>
                  <w:r w:rsidRPr="00CE12C4">
                    <w:rPr>
                      <w:color w:val="auto"/>
                      <w:sz w:val="22"/>
                      <w:szCs w:val="22"/>
                      <w:lang w:eastAsia="ru-RU"/>
                    </w:rPr>
                    <w:t xml:space="preserve"> </w:t>
                  </w:r>
                  <w:proofErr w:type="spellStart"/>
                  <w:r w:rsidRPr="00CE12C4">
                    <w:rPr>
                      <w:color w:val="auto"/>
                      <w:sz w:val="22"/>
                      <w:szCs w:val="22"/>
                      <w:lang w:eastAsia="ru-RU"/>
                    </w:rPr>
                    <w:t>syriacus</w:t>
                  </w:r>
                  <w:proofErr w:type="spellEnd"/>
                  <w:r w:rsidRPr="00CE12C4">
                    <w:rPr>
                      <w:color w:val="auto"/>
                      <w:sz w:val="22"/>
                      <w:szCs w:val="22"/>
                      <w:lang w:eastAsia="ru-RU"/>
                    </w:rPr>
                    <w:t xml:space="preserve"> "</w:t>
                  </w:r>
                  <w:proofErr w:type="spellStart"/>
                  <w:r w:rsidRPr="00CE12C4">
                    <w:rPr>
                      <w:color w:val="auto"/>
                      <w:sz w:val="22"/>
                      <w:szCs w:val="22"/>
                      <w:lang w:eastAsia="ru-RU"/>
                    </w:rPr>
                    <w:t>Red</w:t>
                  </w:r>
                  <w:proofErr w:type="spellEnd"/>
                  <w:r w:rsidRPr="00CE12C4">
                    <w:rPr>
                      <w:color w:val="auto"/>
                      <w:sz w:val="22"/>
                      <w:szCs w:val="22"/>
                      <w:lang w:eastAsia="ru-RU"/>
                    </w:rPr>
                    <w:t xml:space="preserve"> </w:t>
                  </w:r>
                  <w:proofErr w:type="spellStart"/>
                  <w:r w:rsidRPr="00CE12C4">
                    <w:rPr>
                      <w:color w:val="auto"/>
                      <w:sz w:val="22"/>
                      <w:szCs w:val="22"/>
                      <w:lang w:eastAsia="ru-RU"/>
                    </w:rPr>
                    <w:t>Hard</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Гибискус "Ред Харт"</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1.5/1.75</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CE12C4" w:rsidP="00CE12C4">
                  <w:pPr>
                    <w:widowControl/>
                    <w:suppressAutoHyphens w:val="0"/>
                    <w:spacing w:after="0"/>
                    <w:jc w:val="left"/>
                    <w:rPr>
                      <w:color w:val="auto"/>
                      <w:sz w:val="22"/>
                      <w:szCs w:val="22"/>
                      <w:lang w:eastAsia="ru-RU"/>
                    </w:rPr>
                  </w:pPr>
                  <w:r>
                    <w:rPr>
                      <w:color w:val="auto"/>
                      <w:sz w:val="22"/>
                      <w:szCs w:val="22"/>
                      <w:lang w:eastAsia="ru-RU"/>
                    </w:rPr>
                    <w:t>б</w:t>
                  </w:r>
                  <w:r w:rsidR="00A52EEB" w:rsidRPr="00CE12C4">
                    <w:rPr>
                      <w:color w:val="auto"/>
                      <w:sz w:val="22"/>
                      <w:szCs w:val="22"/>
                      <w:lang w:eastAsia="ru-RU"/>
                    </w:rPr>
                    <w:t>ольшой кустарник с развитой кроной характерной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r>
            <w:tr w:rsidR="00A52EEB" w:rsidRPr="00CE12C4" w:rsidTr="00FC742D">
              <w:trPr>
                <w:gridAfter w:val="1"/>
                <w:wAfter w:w="20" w:type="dxa"/>
                <w:trHeight w:val="54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14</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Rhus</w:t>
                  </w:r>
                  <w:proofErr w:type="spellEnd"/>
                  <w:r w:rsidRPr="00CE12C4">
                    <w:rPr>
                      <w:color w:val="auto"/>
                      <w:sz w:val="22"/>
                      <w:szCs w:val="22"/>
                      <w:lang w:eastAsia="ru-RU"/>
                    </w:rPr>
                    <w:t xml:space="preserve"> </w:t>
                  </w:r>
                  <w:proofErr w:type="spellStart"/>
                  <w:r w:rsidRPr="00CE12C4">
                    <w:rPr>
                      <w:color w:val="auto"/>
                      <w:sz w:val="22"/>
                      <w:szCs w:val="22"/>
                      <w:lang w:eastAsia="ru-RU"/>
                    </w:rPr>
                    <w:t>typhina</w:t>
                  </w:r>
                  <w:proofErr w:type="spellEnd"/>
                  <w:r w:rsidRPr="00CE12C4">
                    <w:rPr>
                      <w:color w:val="auto"/>
                      <w:sz w:val="22"/>
                      <w:szCs w:val="22"/>
                      <w:lang w:eastAsia="ru-RU"/>
                    </w:rPr>
                    <w:t xml:space="preserve"> "</w:t>
                  </w:r>
                  <w:proofErr w:type="spellStart"/>
                  <w:r w:rsidRPr="00CE12C4">
                    <w:rPr>
                      <w:color w:val="auto"/>
                      <w:sz w:val="22"/>
                      <w:szCs w:val="22"/>
                      <w:lang w:eastAsia="ru-RU"/>
                    </w:rPr>
                    <w:t>Dissecta</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Cумах</w:t>
                  </w:r>
                  <w:proofErr w:type="spellEnd"/>
                  <w:r w:rsidRPr="00CE12C4">
                    <w:rPr>
                      <w:color w:val="auto"/>
                      <w:sz w:val="22"/>
                      <w:szCs w:val="22"/>
                      <w:lang w:eastAsia="ru-RU"/>
                    </w:rPr>
                    <w:t xml:space="preserve"> "</w:t>
                  </w:r>
                  <w:proofErr w:type="spellStart"/>
                  <w:r w:rsidRPr="00CE12C4">
                    <w:rPr>
                      <w:color w:val="auto"/>
                      <w:sz w:val="22"/>
                      <w:szCs w:val="22"/>
                      <w:lang w:eastAsia="ru-RU"/>
                    </w:rPr>
                    <w:t>Дисекта</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1.25/1.5</w:t>
                  </w:r>
                </w:p>
              </w:tc>
              <w:tc>
                <w:tcPr>
                  <w:tcW w:w="2315" w:type="dxa"/>
                  <w:tcBorders>
                    <w:top w:val="nil"/>
                    <w:left w:val="nil"/>
                    <w:bottom w:val="single" w:sz="4" w:space="0" w:color="auto"/>
                    <w:right w:val="single" w:sz="4" w:space="0" w:color="auto"/>
                  </w:tcBorders>
                  <w:shd w:val="clear" w:color="auto" w:fill="auto"/>
                  <w:noWrap/>
                  <w:vAlign w:val="center"/>
                  <w:hideMark/>
                </w:tcPr>
                <w:p w:rsidR="00A52EEB" w:rsidRPr="00CE12C4" w:rsidRDefault="00CE12C4" w:rsidP="00CE12C4">
                  <w:pPr>
                    <w:widowControl/>
                    <w:suppressAutoHyphens w:val="0"/>
                    <w:spacing w:after="0"/>
                    <w:jc w:val="left"/>
                    <w:rPr>
                      <w:color w:val="auto"/>
                      <w:sz w:val="22"/>
                      <w:szCs w:val="22"/>
                      <w:lang w:eastAsia="ru-RU"/>
                    </w:rPr>
                  </w:pPr>
                  <w:r>
                    <w:rPr>
                      <w:color w:val="auto"/>
                      <w:sz w:val="22"/>
                      <w:szCs w:val="22"/>
                      <w:lang w:eastAsia="ru-RU"/>
                    </w:rPr>
                    <w:t>м</w:t>
                  </w:r>
                  <w:r w:rsidR="00A52EEB" w:rsidRPr="00CE12C4">
                    <w:rPr>
                      <w:color w:val="auto"/>
                      <w:sz w:val="22"/>
                      <w:szCs w:val="22"/>
                      <w:lang w:eastAsia="ru-RU"/>
                    </w:rPr>
                    <w:t>ногоствольная форма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51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lastRenderedPageBreak/>
                    <w:t>15</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Sophora</w:t>
                  </w:r>
                  <w:proofErr w:type="spellEnd"/>
                  <w:r w:rsidRPr="00CE12C4">
                    <w:rPr>
                      <w:color w:val="auto"/>
                      <w:sz w:val="22"/>
                      <w:szCs w:val="22"/>
                      <w:lang w:eastAsia="ru-RU"/>
                    </w:rPr>
                    <w:t xml:space="preserve"> </w:t>
                  </w:r>
                  <w:proofErr w:type="spellStart"/>
                  <w:r w:rsidRPr="00CE12C4">
                    <w:rPr>
                      <w:color w:val="auto"/>
                      <w:sz w:val="22"/>
                      <w:szCs w:val="22"/>
                      <w:lang w:eastAsia="ru-RU"/>
                    </w:rPr>
                    <w:t>Japonica</w:t>
                  </w:r>
                  <w:proofErr w:type="spellEnd"/>
                  <w:r w:rsidRPr="00CE12C4">
                    <w:rPr>
                      <w:color w:val="auto"/>
                      <w:sz w:val="22"/>
                      <w:szCs w:val="22"/>
                      <w:lang w:eastAsia="ru-RU"/>
                    </w:rPr>
                    <w:t xml:space="preserve"> "</w:t>
                  </w:r>
                  <w:proofErr w:type="spellStart"/>
                  <w:r w:rsidRPr="00CE12C4">
                    <w:rPr>
                      <w:color w:val="auto"/>
                      <w:sz w:val="22"/>
                      <w:szCs w:val="22"/>
                      <w:lang w:eastAsia="ru-RU"/>
                    </w:rPr>
                    <w:t>Pendula</w:t>
                  </w:r>
                  <w:proofErr w:type="spellEnd"/>
                  <w:r w:rsidRPr="00CE12C4">
                    <w:rPr>
                      <w:color w:val="auto"/>
                      <w:sz w:val="22"/>
                      <w:szCs w:val="22"/>
                      <w:lang w:eastAsia="ru-RU"/>
                    </w:rPr>
                    <w:t xml:space="preserve">" </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Coфора</w:t>
                  </w:r>
                  <w:proofErr w:type="spellEnd"/>
                  <w:r w:rsidRPr="00CE12C4">
                    <w:rPr>
                      <w:color w:val="auto"/>
                      <w:sz w:val="22"/>
                      <w:szCs w:val="22"/>
                      <w:lang w:eastAsia="ru-RU"/>
                    </w:rPr>
                    <w:t xml:space="preserve"> японская плакучая (плакучая форма, на штамбе)</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Clt.25</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1.25/1.5</w:t>
                  </w:r>
                </w:p>
              </w:tc>
              <w:tc>
                <w:tcPr>
                  <w:tcW w:w="2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w:t>
                  </w:r>
                  <w:r w:rsidR="00CE12C4">
                    <w:rPr>
                      <w:color w:val="auto"/>
                      <w:sz w:val="22"/>
                      <w:szCs w:val="22"/>
                      <w:lang w:eastAsia="ru-RU"/>
                    </w:rPr>
                    <w:t xml:space="preserve"> </w:t>
                  </w:r>
                  <w:r w:rsidRPr="00CE12C4">
                    <w:rPr>
                      <w:color w:val="auto"/>
                      <w:sz w:val="22"/>
                      <w:szCs w:val="22"/>
                      <w:lang w:eastAsia="ru-RU"/>
                    </w:rPr>
                    <w:t>больное дерево плакучей формы на штамбе</w:t>
                  </w: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16</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Сotoneaster</w:t>
                  </w:r>
                  <w:proofErr w:type="spellEnd"/>
                  <w:r w:rsidRPr="00CE12C4">
                    <w:rPr>
                      <w:color w:val="auto"/>
                      <w:sz w:val="22"/>
                      <w:szCs w:val="22"/>
                      <w:lang w:eastAsia="ru-RU"/>
                    </w:rPr>
                    <w:t xml:space="preserve"> </w:t>
                  </w:r>
                  <w:proofErr w:type="spellStart"/>
                  <w:r w:rsidRPr="00CE12C4">
                    <w:rPr>
                      <w:color w:val="auto"/>
                      <w:sz w:val="22"/>
                      <w:szCs w:val="22"/>
                      <w:lang w:eastAsia="ru-RU"/>
                    </w:rPr>
                    <w:t>salicifolius</w:t>
                  </w:r>
                  <w:proofErr w:type="spellEnd"/>
                  <w:r w:rsidRPr="00CE12C4">
                    <w:rPr>
                      <w:color w:val="auto"/>
                      <w:sz w:val="22"/>
                      <w:szCs w:val="22"/>
                      <w:lang w:eastAsia="ru-RU"/>
                    </w:rPr>
                    <w:t xml:space="preserve"> "</w:t>
                  </w:r>
                  <w:proofErr w:type="spellStart"/>
                  <w:r w:rsidRPr="00CE12C4">
                    <w:rPr>
                      <w:color w:val="auto"/>
                      <w:sz w:val="22"/>
                      <w:szCs w:val="22"/>
                      <w:lang w:eastAsia="ru-RU"/>
                    </w:rPr>
                    <w:t>Repens</w:t>
                  </w:r>
                  <w:proofErr w:type="spellEnd"/>
                  <w:r w:rsidRPr="00CE12C4">
                    <w:rPr>
                      <w:color w:val="auto"/>
                      <w:sz w:val="22"/>
                      <w:szCs w:val="22"/>
                      <w:lang w:eastAsia="ru-RU"/>
                    </w:rPr>
                    <w: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Кизильник иволистный "</w:t>
                  </w:r>
                  <w:proofErr w:type="spellStart"/>
                  <w:r w:rsidRPr="00CE12C4">
                    <w:rPr>
                      <w:color w:val="auto"/>
                      <w:sz w:val="22"/>
                      <w:szCs w:val="22"/>
                      <w:lang w:eastAsia="ru-RU"/>
                    </w:rPr>
                    <w:t>Repens</w:t>
                  </w:r>
                  <w:proofErr w:type="spellEnd"/>
                  <w:r w:rsidRPr="00CE12C4">
                    <w:rPr>
                      <w:color w:val="auto"/>
                      <w:sz w:val="22"/>
                      <w:szCs w:val="22"/>
                      <w:lang w:eastAsia="ru-RU"/>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37</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74</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Clt.10</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xml:space="preserve">0.1/0.2 </w:t>
                  </w:r>
                </w:p>
              </w:tc>
              <w:tc>
                <w:tcPr>
                  <w:tcW w:w="2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 менее 3-4-х полноценных побега</w:t>
                  </w: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17</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Cotinus</w:t>
                  </w:r>
                  <w:proofErr w:type="spellEnd"/>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Скупия</w:t>
                  </w:r>
                  <w:proofErr w:type="spellEnd"/>
                  <w:r w:rsidRPr="00CE12C4">
                    <w:rPr>
                      <w:color w:val="auto"/>
                      <w:sz w:val="22"/>
                      <w:szCs w:val="22"/>
                      <w:lang w:eastAsia="ru-RU"/>
                    </w:rPr>
                    <w:t xml:space="preserve">  </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1.0/1.2</w:t>
                  </w:r>
                </w:p>
              </w:tc>
              <w:tc>
                <w:tcPr>
                  <w:tcW w:w="2315" w:type="dxa"/>
                  <w:tcBorders>
                    <w:top w:val="single" w:sz="4" w:space="0" w:color="auto"/>
                    <w:left w:val="nil"/>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 менее 3-4-х полноценных побега</w:t>
                  </w:r>
                </w:p>
              </w:tc>
              <w:tc>
                <w:tcPr>
                  <w:tcW w:w="1108" w:type="dxa"/>
                  <w:tcBorders>
                    <w:top w:val="single" w:sz="4" w:space="0" w:color="auto"/>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61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18</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Callistemon</w:t>
                  </w:r>
                  <w:proofErr w:type="spellEnd"/>
                  <w:r w:rsidRPr="00CE12C4">
                    <w:rPr>
                      <w:color w:val="auto"/>
                      <w:sz w:val="22"/>
                      <w:szCs w:val="22"/>
                      <w:lang w:eastAsia="ru-RU"/>
                    </w:rPr>
                    <w:t xml:space="preserve"> </w:t>
                  </w:r>
                  <w:proofErr w:type="spellStart"/>
                  <w:r w:rsidRPr="00CE12C4">
                    <w:rPr>
                      <w:color w:val="auto"/>
                      <w:sz w:val="22"/>
                      <w:szCs w:val="22"/>
                      <w:lang w:eastAsia="ru-RU"/>
                    </w:rPr>
                    <w:t>citrinus</w:t>
                  </w:r>
                  <w:proofErr w:type="spellEnd"/>
                  <w:r w:rsidRPr="00CE12C4">
                    <w:rPr>
                      <w:color w:val="auto"/>
                      <w:sz w:val="22"/>
                      <w:szCs w:val="22"/>
                      <w:lang w:eastAsia="ru-RU"/>
                    </w:rPr>
                    <w:t xml:space="preserve"> "</w:t>
                  </w:r>
                  <w:proofErr w:type="spellStart"/>
                  <w:r w:rsidRPr="00CE12C4">
                    <w:rPr>
                      <w:color w:val="auto"/>
                      <w:sz w:val="22"/>
                      <w:szCs w:val="22"/>
                      <w:lang w:eastAsia="ru-RU"/>
                    </w:rPr>
                    <w:t>Splendens</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Каллистемон</w:t>
                  </w:r>
                  <w:proofErr w:type="spellEnd"/>
                  <w:r w:rsidRPr="00CE12C4">
                    <w:rPr>
                      <w:color w:val="auto"/>
                      <w:sz w:val="22"/>
                      <w:szCs w:val="22"/>
                      <w:lang w:eastAsia="ru-RU"/>
                    </w:rPr>
                    <w:t xml:space="preserve"> лимонный "</w:t>
                  </w:r>
                  <w:proofErr w:type="spellStart"/>
                  <w:r w:rsidRPr="00CE12C4">
                    <w:rPr>
                      <w:color w:val="auto"/>
                      <w:sz w:val="22"/>
                      <w:szCs w:val="22"/>
                      <w:lang w:eastAsia="ru-RU"/>
                    </w:rPr>
                    <w:t>Splendens</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1.5/1.6</w:t>
                  </w:r>
                </w:p>
              </w:tc>
              <w:tc>
                <w:tcPr>
                  <w:tcW w:w="2315" w:type="dxa"/>
                  <w:tcBorders>
                    <w:top w:val="nil"/>
                    <w:left w:val="nil"/>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 менее 3-4-х полноценных побега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90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19</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Rhaphiolepis</w:t>
                  </w:r>
                  <w:proofErr w:type="spellEnd"/>
                  <w:r w:rsidRPr="00CE12C4">
                    <w:rPr>
                      <w:color w:val="auto"/>
                      <w:sz w:val="22"/>
                      <w:szCs w:val="22"/>
                      <w:lang w:eastAsia="ru-RU"/>
                    </w:rPr>
                    <w:t xml:space="preserve"> </w:t>
                  </w:r>
                  <w:proofErr w:type="spellStart"/>
                  <w:r w:rsidRPr="00CE12C4">
                    <w:rPr>
                      <w:color w:val="auto"/>
                      <w:sz w:val="22"/>
                      <w:szCs w:val="22"/>
                      <w:lang w:eastAsia="ru-RU"/>
                    </w:rPr>
                    <w:t>umbellata</w:t>
                  </w:r>
                  <w:proofErr w:type="spellEnd"/>
                  <w:r w:rsidRPr="00CE12C4">
                    <w:rPr>
                      <w:color w:val="auto"/>
                      <w:sz w:val="22"/>
                      <w:szCs w:val="22"/>
                      <w:lang w:eastAsia="ru-RU"/>
                    </w:rPr>
                    <w:t xml:space="preserve"> "</w:t>
                  </w:r>
                  <w:proofErr w:type="spellStart"/>
                  <w:r w:rsidRPr="00CE12C4">
                    <w:rPr>
                      <w:color w:val="auto"/>
                      <w:sz w:val="22"/>
                      <w:szCs w:val="22"/>
                      <w:lang w:eastAsia="ru-RU"/>
                    </w:rPr>
                    <w:t>Ovata</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Рафиолепсис</w:t>
                  </w:r>
                  <w:proofErr w:type="spellEnd"/>
                  <w:r w:rsidRPr="00CE12C4">
                    <w:rPr>
                      <w:color w:val="auto"/>
                      <w:sz w:val="22"/>
                      <w:szCs w:val="22"/>
                      <w:lang w:eastAsia="ru-RU"/>
                    </w:rPr>
                    <w:t xml:space="preserve"> зонтиковидный "</w:t>
                  </w:r>
                  <w:proofErr w:type="spellStart"/>
                  <w:r w:rsidRPr="00CE12C4">
                    <w:rPr>
                      <w:color w:val="auto"/>
                      <w:sz w:val="22"/>
                      <w:szCs w:val="22"/>
                      <w:lang w:eastAsia="ru-RU"/>
                    </w:rPr>
                    <w:t>Овата</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48</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0.5/0.6</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93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20</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Eriobotrya</w:t>
                  </w:r>
                  <w:proofErr w:type="spellEnd"/>
                  <w:r w:rsidRPr="00CE12C4">
                    <w:rPr>
                      <w:color w:val="auto"/>
                      <w:sz w:val="22"/>
                      <w:szCs w:val="22"/>
                      <w:lang w:eastAsia="ru-RU"/>
                    </w:rPr>
                    <w:t xml:space="preserve"> </w:t>
                  </w:r>
                  <w:proofErr w:type="spellStart"/>
                  <w:r w:rsidRPr="00CE12C4">
                    <w:rPr>
                      <w:color w:val="auto"/>
                      <w:sz w:val="22"/>
                      <w:szCs w:val="22"/>
                      <w:lang w:eastAsia="ru-RU"/>
                    </w:rPr>
                    <w:t>Coppertone</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Эриоботрия</w:t>
                  </w:r>
                  <w:proofErr w:type="spellEnd"/>
                  <w:r w:rsidRPr="00CE12C4">
                    <w:rPr>
                      <w:color w:val="auto"/>
                      <w:sz w:val="22"/>
                      <w:szCs w:val="22"/>
                      <w:lang w:eastAsia="ru-RU"/>
                    </w:rPr>
                    <w:t xml:space="preserve"> </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1.0</w:t>
                  </w:r>
                </w:p>
              </w:tc>
              <w:tc>
                <w:tcPr>
                  <w:tcW w:w="231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плотная, густая крона характерная для данного сорта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55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21</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Phillyrea</w:t>
                  </w:r>
                  <w:proofErr w:type="spellEnd"/>
                  <w:r w:rsidRPr="00CE12C4">
                    <w:rPr>
                      <w:color w:val="auto"/>
                      <w:sz w:val="22"/>
                      <w:szCs w:val="22"/>
                      <w:lang w:eastAsia="ru-RU"/>
                    </w:rPr>
                    <w:t xml:space="preserve"> </w:t>
                  </w:r>
                  <w:proofErr w:type="spellStart"/>
                  <w:r w:rsidRPr="00CE12C4">
                    <w:rPr>
                      <w:color w:val="auto"/>
                      <w:sz w:val="22"/>
                      <w:szCs w:val="22"/>
                      <w:lang w:eastAsia="ru-RU"/>
                    </w:rPr>
                    <w:t>angustifolia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Филлирея</w:t>
                  </w:r>
                  <w:proofErr w:type="spellEnd"/>
                  <w:r w:rsidRPr="00CE12C4">
                    <w:rPr>
                      <w:color w:val="auto"/>
                      <w:sz w:val="22"/>
                      <w:szCs w:val="22"/>
                      <w:lang w:eastAsia="ru-RU"/>
                    </w:rPr>
                    <w:t xml:space="preserve"> узколистная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20</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1.5/1.75</w:t>
                  </w:r>
                </w:p>
              </w:tc>
              <w:tc>
                <w:tcPr>
                  <w:tcW w:w="2315" w:type="dxa"/>
                  <w:tcBorders>
                    <w:top w:val="nil"/>
                    <w:left w:val="nil"/>
                    <w:bottom w:val="single" w:sz="4" w:space="0" w:color="auto"/>
                    <w:right w:val="single" w:sz="4" w:space="0" w:color="auto"/>
                  </w:tcBorders>
                  <w:shd w:val="clear" w:color="auto" w:fill="auto"/>
                  <w:noWrap/>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не менее 3-4-х полноценных побега</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64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b/>
                      <w:bCs/>
                      <w:color w:val="000000"/>
                      <w:sz w:val="22"/>
                      <w:szCs w:val="22"/>
                      <w:lang w:eastAsia="ru-RU"/>
                    </w:rPr>
                  </w:pPr>
                  <w:r w:rsidRPr="00CE12C4">
                    <w:rPr>
                      <w:b/>
                      <w:bCs/>
                      <w:color w:val="000000"/>
                      <w:sz w:val="22"/>
                      <w:szCs w:val="22"/>
                      <w:lang w:eastAsia="ru-RU"/>
                    </w:rPr>
                    <w:t>всего:</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b/>
                      <w:bCs/>
                      <w:color w:val="auto"/>
                      <w:sz w:val="22"/>
                      <w:szCs w:val="22"/>
                      <w:lang w:eastAsia="ru-RU"/>
                    </w:rPr>
                  </w:pPr>
                  <w:r w:rsidRPr="00CE12C4">
                    <w:rPr>
                      <w:b/>
                      <w:bCs/>
                      <w:color w:val="auto"/>
                      <w:sz w:val="22"/>
                      <w:szCs w:val="22"/>
                      <w:lang w:eastAsia="ru-RU"/>
                    </w:rPr>
                    <w:t>240</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tcBorders>
                    <w:top w:val="nil"/>
                    <w:left w:val="nil"/>
                    <w:bottom w:val="single" w:sz="4" w:space="0" w:color="auto"/>
                    <w:right w:val="single" w:sz="4" w:space="0" w:color="auto"/>
                  </w:tcBorders>
                  <w:shd w:val="clear" w:color="auto" w:fill="auto"/>
                  <w:noWrap/>
                  <w:vAlign w:val="bottom"/>
                  <w:hideMark/>
                </w:tcPr>
                <w:p w:rsidR="00A52EEB" w:rsidRPr="00CE12C4" w:rsidRDefault="00A52EEB" w:rsidP="00A52EEB">
                  <w:pPr>
                    <w:widowControl/>
                    <w:suppressAutoHyphens w:val="0"/>
                    <w:spacing w:after="0"/>
                    <w:jc w:val="left"/>
                    <w:rPr>
                      <w:color w:val="33CCCC"/>
                      <w:sz w:val="22"/>
                      <w:szCs w:val="22"/>
                      <w:lang w:eastAsia="ru-RU"/>
                    </w:rPr>
                  </w:pPr>
                  <w:r w:rsidRPr="00CE12C4">
                    <w:rPr>
                      <w:color w:val="33CCCC"/>
                      <w:sz w:val="22"/>
                      <w:szCs w:val="22"/>
                      <w:lang w:eastAsia="ru-RU"/>
                    </w:rPr>
                    <w:t> </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33CCCC"/>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33CCCC"/>
                      <w:sz w:val="22"/>
                      <w:szCs w:val="22"/>
                      <w:lang w:eastAsia="ru-RU"/>
                    </w:rPr>
                  </w:pPr>
                </w:p>
              </w:tc>
            </w:tr>
            <w:tr w:rsidR="00CE12C4" w:rsidRPr="00CE12C4" w:rsidTr="00FC742D">
              <w:trPr>
                <w:gridAfter w:val="1"/>
                <w:wAfter w:w="20" w:type="dxa"/>
                <w:trHeight w:val="473"/>
              </w:trPr>
              <w:tc>
                <w:tcPr>
                  <w:tcW w:w="15085" w:type="dxa"/>
                  <w:gridSpan w:val="12"/>
                  <w:tcBorders>
                    <w:top w:val="nil"/>
                    <w:left w:val="single" w:sz="4" w:space="0" w:color="auto"/>
                    <w:bottom w:val="single" w:sz="4" w:space="0" w:color="auto"/>
                    <w:right w:val="single" w:sz="4" w:space="0" w:color="auto"/>
                  </w:tcBorders>
                  <w:shd w:val="clear" w:color="auto" w:fill="auto"/>
                  <w:noWrap/>
                  <w:vAlign w:val="center"/>
                  <w:hideMark/>
                </w:tcPr>
                <w:p w:rsidR="00CE12C4" w:rsidRPr="00CE12C4" w:rsidRDefault="00CE12C4" w:rsidP="00CE12C4">
                  <w:pPr>
                    <w:widowControl/>
                    <w:suppressAutoHyphens w:val="0"/>
                    <w:spacing w:after="0"/>
                    <w:jc w:val="center"/>
                    <w:rPr>
                      <w:b/>
                      <w:bCs/>
                      <w:color w:val="auto"/>
                      <w:sz w:val="22"/>
                      <w:szCs w:val="22"/>
                      <w:lang w:eastAsia="ru-RU"/>
                    </w:rPr>
                  </w:pPr>
                  <w:r w:rsidRPr="00CE12C4">
                    <w:rPr>
                      <w:b/>
                      <w:bCs/>
                      <w:color w:val="auto"/>
                      <w:sz w:val="22"/>
                      <w:szCs w:val="22"/>
                      <w:lang w:eastAsia="ru-RU"/>
                    </w:rPr>
                    <w:t>Почвопокровные растения и многолетники</w:t>
                  </w:r>
                </w:p>
              </w:tc>
            </w:tr>
            <w:tr w:rsidR="00A52EEB" w:rsidRPr="00CE12C4" w:rsidTr="00FC742D">
              <w:trPr>
                <w:gridAfter w:val="1"/>
                <w:wAfter w:w="20" w:type="dxa"/>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22</w:t>
                  </w:r>
                </w:p>
              </w:tc>
              <w:tc>
                <w:tcPr>
                  <w:tcW w:w="1817" w:type="dxa"/>
                  <w:tcBorders>
                    <w:top w:val="nil"/>
                    <w:left w:val="nil"/>
                    <w:bottom w:val="single" w:sz="4" w:space="0" w:color="auto"/>
                    <w:right w:val="single" w:sz="4" w:space="0" w:color="auto"/>
                  </w:tcBorders>
                  <w:shd w:val="clear" w:color="auto" w:fill="auto"/>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Dryopteris</w:t>
                  </w:r>
                  <w:proofErr w:type="spellEnd"/>
                  <w:r w:rsidRPr="00CE12C4">
                    <w:rPr>
                      <w:color w:val="auto"/>
                      <w:sz w:val="22"/>
                      <w:szCs w:val="22"/>
                      <w:lang w:eastAsia="ru-RU"/>
                    </w:rPr>
                    <w:t xml:space="preserve"> </w:t>
                  </w:r>
                  <w:proofErr w:type="spellStart"/>
                  <w:r w:rsidRPr="00CE12C4">
                    <w:rPr>
                      <w:color w:val="auto"/>
                      <w:sz w:val="22"/>
                      <w:szCs w:val="22"/>
                      <w:lang w:eastAsia="ru-RU"/>
                    </w:rPr>
                    <w:t>filix-mas</w:t>
                  </w:r>
                  <w:proofErr w:type="spellEnd"/>
                </w:p>
              </w:tc>
              <w:tc>
                <w:tcPr>
                  <w:tcW w:w="1952" w:type="dxa"/>
                  <w:tcBorders>
                    <w:top w:val="nil"/>
                    <w:left w:val="nil"/>
                    <w:bottom w:val="single" w:sz="4" w:space="0" w:color="auto"/>
                    <w:right w:val="single" w:sz="4" w:space="0" w:color="auto"/>
                  </w:tcBorders>
                  <w:shd w:val="clear" w:color="auto" w:fill="auto"/>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Папоротник мужской</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b/>
                      <w:bCs/>
                      <w:color w:val="auto"/>
                      <w:sz w:val="22"/>
                      <w:szCs w:val="22"/>
                      <w:lang w:eastAsia="ru-RU"/>
                    </w:rPr>
                  </w:pPr>
                  <w:r w:rsidRPr="00CE12C4">
                    <w:rPr>
                      <w:b/>
                      <w:bCs/>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b/>
                      <w:bCs/>
                      <w:color w:val="auto"/>
                      <w:sz w:val="22"/>
                      <w:szCs w:val="22"/>
                      <w:lang w:eastAsia="ru-RU"/>
                    </w:rPr>
                  </w:pPr>
                  <w:r w:rsidRPr="00CE12C4">
                    <w:rPr>
                      <w:b/>
                      <w:bCs/>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85</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0.2/0.3</w:t>
                  </w:r>
                </w:p>
              </w:tc>
              <w:tc>
                <w:tcPr>
                  <w:tcW w:w="2315" w:type="dxa"/>
                  <w:vMerge w:val="restart"/>
                  <w:tcBorders>
                    <w:top w:val="nil"/>
                    <w:left w:val="single" w:sz="4" w:space="0" w:color="auto"/>
                    <w:bottom w:val="nil"/>
                    <w:right w:val="single" w:sz="4" w:space="0" w:color="auto"/>
                  </w:tcBorders>
                  <w:shd w:val="clear" w:color="auto" w:fill="auto"/>
                  <w:vAlign w:val="center"/>
                  <w:hideMark/>
                </w:tcPr>
                <w:p w:rsidR="00A52EEB" w:rsidRPr="00CE12C4" w:rsidRDefault="00A52EEB" w:rsidP="00CE12C4">
                  <w:pPr>
                    <w:widowControl/>
                    <w:suppressAutoHyphens w:val="0"/>
                    <w:spacing w:after="0"/>
                    <w:jc w:val="left"/>
                    <w:rPr>
                      <w:color w:val="auto"/>
                      <w:sz w:val="22"/>
                      <w:szCs w:val="22"/>
                      <w:lang w:eastAsia="ru-RU"/>
                    </w:rPr>
                  </w:pPr>
                  <w:r w:rsidRPr="00CE12C4">
                    <w:rPr>
                      <w:color w:val="auto"/>
                      <w:sz w:val="22"/>
                      <w:szCs w:val="22"/>
                      <w:lang w:eastAsia="ru-RU"/>
                    </w:rPr>
                    <w:t>заполнение всей площади горшка корневой системой. Живая, разви</w:t>
                  </w:r>
                  <w:r w:rsidR="00CE12C4">
                    <w:rPr>
                      <w:color w:val="auto"/>
                      <w:sz w:val="22"/>
                      <w:szCs w:val="22"/>
                      <w:lang w:eastAsia="ru-RU"/>
                    </w:rPr>
                    <w:t>т</w:t>
                  </w:r>
                  <w:r w:rsidRPr="00CE12C4">
                    <w:rPr>
                      <w:color w:val="auto"/>
                      <w:sz w:val="22"/>
                      <w:szCs w:val="22"/>
                      <w:lang w:eastAsia="ru-RU"/>
                    </w:rPr>
                    <w:t>ая надземная часть</w:t>
                  </w: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23</w:t>
                  </w:r>
                </w:p>
              </w:tc>
              <w:tc>
                <w:tcPr>
                  <w:tcW w:w="1817" w:type="dxa"/>
                  <w:tcBorders>
                    <w:top w:val="nil"/>
                    <w:left w:val="nil"/>
                    <w:bottom w:val="single" w:sz="4" w:space="0" w:color="auto"/>
                    <w:right w:val="single" w:sz="4" w:space="0" w:color="auto"/>
                  </w:tcBorders>
                  <w:shd w:val="clear" w:color="auto" w:fill="auto"/>
                  <w:hideMark/>
                </w:tcPr>
                <w:p w:rsidR="00A52EEB" w:rsidRPr="00CE12C4" w:rsidRDefault="00A52EEB" w:rsidP="00A52EEB">
                  <w:pPr>
                    <w:widowControl/>
                    <w:suppressAutoHyphens w:val="0"/>
                    <w:spacing w:after="0"/>
                    <w:jc w:val="left"/>
                    <w:rPr>
                      <w:color w:val="auto"/>
                      <w:sz w:val="22"/>
                      <w:szCs w:val="22"/>
                      <w:lang w:val="en-US" w:eastAsia="ru-RU"/>
                    </w:rPr>
                  </w:pPr>
                  <w:r w:rsidRPr="00CE12C4">
                    <w:rPr>
                      <w:color w:val="auto"/>
                      <w:sz w:val="22"/>
                      <w:szCs w:val="22"/>
                      <w:lang w:val="en-US" w:eastAsia="ru-RU"/>
                    </w:rPr>
                    <w:t xml:space="preserve">Hedera </w:t>
                  </w:r>
                  <w:proofErr w:type="spellStart"/>
                  <w:r w:rsidRPr="00CE12C4">
                    <w:rPr>
                      <w:color w:val="auto"/>
                      <w:sz w:val="22"/>
                      <w:szCs w:val="22"/>
                      <w:lang w:val="en-US" w:eastAsia="ru-RU"/>
                    </w:rPr>
                    <w:t>algeriensis</w:t>
                  </w:r>
                  <w:proofErr w:type="spellEnd"/>
                  <w:r w:rsidRPr="00CE12C4">
                    <w:rPr>
                      <w:color w:val="auto"/>
                      <w:sz w:val="22"/>
                      <w:szCs w:val="22"/>
                      <w:lang w:val="en-US" w:eastAsia="ru-RU"/>
                    </w:rPr>
                    <w:t xml:space="preserve"> "</w:t>
                  </w:r>
                  <w:proofErr w:type="spellStart"/>
                  <w:r w:rsidRPr="00CE12C4">
                    <w:rPr>
                      <w:color w:val="auto"/>
                      <w:sz w:val="22"/>
                      <w:szCs w:val="22"/>
                      <w:lang w:val="en-US" w:eastAsia="ru-RU"/>
                    </w:rPr>
                    <w:t>Gloire</w:t>
                  </w:r>
                  <w:proofErr w:type="spellEnd"/>
                  <w:r w:rsidRPr="00CE12C4">
                    <w:rPr>
                      <w:color w:val="auto"/>
                      <w:sz w:val="22"/>
                      <w:szCs w:val="22"/>
                      <w:lang w:val="en-US" w:eastAsia="ru-RU"/>
                    </w:rPr>
                    <w:t xml:space="preserve"> de Marengo"</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Эндера</w:t>
                  </w:r>
                  <w:proofErr w:type="spellEnd"/>
                  <w:r w:rsidRPr="00CE12C4">
                    <w:rPr>
                      <w:color w:val="auto"/>
                      <w:sz w:val="22"/>
                      <w:szCs w:val="22"/>
                      <w:lang w:eastAsia="ru-RU"/>
                    </w:rPr>
                    <w:t>, плющ "</w:t>
                  </w:r>
                  <w:proofErr w:type="spellStart"/>
                  <w:r w:rsidRPr="00CE12C4">
                    <w:rPr>
                      <w:color w:val="auto"/>
                      <w:sz w:val="22"/>
                      <w:szCs w:val="22"/>
                      <w:lang w:eastAsia="ru-RU"/>
                    </w:rPr>
                    <w:t>Глаур</w:t>
                  </w:r>
                  <w:proofErr w:type="spellEnd"/>
                  <w:r w:rsidRPr="00CE12C4">
                    <w:rPr>
                      <w:color w:val="auto"/>
                      <w:sz w:val="22"/>
                      <w:szCs w:val="22"/>
                      <w:lang w:eastAsia="ru-RU"/>
                    </w:rPr>
                    <w:t xml:space="preserve"> де Маренго"</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31</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124</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CE12C4">
                  <w:pPr>
                    <w:widowControl/>
                    <w:suppressAutoHyphens w:val="0"/>
                    <w:spacing w:after="0"/>
                    <w:jc w:val="center"/>
                    <w:rPr>
                      <w:color w:val="auto"/>
                      <w:sz w:val="22"/>
                      <w:szCs w:val="22"/>
                      <w:lang w:eastAsia="ru-RU"/>
                    </w:rPr>
                  </w:pPr>
                  <w:r w:rsidRPr="00CE12C4">
                    <w:rPr>
                      <w:color w:val="auto"/>
                      <w:sz w:val="22"/>
                      <w:szCs w:val="22"/>
                      <w:lang w:eastAsia="ru-RU"/>
                    </w:rPr>
                    <w:t>1.5/1.75</w:t>
                  </w:r>
                </w:p>
              </w:tc>
              <w:tc>
                <w:tcPr>
                  <w:tcW w:w="2315" w:type="dxa"/>
                  <w:vMerge/>
                  <w:tcBorders>
                    <w:top w:val="nil"/>
                    <w:left w:val="single" w:sz="4" w:space="0" w:color="auto"/>
                    <w:bottom w:val="nil"/>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24</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Gunnera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Гуннера</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29</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0.3/0.5</w:t>
                  </w:r>
                </w:p>
              </w:tc>
              <w:tc>
                <w:tcPr>
                  <w:tcW w:w="2315" w:type="dxa"/>
                  <w:vMerge/>
                  <w:tcBorders>
                    <w:top w:val="nil"/>
                    <w:left w:val="single" w:sz="4" w:space="0" w:color="auto"/>
                    <w:bottom w:val="nil"/>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25</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Ligularia</w:t>
                  </w:r>
                  <w:proofErr w:type="spellEnd"/>
                  <w:r w:rsidRPr="00CE12C4">
                    <w:rPr>
                      <w:color w:val="auto"/>
                      <w:sz w:val="22"/>
                      <w:szCs w:val="22"/>
                      <w:lang w:eastAsia="ru-RU"/>
                    </w:rPr>
                    <w:t xml:space="preserve"> </w:t>
                  </w:r>
                  <w:proofErr w:type="spellStart"/>
                  <w:r w:rsidRPr="00CE12C4">
                    <w:rPr>
                      <w:color w:val="auto"/>
                      <w:sz w:val="22"/>
                      <w:szCs w:val="22"/>
                      <w:lang w:eastAsia="ru-RU"/>
                    </w:rPr>
                    <w:t>denata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Бузульник</w:t>
                  </w:r>
                  <w:proofErr w:type="spellEnd"/>
                  <w:r w:rsidRPr="00CE12C4">
                    <w:rPr>
                      <w:color w:val="auto"/>
                      <w:sz w:val="22"/>
                      <w:szCs w:val="22"/>
                      <w:lang w:eastAsia="ru-RU"/>
                    </w:rPr>
                    <w:t xml:space="preserve"> или </w:t>
                  </w:r>
                  <w:proofErr w:type="spellStart"/>
                  <w:r w:rsidRPr="00CE12C4">
                    <w:rPr>
                      <w:color w:val="auto"/>
                      <w:sz w:val="22"/>
                      <w:szCs w:val="22"/>
                      <w:lang w:eastAsia="ru-RU"/>
                    </w:rPr>
                    <w:t>Лигулярия</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151</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453</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0.3/0.5</w:t>
                  </w:r>
                </w:p>
              </w:tc>
              <w:tc>
                <w:tcPr>
                  <w:tcW w:w="2315" w:type="dxa"/>
                  <w:vMerge/>
                  <w:tcBorders>
                    <w:top w:val="nil"/>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lastRenderedPageBreak/>
                    <w:t>26</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Berberis</w:t>
                  </w:r>
                  <w:proofErr w:type="spellEnd"/>
                  <w:r w:rsidRPr="00CE12C4">
                    <w:rPr>
                      <w:color w:val="auto"/>
                      <w:sz w:val="22"/>
                      <w:szCs w:val="22"/>
                      <w:lang w:eastAsia="ru-RU"/>
                    </w:rPr>
                    <w:t xml:space="preserve"> </w:t>
                  </w:r>
                  <w:proofErr w:type="spellStart"/>
                  <w:r w:rsidRPr="00CE12C4">
                    <w:rPr>
                      <w:color w:val="auto"/>
                      <w:sz w:val="22"/>
                      <w:szCs w:val="22"/>
                      <w:lang w:eastAsia="ru-RU"/>
                    </w:rPr>
                    <w:t>thunbergii</w:t>
                  </w:r>
                  <w:proofErr w:type="spellEnd"/>
                  <w:r w:rsidRPr="00CE12C4">
                    <w:rPr>
                      <w:color w:val="auto"/>
                      <w:sz w:val="22"/>
                      <w:szCs w:val="22"/>
                      <w:lang w:eastAsia="ru-RU"/>
                    </w:rPr>
                    <w:t xml:space="preserve"> "</w:t>
                  </w:r>
                  <w:proofErr w:type="spellStart"/>
                  <w:r w:rsidRPr="00CE12C4">
                    <w:rPr>
                      <w:color w:val="auto"/>
                      <w:sz w:val="22"/>
                      <w:szCs w:val="22"/>
                      <w:lang w:eastAsia="ru-RU"/>
                    </w:rPr>
                    <w:t>Atropurpure</w:t>
                  </w:r>
                  <w:proofErr w:type="spellEnd"/>
                  <w:r w:rsidRPr="00CE12C4">
                    <w:rPr>
                      <w:color w:val="auto"/>
                      <w:sz w:val="22"/>
                      <w:szCs w:val="22"/>
                      <w:lang w:eastAsia="ru-RU"/>
                    </w:rPr>
                    <w:t xml:space="preserve"> </w:t>
                  </w:r>
                  <w:proofErr w:type="spellStart"/>
                  <w:r w:rsidRPr="00CE12C4">
                    <w:rPr>
                      <w:color w:val="auto"/>
                      <w:sz w:val="22"/>
                      <w:szCs w:val="22"/>
                      <w:lang w:eastAsia="ru-RU"/>
                    </w:rPr>
                    <w:t>Nana</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Барбарис </w:t>
                  </w:r>
                  <w:proofErr w:type="spellStart"/>
                  <w:r w:rsidRPr="00CE12C4">
                    <w:rPr>
                      <w:color w:val="auto"/>
                      <w:sz w:val="22"/>
                      <w:szCs w:val="22"/>
                      <w:lang w:eastAsia="ru-RU"/>
                    </w:rPr>
                    <w:t>Тунберга</w:t>
                  </w:r>
                  <w:proofErr w:type="spellEnd"/>
                  <w:r w:rsidRPr="00CE12C4">
                    <w:rPr>
                      <w:color w:val="auto"/>
                      <w:sz w:val="22"/>
                      <w:szCs w:val="22"/>
                      <w:lang w:eastAsia="ru-RU"/>
                    </w:rPr>
                    <w:t xml:space="preserve"> "</w:t>
                  </w:r>
                  <w:proofErr w:type="spellStart"/>
                  <w:r w:rsidRPr="00CE12C4">
                    <w:rPr>
                      <w:color w:val="auto"/>
                      <w:sz w:val="22"/>
                      <w:szCs w:val="22"/>
                      <w:lang w:eastAsia="ru-RU"/>
                    </w:rPr>
                    <w:t>Атропурпуреа</w:t>
                  </w:r>
                  <w:proofErr w:type="spellEnd"/>
                  <w:r w:rsidRPr="00CE12C4">
                    <w:rPr>
                      <w:color w:val="auto"/>
                      <w:sz w:val="22"/>
                      <w:szCs w:val="22"/>
                      <w:lang w:eastAsia="ru-RU"/>
                    </w:rPr>
                    <w:t xml:space="preserve"> </w:t>
                  </w:r>
                  <w:proofErr w:type="spellStart"/>
                  <w:r w:rsidRPr="00CE12C4">
                    <w:rPr>
                      <w:color w:val="auto"/>
                      <w:sz w:val="22"/>
                      <w:szCs w:val="22"/>
                      <w:lang w:eastAsia="ru-RU"/>
                    </w:rPr>
                    <w:t>нана</w:t>
                  </w:r>
                  <w:proofErr w:type="spellEnd"/>
                  <w:r w:rsidRPr="00CE12C4">
                    <w:rPr>
                      <w:color w:val="auto"/>
                      <w:sz w:val="22"/>
                      <w:szCs w:val="22"/>
                      <w:lang w:eastAsia="ru-RU"/>
                    </w:rPr>
                    <w:t>"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noWrap/>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18</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0.5/0.6</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27</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Berberis</w:t>
                  </w:r>
                  <w:proofErr w:type="spellEnd"/>
                  <w:r w:rsidRPr="00CE12C4">
                    <w:rPr>
                      <w:color w:val="auto"/>
                      <w:sz w:val="22"/>
                      <w:szCs w:val="22"/>
                      <w:lang w:eastAsia="ru-RU"/>
                    </w:rPr>
                    <w:t xml:space="preserve"> </w:t>
                  </w:r>
                  <w:proofErr w:type="spellStart"/>
                  <w:r w:rsidRPr="00CE12C4">
                    <w:rPr>
                      <w:color w:val="auto"/>
                      <w:sz w:val="22"/>
                      <w:szCs w:val="22"/>
                      <w:lang w:eastAsia="ru-RU"/>
                    </w:rPr>
                    <w:t>thunbergii</w:t>
                  </w:r>
                  <w:proofErr w:type="spellEnd"/>
                  <w:r w:rsidRPr="00CE12C4">
                    <w:rPr>
                      <w:color w:val="auto"/>
                      <w:sz w:val="22"/>
                      <w:szCs w:val="22"/>
                      <w:lang w:eastAsia="ru-RU"/>
                    </w:rPr>
                    <w:t xml:space="preserve"> "Green </w:t>
                  </w:r>
                  <w:proofErr w:type="spellStart"/>
                  <w:r w:rsidRPr="00CE12C4">
                    <w:rPr>
                      <w:color w:val="auto"/>
                      <w:sz w:val="22"/>
                      <w:szCs w:val="22"/>
                      <w:lang w:eastAsia="ru-RU"/>
                    </w:rPr>
                    <w:t>Carpet</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Барбарис </w:t>
                  </w:r>
                  <w:proofErr w:type="spellStart"/>
                  <w:r w:rsidRPr="00CE12C4">
                    <w:rPr>
                      <w:color w:val="auto"/>
                      <w:sz w:val="22"/>
                      <w:szCs w:val="22"/>
                      <w:lang w:eastAsia="ru-RU"/>
                    </w:rPr>
                    <w:t>Тунберга</w:t>
                  </w:r>
                  <w:proofErr w:type="spellEnd"/>
                  <w:r w:rsidRPr="00CE12C4">
                    <w:rPr>
                      <w:color w:val="auto"/>
                      <w:sz w:val="22"/>
                      <w:szCs w:val="22"/>
                      <w:lang w:eastAsia="ru-RU"/>
                    </w:rPr>
                    <w:t xml:space="preserve"> "Грин </w:t>
                  </w:r>
                  <w:proofErr w:type="spellStart"/>
                  <w:r w:rsidRPr="00CE12C4">
                    <w:rPr>
                      <w:color w:val="auto"/>
                      <w:sz w:val="22"/>
                      <w:szCs w:val="22"/>
                      <w:lang w:eastAsia="ru-RU"/>
                    </w:rPr>
                    <w:t>Карпт</w:t>
                  </w:r>
                  <w:proofErr w:type="spellEnd"/>
                  <w:r w:rsidRPr="00CE12C4">
                    <w:rPr>
                      <w:color w:val="auto"/>
                      <w:sz w:val="22"/>
                      <w:szCs w:val="22"/>
                      <w:lang w:eastAsia="ru-RU"/>
                    </w:rPr>
                    <w:t>"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18</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0.5/0.6</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Calluna</w:t>
                  </w:r>
                  <w:proofErr w:type="spellEnd"/>
                  <w:r w:rsidRPr="00CE12C4">
                    <w:rPr>
                      <w:color w:val="auto"/>
                      <w:sz w:val="22"/>
                      <w:szCs w:val="22"/>
                      <w:lang w:eastAsia="ru-RU"/>
                    </w:rPr>
                    <w:t xml:space="preserve"> </w:t>
                  </w:r>
                  <w:proofErr w:type="spellStart"/>
                  <w:r w:rsidRPr="00CE12C4">
                    <w:rPr>
                      <w:color w:val="auto"/>
                      <w:sz w:val="22"/>
                      <w:szCs w:val="22"/>
                      <w:lang w:eastAsia="ru-RU"/>
                    </w:rPr>
                    <w:t>vulgasis</w:t>
                  </w:r>
                  <w:proofErr w:type="spellEnd"/>
                  <w:r w:rsidRPr="00CE12C4">
                    <w:rPr>
                      <w:color w:val="auto"/>
                      <w:sz w:val="22"/>
                      <w:szCs w:val="22"/>
                      <w:lang w:eastAsia="ru-RU"/>
                    </w:rPr>
                    <w:t xml:space="preserve"> "</w:t>
                  </w:r>
                  <w:proofErr w:type="spellStart"/>
                  <w:r w:rsidRPr="00CE12C4">
                    <w:rPr>
                      <w:color w:val="auto"/>
                      <w:sz w:val="22"/>
                      <w:szCs w:val="22"/>
                      <w:lang w:eastAsia="ru-RU"/>
                    </w:rPr>
                    <w:t>Annemarie</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Вереск обыкновенный "</w:t>
                  </w:r>
                  <w:proofErr w:type="spellStart"/>
                  <w:r w:rsidRPr="00CE12C4">
                    <w:rPr>
                      <w:color w:val="auto"/>
                      <w:sz w:val="22"/>
                      <w:szCs w:val="22"/>
                      <w:lang w:eastAsia="ru-RU"/>
                    </w:rPr>
                    <w:t>Аннемария</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100</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0.3</w:t>
                  </w:r>
                </w:p>
              </w:tc>
              <w:tc>
                <w:tcPr>
                  <w:tcW w:w="2315" w:type="dxa"/>
                  <w:vMerge/>
                  <w:tcBorders>
                    <w:top w:val="single" w:sz="4" w:space="0" w:color="auto"/>
                    <w:left w:val="single" w:sz="4" w:space="0" w:color="auto"/>
                    <w:bottom w:val="nil"/>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29</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Festuca</w:t>
                  </w:r>
                  <w:proofErr w:type="spellEnd"/>
                  <w:r w:rsidRPr="00CE12C4">
                    <w:rPr>
                      <w:color w:val="auto"/>
                      <w:sz w:val="22"/>
                      <w:szCs w:val="22"/>
                      <w:lang w:eastAsia="ru-RU"/>
                    </w:rPr>
                    <w:t xml:space="preserve"> </w:t>
                  </w:r>
                  <w:proofErr w:type="spellStart"/>
                  <w:r w:rsidRPr="00CE12C4">
                    <w:rPr>
                      <w:color w:val="auto"/>
                      <w:sz w:val="22"/>
                      <w:szCs w:val="22"/>
                      <w:lang w:eastAsia="ru-RU"/>
                    </w:rPr>
                    <w:t>glauca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Овсяница (сине-серая, колоски синие) h= 0.3м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38</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20</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690</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0.2</w:t>
                  </w:r>
                </w:p>
              </w:tc>
              <w:tc>
                <w:tcPr>
                  <w:tcW w:w="2315" w:type="dxa"/>
                  <w:vMerge/>
                  <w:tcBorders>
                    <w:top w:val="nil"/>
                    <w:left w:val="single" w:sz="4" w:space="0" w:color="auto"/>
                    <w:bottom w:val="nil"/>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b/>
                      <w:bCs/>
                      <w:color w:val="000000"/>
                      <w:sz w:val="22"/>
                      <w:szCs w:val="22"/>
                      <w:lang w:eastAsia="ru-RU"/>
                    </w:rPr>
                  </w:pPr>
                  <w:r w:rsidRPr="00CE12C4">
                    <w:rPr>
                      <w:b/>
                      <w:bCs/>
                      <w:color w:val="000000"/>
                      <w:sz w:val="22"/>
                      <w:szCs w:val="22"/>
                      <w:lang w:eastAsia="ru-RU"/>
                    </w:rPr>
                    <w:t>всего:</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CE12C4" w:rsidP="00A52EEB">
                  <w:pPr>
                    <w:widowControl/>
                    <w:suppressAutoHyphens w:val="0"/>
                    <w:spacing w:after="0"/>
                    <w:jc w:val="center"/>
                    <w:rPr>
                      <w:b/>
                      <w:bCs/>
                      <w:color w:val="auto"/>
                      <w:sz w:val="22"/>
                      <w:szCs w:val="22"/>
                      <w:lang w:eastAsia="ru-RU"/>
                    </w:rPr>
                  </w:pPr>
                  <w:r>
                    <w:rPr>
                      <w:b/>
                      <w:bCs/>
                      <w:color w:val="auto"/>
                      <w:sz w:val="22"/>
                      <w:szCs w:val="22"/>
                      <w:lang w:eastAsia="ru-RU"/>
                    </w:rPr>
                    <w:t>1517</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w:t>
                  </w:r>
                </w:p>
              </w:tc>
              <w:tc>
                <w:tcPr>
                  <w:tcW w:w="1108" w:type="dxa"/>
                  <w:tcBorders>
                    <w:top w:val="single" w:sz="4" w:space="0" w:color="auto"/>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CE12C4" w:rsidRPr="00CE12C4" w:rsidTr="00FC742D">
              <w:trPr>
                <w:gridAfter w:val="1"/>
                <w:wAfter w:w="20" w:type="dxa"/>
                <w:trHeight w:val="420"/>
              </w:trPr>
              <w:tc>
                <w:tcPr>
                  <w:tcW w:w="15085" w:type="dxa"/>
                  <w:gridSpan w:val="12"/>
                  <w:tcBorders>
                    <w:top w:val="nil"/>
                    <w:left w:val="single" w:sz="4" w:space="0" w:color="auto"/>
                    <w:bottom w:val="single" w:sz="4" w:space="0" w:color="auto"/>
                    <w:right w:val="single" w:sz="4" w:space="0" w:color="auto"/>
                  </w:tcBorders>
                  <w:shd w:val="clear" w:color="auto" w:fill="auto"/>
                  <w:noWrap/>
                  <w:vAlign w:val="center"/>
                  <w:hideMark/>
                </w:tcPr>
                <w:p w:rsidR="00CE12C4" w:rsidRPr="00CE12C4" w:rsidRDefault="00CE12C4" w:rsidP="00CE12C4">
                  <w:pPr>
                    <w:widowControl/>
                    <w:suppressAutoHyphens w:val="0"/>
                    <w:spacing w:after="0"/>
                    <w:jc w:val="center"/>
                    <w:rPr>
                      <w:b/>
                      <w:bCs/>
                      <w:color w:val="auto"/>
                      <w:sz w:val="22"/>
                      <w:szCs w:val="22"/>
                      <w:lang w:eastAsia="ru-RU"/>
                    </w:rPr>
                  </w:pPr>
                  <w:r w:rsidRPr="00CE12C4">
                    <w:rPr>
                      <w:b/>
                      <w:bCs/>
                      <w:color w:val="auto"/>
                      <w:sz w:val="22"/>
                      <w:szCs w:val="22"/>
                      <w:lang w:eastAsia="ru-RU"/>
                    </w:rPr>
                    <w:t xml:space="preserve">Деревья </w:t>
                  </w:r>
                  <w:proofErr w:type="spellStart"/>
                  <w:r w:rsidRPr="00CE12C4">
                    <w:rPr>
                      <w:b/>
                      <w:bCs/>
                      <w:color w:val="auto"/>
                      <w:sz w:val="22"/>
                      <w:szCs w:val="22"/>
                      <w:lang w:eastAsia="ru-RU"/>
                    </w:rPr>
                    <w:t>декоративнолиственные</w:t>
                  </w:r>
                  <w:proofErr w:type="spellEnd"/>
                  <w:r w:rsidRPr="00CE12C4">
                    <w:rPr>
                      <w:b/>
                      <w:bCs/>
                      <w:color w:val="auto"/>
                      <w:sz w:val="22"/>
                      <w:szCs w:val="22"/>
                      <w:lang w:eastAsia="ru-RU"/>
                    </w:rPr>
                    <w:t>, пальмы</w:t>
                  </w: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30</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Butia</w:t>
                  </w:r>
                  <w:proofErr w:type="spellEnd"/>
                  <w:r w:rsidRPr="00CE12C4">
                    <w:rPr>
                      <w:color w:val="auto"/>
                      <w:sz w:val="22"/>
                      <w:szCs w:val="22"/>
                      <w:lang w:eastAsia="ru-RU"/>
                    </w:rPr>
                    <w:t xml:space="preserve"> </w:t>
                  </w:r>
                  <w:proofErr w:type="spellStart"/>
                  <w:r w:rsidRPr="00CE12C4">
                    <w:rPr>
                      <w:color w:val="auto"/>
                      <w:sz w:val="22"/>
                      <w:szCs w:val="22"/>
                      <w:lang w:eastAsia="ru-RU"/>
                    </w:rPr>
                    <w:t>capitata</w:t>
                  </w:r>
                  <w:proofErr w:type="spellEnd"/>
                  <w:r w:rsidRPr="00CE12C4">
                    <w:rPr>
                      <w:color w:val="auto"/>
                      <w:sz w:val="22"/>
                      <w:szCs w:val="22"/>
                      <w:lang w:eastAsia="ru-RU"/>
                    </w:rPr>
                    <w:t xml:space="preserve"> (</w:t>
                  </w:r>
                  <w:proofErr w:type="spellStart"/>
                  <w:r w:rsidRPr="00CE12C4">
                    <w:rPr>
                      <w:color w:val="auto"/>
                      <w:sz w:val="22"/>
                      <w:szCs w:val="22"/>
                      <w:lang w:eastAsia="ru-RU"/>
                    </w:rPr>
                    <w:t>australis</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Бутия</w:t>
                  </w:r>
                  <w:proofErr w:type="spellEnd"/>
                  <w:r w:rsidRPr="00CE12C4">
                    <w:rPr>
                      <w:color w:val="auto"/>
                      <w:sz w:val="22"/>
                      <w:szCs w:val="22"/>
                      <w:lang w:eastAsia="ru-RU"/>
                    </w:rPr>
                    <w:t xml:space="preserve"> </w:t>
                  </w:r>
                  <w:proofErr w:type="spellStart"/>
                  <w:r w:rsidRPr="00CE12C4">
                    <w:rPr>
                      <w:color w:val="auto"/>
                      <w:sz w:val="22"/>
                      <w:szCs w:val="22"/>
                      <w:lang w:eastAsia="ru-RU"/>
                    </w:rPr>
                    <w:t>Капитата</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LV130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TR 2.0/2.5</w:t>
                  </w:r>
                </w:p>
              </w:tc>
              <w:tc>
                <w:tcPr>
                  <w:tcW w:w="2315" w:type="dxa"/>
                  <w:vMerge w:val="restart"/>
                  <w:tcBorders>
                    <w:top w:val="nil"/>
                    <w:left w:val="single" w:sz="4" w:space="0" w:color="auto"/>
                    <w:bottom w:val="single" w:sz="4" w:space="0" w:color="000000"/>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Пальма с хорошо развитой здоровой надземной частью и корневой системой</w:t>
                  </w:r>
                  <w:r w:rsidR="00CE12C4">
                    <w:rPr>
                      <w:color w:val="auto"/>
                      <w:sz w:val="22"/>
                      <w:szCs w:val="22"/>
                      <w:lang w:eastAsia="ru-RU"/>
                    </w:rPr>
                    <w:t>,</w:t>
                  </w:r>
                  <w:r w:rsidRPr="00CE12C4">
                    <w:rPr>
                      <w:color w:val="auto"/>
                      <w:sz w:val="22"/>
                      <w:szCs w:val="22"/>
                      <w:lang w:eastAsia="ru-RU"/>
                    </w:rPr>
                    <w:t xml:space="preserve"> заполняющей всю площадь горшка. Пересадка в горшок не менее чем за 2 года до поставки</w:t>
                  </w: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r>
            <w:tr w:rsidR="00A52EEB" w:rsidRPr="00CE12C4" w:rsidTr="00FC742D">
              <w:trPr>
                <w:gridAfter w:val="1"/>
                <w:wAfter w:w="20" w:type="dxa"/>
                <w:trHeight w:val="67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31</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Washingtonia</w:t>
                  </w:r>
                  <w:proofErr w:type="spellEnd"/>
                  <w:r w:rsidRPr="00CE12C4">
                    <w:rPr>
                      <w:color w:val="auto"/>
                      <w:sz w:val="22"/>
                      <w:szCs w:val="22"/>
                      <w:lang w:eastAsia="ru-RU"/>
                    </w:rPr>
                    <w:t xml:space="preserve"> </w:t>
                  </w:r>
                  <w:proofErr w:type="spellStart"/>
                  <w:r w:rsidRPr="00CE12C4">
                    <w:rPr>
                      <w:color w:val="auto"/>
                      <w:sz w:val="22"/>
                      <w:szCs w:val="22"/>
                      <w:lang w:eastAsia="ru-RU"/>
                    </w:rPr>
                    <w:t>robusta</w:t>
                  </w:r>
                  <w:proofErr w:type="spellEnd"/>
                  <w:r w:rsidRPr="00CE12C4">
                    <w:rPr>
                      <w:color w:val="auto"/>
                      <w:sz w:val="22"/>
                      <w:szCs w:val="22"/>
                      <w:lang w:eastAsia="ru-RU"/>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Вашингтония</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Clt.300-350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TR 2.5/3.0</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32</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Washingtonia</w:t>
                  </w:r>
                  <w:proofErr w:type="spellEnd"/>
                  <w:r w:rsidRPr="00CE12C4">
                    <w:rPr>
                      <w:color w:val="auto"/>
                      <w:sz w:val="22"/>
                      <w:szCs w:val="22"/>
                      <w:lang w:eastAsia="ru-RU"/>
                    </w:rPr>
                    <w:t xml:space="preserve"> </w:t>
                  </w:r>
                  <w:proofErr w:type="spellStart"/>
                  <w:r w:rsidRPr="00CE12C4">
                    <w:rPr>
                      <w:color w:val="auto"/>
                      <w:sz w:val="22"/>
                      <w:szCs w:val="22"/>
                      <w:lang w:eastAsia="ru-RU"/>
                    </w:rPr>
                    <w:t>robusta</w:t>
                  </w:r>
                  <w:proofErr w:type="spellEnd"/>
                  <w:r w:rsidRPr="00CE12C4">
                    <w:rPr>
                      <w:color w:val="auto"/>
                      <w:sz w:val="22"/>
                      <w:szCs w:val="22"/>
                      <w:lang w:eastAsia="ru-RU"/>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Вашингтония</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Clt.300-350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TR 2.0/2.5</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33</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Washingtonia</w:t>
                  </w:r>
                  <w:proofErr w:type="spellEnd"/>
                  <w:r w:rsidRPr="00CE12C4">
                    <w:rPr>
                      <w:color w:val="auto"/>
                      <w:sz w:val="22"/>
                      <w:szCs w:val="22"/>
                      <w:lang w:eastAsia="ru-RU"/>
                    </w:rPr>
                    <w:t xml:space="preserve"> </w:t>
                  </w:r>
                  <w:proofErr w:type="spellStart"/>
                  <w:r w:rsidRPr="00CE12C4">
                    <w:rPr>
                      <w:color w:val="auto"/>
                      <w:sz w:val="22"/>
                      <w:szCs w:val="22"/>
                      <w:lang w:eastAsia="ru-RU"/>
                    </w:rPr>
                    <w:t>robusta</w:t>
                  </w:r>
                  <w:proofErr w:type="spellEnd"/>
                  <w:r w:rsidRPr="00CE12C4">
                    <w:rPr>
                      <w:color w:val="auto"/>
                      <w:sz w:val="22"/>
                      <w:szCs w:val="22"/>
                      <w:lang w:eastAsia="ru-RU"/>
                    </w:rPr>
                    <w:t xml:space="preserve"> </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Вашингтония</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Clt.300-350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TR 1.5/1.75</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54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b/>
                      <w:bCs/>
                      <w:color w:val="000000"/>
                      <w:sz w:val="22"/>
                      <w:szCs w:val="22"/>
                      <w:lang w:eastAsia="ru-RU"/>
                    </w:rPr>
                  </w:pPr>
                  <w:r w:rsidRPr="00CE12C4">
                    <w:rPr>
                      <w:b/>
                      <w:bCs/>
                      <w:color w:val="000000"/>
                      <w:sz w:val="22"/>
                      <w:szCs w:val="22"/>
                      <w:lang w:eastAsia="ru-RU"/>
                    </w:rPr>
                    <w:t>всего:</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b/>
                      <w:bCs/>
                      <w:color w:val="auto"/>
                      <w:sz w:val="22"/>
                      <w:szCs w:val="22"/>
                      <w:lang w:eastAsia="ru-RU"/>
                    </w:rPr>
                  </w:pPr>
                  <w:r w:rsidRPr="00CE12C4">
                    <w:rPr>
                      <w:b/>
                      <w:bCs/>
                      <w:color w:val="auto"/>
                      <w:sz w:val="22"/>
                      <w:szCs w:val="22"/>
                      <w:lang w:eastAsia="ru-RU"/>
                    </w:rPr>
                    <w:t>5</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tcBorders>
                    <w:top w:val="nil"/>
                    <w:left w:val="nil"/>
                    <w:bottom w:val="single" w:sz="4" w:space="0" w:color="auto"/>
                    <w:right w:val="single" w:sz="4" w:space="0" w:color="auto"/>
                  </w:tcBorders>
                  <w:shd w:val="clear" w:color="auto" w:fill="auto"/>
                  <w:noWrap/>
                  <w:vAlign w:val="bottom"/>
                  <w:hideMark/>
                </w:tcPr>
                <w:p w:rsidR="00A52EEB" w:rsidRPr="00CE12C4" w:rsidRDefault="00A52EEB" w:rsidP="00A52EEB">
                  <w:pPr>
                    <w:widowControl/>
                    <w:suppressAutoHyphens w:val="0"/>
                    <w:spacing w:after="0"/>
                    <w:jc w:val="left"/>
                    <w:rPr>
                      <w:color w:val="33CCCC"/>
                      <w:sz w:val="22"/>
                      <w:szCs w:val="22"/>
                      <w:lang w:eastAsia="ru-RU"/>
                    </w:rPr>
                  </w:pPr>
                  <w:r w:rsidRPr="00CE12C4">
                    <w:rPr>
                      <w:color w:val="33CCCC"/>
                      <w:sz w:val="22"/>
                      <w:szCs w:val="22"/>
                      <w:lang w:eastAsia="ru-RU"/>
                    </w:rPr>
                    <w:t> </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33CCCC"/>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33CCCC"/>
                      <w:sz w:val="22"/>
                      <w:szCs w:val="22"/>
                      <w:lang w:eastAsia="ru-RU"/>
                    </w:rPr>
                  </w:pPr>
                </w:p>
              </w:tc>
            </w:tr>
            <w:tr w:rsidR="00CE12C4" w:rsidRPr="00CE12C4" w:rsidTr="00FC742D">
              <w:trPr>
                <w:gridAfter w:val="1"/>
                <w:wAfter w:w="20" w:type="dxa"/>
                <w:trHeight w:val="450"/>
              </w:trPr>
              <w:tc>
                <w:tcPr>
                  <w:tcW w:w="15085" w:type="dxa"/>
                  <w:gridSpan w:val="12"/>
                  <w:tcBorders>
                    <w:top w:val="nil"/>
                    <w:left w:val="single" w:sz="4" w:space="0" w:color="auto"/>
                    <w:bottom w:val="single" w:sz="4" w:space="0" w:color="auto"/>
                    <w:right w:val="single" w:sz="4" w:space="0" w:color="auto"/>
                  </w:tcBorders>
                  <w:shd w:val="clear" w:color="auto" w:fill="auto"/>
                  <w:noWrap/>
                  <w:vAlign w:val="center"/>
                  <w:hideMark/>
                </w:tcPr>
                <w:p w:rsidR="00CE12C4" w:rsidRPr="00CE12C4" w:rsidRDefault="00CE12C4" w:rsidP="00CE12C4">
                  <w:pPr>
                    <w:widowControl/>
                    <w:suppressAutoHyphens w:val="0"/>
                    <w:spacing w:after="0"/>
                    <w:jc w:val="center"/>
                    <w:rPr>
                      <w:b/>
                      <w:bCs/>
                      <w:color w:val="auto"/>
                      <w:sz w:val="22"/>
                      <w:szCs w:val="22"/>
                      <w:lang w:eastAsia="ru-RU"/>
                    </w:rPr>
                  </w:pPr>
                  <w:r w:rsidRPr="00CE12C4">
                    <w:rPr>
                      <w:color w:val="000000"/>
                      <w:sz w:val="22"/>
                      <w:szCs w:val="22"/>
                      <w:lang w:eastAsia="ru-RU"/>
                    </w:rPr>
                    <w:t> </w:t>
                  </w:r>
                  <w:r w:rsidRPr="00CE12C4">
                    <w:rPr>
                      <w:b/>
                      <w:bCs/>
                      <w:color w:val="auto"/>
                      <w:sz w:val="22"/>
                      <w:szCs w:val="22"/>
                      <w:lang w:eastAsia="ru-RU"/>
                    </w:rPr>
                    <w:t xml:space="preserve">Лианы </w:t>
                  </w:r>
                </w:p>
              </w:tc>
            </w:tr>
            <w:tr w:rsidR="00A52EEB" w:rsidRPr="00CE12C4" w:rsidTr="00FC742D">
              <w:trPr>
                <w:gridAfter w:val="1"/>
                <w:wAfter w:w="20" w:type="dxa"/>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34</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Trachelospermum</w:t>
                  </w:r>
                  <w:proofErr w:type="spellEnd"/>
                  <w:r w:rsidRPr="00CE12C4">
                    <w:rPr>
                      <w:color w:val="auto"/>
                      <w:sz w:val="22"/>
                      <w:szCs w:val="22"/>
                      <w:lang w:eastAsia="ru-RU"/>
                    </w:rPr>
                    <w:t xml:space="preserve"> </w:t>
                  </w:r>
                  <w:proofErr w:type="spellStart"/>
                  <w:r w:rsidRPr="00CE12C4">
                    <w:rPr>
                      <w:color w:val="auto"/>
                      <w:sz w:val="22"/>
                      <w:szCs w:val="22"/>
                      <w:lang w:eastAsia="ru-RU"/>
                    </w:rPr>
                    <w:t>jasminoides</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Трахелоспермум</w:t>
                  </w:r>
                  <w:proofErr w:type="spellEnd"/>
                  <w:r w:rsidRPr="00CE12C4">
                    <w:rPr>
                      <w:color w:val="auto"/>
                      <w:sz w:val="22"/>
                      <w:szCs w:val="22"/>
                      <w:lang w:eastAsia="ru-RU"/>
                    </w:rPr>
                    <w:t xml:space="preserve"> </w:t>
                  </w:r>
                  <w:proofErr w:type="spellStart"/>
                  <w:r w:rsidRPr="00CE12C4">
                    <w:rPr>
                      <w:color w:val="auto"/>
                      <w:sz w:val="22"/>
                      <w:szCs w:val="22"/>
                      <w:lang w:eastAsia="ru-RU"/>
                    </w:rPr>
                    <w:t>жасминовидный</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1.5шт/</w:t>
                  </w:r>
                  <w:proofErr w:type="spellStart"/>
                  <w:proofErr w:type="gramStart"/>
                  <w:r w:rsidRPr="00CE12C4">
                    <w:rPr>
                      <w:color w:val="auto"/>
                      <w:sz w:val="22"/>
                      <w:szCs w:val="22"/>
                      <w:lang w:eastAsia="ru-RU"/>
                    </w:rPr>
                    <w:t>пог.м</w:t>
                  </w:r>
                  <w:proofErr w:type="spellEnd"/>
                  <w:proofErr w:type="gramEnd"/>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10</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3.0/3.5</w:t>
                  </w:r>
                </w:p>
              </w:tc>
              <w:tc>
                <w:tcPr>
                  <w:tcW w:w="2315" w:type="dxa"/>
                  <w:vMerge w:val="restart"/>
                  <w:tcBorders>
                    <w:top w:val="nil"/>
                    <w:left w:val="single" w:sz="4" w:space="0" w:color="auto"/>
                    <w:bottom w:val="single" w:sz="4" w:space="0" w:color="000000"/>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заполнение всей площади горшка корневой системой. Живая, разви</w:t>
                  </w:r>
                  <w:r w:rsidR="00CE12C4">
                    <w:rPr>
                      <w:color w:val="auto"/>
                      <w:sz w:val="22"/>
                      <w:szCs w:val="22"/>
                      <w:lang w:eastAsia="ru-RU"/>
                    </w:rPr>
                    <w:t>т</w:t>
                  </w:r>
                  <w:r w:rsidRPr="00CE12C4">
                    <w:rPr>
                      <w:color w:val="auto"/>
                      <w:sz w:val="22"/>
                      <w:szCs w:val="22"/>
                      <w:lang w:eastAsia="ru-RU"/>
                    </w:rPr>
                    <w:t xml:space="preserve">ая надземная часть </w:t>
                  </w:r>
                  <w:r w:rsidRPr="00CE12C4">
                    <w:rPr>
                      <w:color w:val="auto"/>
                      <w:sz w:val="22"/>
                      <w:szCs w:val="22"/>
                      <w:lang w:eastAsia="ru-RU"/>
                    </w:rPr>
                    <w:lastRenderedPageBreak/>
                    <w:t>х</w:t>
                  </w:r>
                  <w:r w:rsidR="00CE12C4">
                    <w:rPr>
                      <w:color w:val="auto"/>
                      <w:sz w:val="22"/>
                      <w:szCs w:val="22"/>
                      <w:lang w:eastAsia="ru-RU"/>
                    </w:rPr>
                    <w:t>а</w:t>
                  </w:r>
                  <w:r w:rsidRPr="00CE12C4">
                    <w:rPr>
                      <w:color w:val="auto"/>
                      <w:sz w:val="22"/>
                      <w:szCs w:val="22"/>
                      <w:lang w:eastAsia="ru-RU"/>
                    </w:rPr>
                    <w:t>р</w:t>
                  </w:r>
                  <w:r w:rsidR="00CE12C4">
                    <w:rPr>
                      <w:color w:val="auto"/>
                      <w:sz w:val="22"/>
                      <w:szCs w:val="22"/>
                      <w:lang w:eastAsia="ru-RU"/>
                    </w:rPr>
                    <w:t>а</w:t>
                  </w:r>
                  <w:r w:rsidRPr="00CE12C4">
                    <w:rPr>
                      <w:color w:val="auto"/>
                      <w:sz w:val="22"/>
                      <w:szCs w:val="22"/>
                      <w:lang w:eastAsia="ru-RU"/>
                    </w:rPr>
                    <w:t>ктерн</w:t>
                  </w:r>
                  <w:r w:rsidR="00FC742D">
                    <w:rPr>
                      <w:color w:val="auto"/>
                      <w:sz w:val="22"/>
                      <w:szCs w:val="22"/>
                      <w:lang w:eastAsia="ru-RU"/>
                    </w:rPr>
                    <w:t>а</w:t>
                  </w:r>
                  <w:r w:rsidRPr="00CE12C4">
                    <w:rPr>
                      <w:color w:val="auto"/>
                      <w:sz w:val="22"/>
                      <w:szCs w:val="22"/>
                      <w:lang w:eastAsia="ru-RU"/>
                    </w:rPr>
                    <w:t>я для растений данного вида</w:t>
                  </w: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r>
            <w:tr w:rsidR="00A52EEB" w:rsidRPr="00CE12C4" w:rsidTr="00FC742D">
              <w:trPr>
                <w:gridAfter w:val="1"/>
                <w:wAfter w:w="20" w:type="dxa"/>
                <w:trHeight w:val="45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35</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Сlematis</w:t>
                  </w:r>
                  <w:proofErr w:type="spellEnd"/>
                  <w:r w:rsidRPr="00CE12C4">
                    <w:rPr>
                      <w:color w:val="auto"/>
                      <w:sz w:val="22"/>
                      <w:szCs w:val="22"/>
                      <w:lang w:eastAsia="ru-RU"/>
                    </w:rPr>
                    <w:t xml:space="preserve"> </w:t>
                  </w:r>
                  <w:proofErr w:type="spellStart"/>
                  <w:r w:rsidRPr="00CE12C4">
                    <w:rPr>
                      <w:color w:val="auto"/>
                      <w:sz w:val="22"/>
                      <w:szCs w:val="22"/>
                      <w:lang w:eastAsia="ru-RU"/>
                    </w:rPr>
                    <w:t>armandii</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Клематис "Арманда" (белый) </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3шт/</w:t>
                  </w:r>
                  <w:proofErr w:type="spellStart"/>
                  <w:proofErr w:type="gramStart"/>
                  <w:r w:rsidRPr="00CE12C4">
                    <w:rPr>
                      <w:color w:val="auto"/>
                      <w:sz w:val="22"/>
                      <w:szCs w:val="22"/>
                      <w:lang w:eastAsia="ru-RU"/>
                    </w:rPr>
                    <w:t>пог.м</w:t>
                  </w:r>
                  <w:proofErr w:type="spellEnd"/>
                  <w:proofErr w:type="gramEnd"/>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Clt.20</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2.5/3.0</w:t>
                  </w:r>
                </w:p>
              </w:tc>
              <w:tc>
                <w:tcPr>
                  <w:tcW w:w="2315" w:type="dxa"/>
                  <w:vMerge/>
                  <w:tcBorders>
                    <w:top w:val="nil"/>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lastRenderedPageBreak/>
                    <w:t>36</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Сlematis</w:t>
                  </w:r>
                  <w:proofErr w:type="spellEnd"/>
                  <w:r w:rsidRPr="00CE12C4">
                    <w:rPr>
                      <w:color w:val="auto"/>
                      <w:sz w:val="22"/>
                      <w:szCs w:val="22"/>
                      <w:lang w:eastAsia="ru-RU"/>
                    </w:rPr>
                    <w:t xml:space="preserve"> </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Клематис, раннее цветение (красный)</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3шт/</w:t>
                  </w:r>
                  <w:proofErr w:type="spellStart"/>
                  <w:proofErr w:type="gramStart"/>
                  <w:r w:rsidRPr="00CE12C4">
                    <w:rPr>
                      <w:color w:val="auto"/>
                      <w:sz w:val="22"/>
                      <w:szCs w:val="22"/>
                      <w:lang w:eastAsia="ru-RU"/>
                    </w:rPr>
                    <w:t>пог.м</w:t>
                  </w:r>
                  <w:proofErr w:type="spellEnd"/>
                  <w:proofErr w:type="gramEnd"/>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Clt.15</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2.5/3.0</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37</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Сlematis</w:t>
                  </w:r>
                  <w:proofErr w:type="spellEnd"/>
                  <w:r w:rsidRPr="00CE12C4">
                    <w:rPr>
                      <w:color w:val="auto"/>
                      <w:sz w:val="22"/>
                      <w:szCs w:val="22"/>
                      <w:lang w:eastAsia="ru-RU"/>
                    </w:rPr>
                    <w:t xml:space="preserve"> </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Клематис, раннее </w:t>
                  </w:r>
                  <w:proofErr w:type="gramStart"/>
                  <w:r w:rsidRPr="00CE12C4">
                    <w:rPr>
                      <w:color w:val="auto"/>
                      <w:sz w:val="22"/>
                      <w:szCs w:val="22"/>
                      <w:lang w:eastAsia="ru-RU"/>
                    </w:rPr>
                    <w:t>цветение  (</w:t>
                  </w:r>
                  <w:proofErr w:type="gramEnd"/>
                  <w:r w:rsidRPr="00CE12C4">
                    <w:rPr>
                      <w:color w:val="auto"/>
                      <w:sz w:val="22"/>
                      <w:szCs w:val="22"/>
                      <w:lang w:eastAsia="ru-RU"/>
                    </w:rPr>
                    <w:t>оранжевый)</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3шт/</w:t>
                  </w:r>
                  <w:proofErr w:type="spellStart"/>
                  <w:proofErr w:type="gramStart"/>
                  <w:r w:rsidRPr="00CE12C4">
                    <w:rPr>
                      <w:color w:val="auto"/>
                      <w:sz w:val="22"/>
                      <w:szCs w:val="22"/>
                      <w:lang w:eastAsia="ru-RU"/>
                    </w:rPr>
                    <w:t>пог.м</w:t>
                  </w:r>
                  <w:proofErr w:type="spellEnd"/>
                  <w:proofErr w:type="gramEnd"/>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Clt.15</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2.5/3.0</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8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Сlematis</w:t>
                  </w:r>
                  <w:proofErr w:type="spellEnd"/>
                  <w:r w:rsidRPr="00CE12C4">
                    <w:rPr>
                      <w:color w:val="auto"/>
                      <w:sz w:val="22"/>
                      <w:szCs w:val="22"/>
                      <w:lang w:eastAsia="ru-RU"/>
                    </w:rPr>
                    <w:t xml:space="preserve"> </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gramStart"/>
                  <w:r w:rsidRPr="00CE12C4">
                    <w:rPr>
                      <w:color w:val="auto"/>
                      <w:sz w:val="22"/>
                      <w:szCs w:val="22"/>
                      <w:lang w:eastAsia="ru-RU"/>
                    </w:rPr>
                    <w:t>Клематис,  позднее</w:t>
                  </w:r>
                  <w:proofErr w:type="gramEnd"/>
                  <w:r w:rsidRPr="00CE12C4">
                    <w:rPr>
                      <w:color w:val="auto"/>
                      <w:sz w:val="22"/>
                      <w:szCs w:val="22"/>
                      <w:lang w:eastAsia="ru-RU"/>
                    </w:rPr>
                    <w:t xml:space="preserve"> цветение (белый)</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3шт/</w:t>
                  </w:r>
                  <w:proofErr w:type="spellStart"/>
                  <w:proofErr w:type="gramStart"/>
                  <w:r w:rsidRPr="00CE12C4">
                    <w:rPr>
                      <w:color w:val="auto"/>
                      <w:sz w:val="22"/>
                      <w:szCs w:val="22"/>
                      <w:lang w:eastAsia="ru-RU"/>
                    </w:rPr>
                    <w:t>пог.м</w:t>
                  </w:r>
                  <w:proofErr w:type="spellEnd"/>
                  <w:proofErr w:type="gramEnd"/>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Clt.15</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2.5/3.0</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8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39</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Ficus</w:t>
                  </w:r>
                  <w:proofErr w:type="spellEnd"/>
                  <w:r w:rsidRPr="00CE12C4">
                    <w:rPr>
                      <w:color w:val="auto"/>
                      <w:sz w:val="22"/>
                      <w:szCs w:val="22"/>
                      <w:lang w:eastAsia="ru-RU"/>
                    </w:rPr>
                    <w:t xml:space="preserve"> </w:t>
                  </w:r>
                  <w:proofErr w:type="spellStart"/>
                  <w:r w:rsidRPr="00CE12C4">
                    <w:rPr>
                      <w:color w:val="auto"/>
                      <w:sz w:val="22"/>
                      <w:szCs w:val="22"/>
                      <w:lang w:eastAsia="ru-RU"/>
                    </w:rPr>
                    <w:t>pumila</w:t>
                  </w:r>
                  <w:proofErr w:type="spellEnd"/>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Фикус карликовый </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2шт/</w:t>
                  </w:r>
                  <w:proofErr w:type="spellStart"/>
                  <w:proofErr w:type="gramStart"/>
                  <w:r w:rsidRPr="00CE12C4">
                    <w:rPr>
                      <w:color w:val="auto"/>
                      <w:sz w:val="22"/>
                      <w:szCs w:val="22"/>
                      <w:lang w:eastAsia="ru-RU"/>
                    </w:rPr>
                    <w:t>пог.м</w:t>
                  </w:r>
                  <w:proofErr w:type="spellEnd"/>
                  <w:proofErr w:type="gramEnd"/>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Clt.15</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2.5/2.0</w:t>
                  </w:r>
                </w:p>
              </w:tc>
              <w:tc>
                <w:tcPr>
                  <w:tcW w:w="2315" w:type="dxa"/>
                  <w:vMerge/>
                  <w:tcBorders>
                    <w:top w:val="single" w:sz="4" w:space="0" w:color="auto"/>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40</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Lonicera</w:t>
                  </w:r>
                  <w:proofErr w:type="spellEnd"/>
                  <w:r w:rsidRPr="00CE12C4">
                    <w:rPr>
                      <w:color w:val="auto"/>
                      <w:sz w:val="22"/>
                      <w:szCs w:val="22"/>
                      <w:lang w:eastAsia="ru-RU"/>
                    </w:rPr>
                    <w:t xml:space="preserve"> </w:t>
                  </w:r>
                  <w:proofErr w:type="spellStart"/>
                  <w:r w:rsidRPr="00CE12C4">
                    <w:rPr>
                      <w:color w:val="auto"/>
                      <w:sz w:val="22"/>
                      <w:szCs w:val="22"/>
                      <w:lang w:eastAsia="ru-RU"/>
                    </w:rPr>
                    <w:t>japonika</w:t>
                  </w:r>
                  <w:proofErr w:type="spellEnd"/>
                  <w:r w:rsidRPr="00CE12C4">
                    <w:rPr>
                      <w:color w:val="auto"/>
                      <w:sz w:val="22"/>
                      <w:szCs w:val="22"/>
                      <w:lang w:eastAsia="ru-RU"/>
                    </w:rPr>
                    <w:t xml:space="preserve"> "</w:t>
                  </w:r>
                  <w:proofErr w:type="spellStart"/>
                  <w:r w:rsidRPr="00CE12C4">
                    <w:rPr>
                      <w:color w:val="auto"/>
                      <w:sz w:val="22"/>
                      <w:szCs w:val="22"/>
                      <w:lang w:eastAsia="ru-RU"/>
                    </w:rPr>
                    <w:t>Aureoreticulata</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Жимолость японская (бледно-желтый)</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1шт/</w:t>
                  </w:r>
                  <w:proofErr w:type="spellStart"/>
                  <w:proofErr w:type="gramStart"/>
                  <w:r w:rsidRPr="00CE12C4">
                    <w:rPr>
                      <w:color w:val="auto"/>
                      <w:sz w:val="22"/>
                      <w:szCs w:val="22"/>
                      <w:lang w:eastAsia="ru-RU"/>
                    </w:rPr>
                    <w:t>пог.м</w:t>
                  </w:r>
                  <w:proofErr w:type="spellEnd"/>
                  <w:proofErr w:type="gramEnd"/>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3.0/3.5</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41</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Lonicera</w:t>
                  </w:r>
                  <w:proofErr w:type="spellEnd"/>
                  <w:r w:rsidRPr="00CE12C4">
                    <w:rPr>
                      <w:color w:val="auto"/>
                      <w:sz w:val="22"/>
                      <w:szCs w:val="22"/>
                      <w:lang w:eastAsia="ru-RU"/>
                    </w:rPr>
                    <w:t xml:space="preserve"> </w:t>
                  </w:r>
                  <w:proofErr w:type="spellStart"/>
                  <w:r w:rsidRPr="00CE12C4">
                    <w:rPr>
                      <w:color w:val="auto"/>
                      <w:sz w:val="22"/>
                      <w:szCs w:val="22"/>
                      <w:lang w:eastAsia="ru-RU"/>
                    </w:rPr>
                    <w:t>henry</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Жимолость Генри (бледно-красно-желтый)</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1шт/</w:t>
                  </w:r>
                  <w:proofErr w:type="spellStart"/>
                  <w:proofErr w:type="gramStart"/>
                  <w:r w:rsidRPr="00CE12C4">
                    <w:rPr>
                      <w:color w:val="auto"/>
                      <w:sz w:val="22"/>
                      <w:szCs w:val="22"/>
                      <w:lang w:eastAsia="ru-RU"/>
                    </w:rPr>
                    <w:t>пог.м</w:t>
                  </w:r>
                  <w:proofErr w:type="spellEnd"/>
                  <w:proofErr w:type="gramEnd"/>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Clt.25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3.0/3.5</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112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42</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Wisteria</w:t>
                  </w:r>
                  <w:proofErr w:type="spellEnd"/>
                  <w:r w:rsidRPr="00CE12C4">
                    <w:rPr>
                      <w:color w:val="auto"/>
                      <w:sz w:val="22"/>
                      <w:szCs w:val="22"/>
                      <w:lang w:eastAsia="ru-RU"/>
                    </w:rPr>
                    <w:t xml:space="preserve"> </w:t>
                  </w:r>
                  <w:proofErr w:type="spellStart"/>
                  <w:r w:rsidRPr="00CE12C4">
                    <w:rPr>
                      <w:color w:val="auto"/>
                      <w:sz w:val="22"/>
                      <w:szCs w:val="22"/>
                      <w:lang w:eastAsia="ru-RU"/>
                    </w:rPr>
                    <w:t>floribunda</w:t>
                  </w:r>
                  <w:proofErr w:type="spellEnd"/>
                  <w:r w:rsidRPr="00CE12C4">
                    <w:rPr>
                      <w:color w:val="auto"/>
                      <w:sz w:val="22"/>
                      <w:szCs w:val="22"/>
                      <w:lang w:eastAsia="ru-RU"/>
                    </w:rPr>
                    <w:t xml:space="preserve"> "</w:t>
                  </w:r>
                  <w:proofErr w:type="spellStart"/>
                  <w:r w:rsidRPr="00CE12C4">
                    <w:rPr>
                      <w:color w:val="auto"/>
                      <w:sz w:val="22"/>
                      <w:szCs w:val="22"/>
                      <w:lang w:eastAsia="ru-RU"/>
                    </w:rPr>
                    <w:t>Russelliana</w:t>
                  </w:r>
                  <w:proofErr w:type="spellEnd"/>
                  <w:r w:rsidRPr="00CE12C4">
                    <w:rPr>
                      <w:color w:val="auto"/>
                      <w:sz w:val="22"/>
                      <w:szCs w:val="22"/>
                      <w:lang w:eastAsia="ru-RU"/>
                    </w:rPr>
                    <w:t>"</w:t>
                  </w:r>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Глициния обильноцветущая "</w:t>
                  </w:r>
                  <w:proofErr w:type="spellStart"/>
                  <w:r w:rsidRPr="00CE12C4">
                    <w:rPr>
                      <w:color w:val="auto"/>
                      <w:sz w:val="22"/>
                      <w:szCs w:val="22"/>
                      <w:lang w:eastAsia="ru-RU"/>
                    </w:rPr>
                    <w:t>Русселиана</w:t>
                  </w:r>
                  <w:proofErr w:type="spellEnd"/>
                  <w:r w:rsidRPr="00CE12C4">
                    <w:rPr>
                      <w:color w:val="auto"/>
                      <w:sz w:val="22"/>
                      <w:szCs w:val="22"/>
                      <w:lang w:eastAsia="ru-RU"/>
                    </w:rPr>
                    <w:t xml:space="preserve">" насыщенный фиолетовый, </w:t>
                  </w:r>
                  <w:proofErr w:type="spellStart"/>
                  <w:r w:rsidRPr="00CE12C4">
                    <w:rPr>
                      <w:color w:val="auto"/>
                      <w:sz w:val="22"/>
                      <w:szCs w:val="22"/>
                      <w:lang w:eastAsia="ru-RU"/>
                    </w:rPr>
                    <w:t>cо</w:t>
                  </w:r>
                  <w:proofErr w:type="spellEnd"/>
                  <w:r w:rsidRPr="00CE12C4">
                    <w:rPr>
                      <w:color w:val="auto"/>
                      <w:sz w:val="22"/>
                      <w:szCs w:val="22"/>
                      <w:lang w:eastAsia="ru-RU"/>
                    </w:rPr>
                    <w:t xml:space="preserve"> временем бледнеющие и переходящие в бело-кремовые) с опорой</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1шт/</w:t>
                  </w:r>
                  <w:proofErr w:type="spellStart"/>
                  <w:proofErr w:type="gramStart"/>
                  <w:r w:rsidRPr="00CE12C4">
                    <w:rPr>
                      <w:color w:val="auto"/>
                      <w:sz w:val="22"/>
                      <w:szCs w:val="22"/>
                      <w:lang w:eastAsia="ru-RU"/>
                    </w:rPr>
                    <w:t>пог.м</w:t>
                  </w:r>
                  <w:proofErr w:type="spellEnd"/>
                  <w:proofErr w:type="gramEnd"/>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Clt.18</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3.0/3.5</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43</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Parthenocissus</w:t>
                  </w:r>
                  <w:proofErr w:type="spellEnd"/>
                  <w:r w:rsidRPr="00CE12C4">
                    <w:rPr>
                      <w:color w:val="auto"/>
                      <w:sz w:val="22"/>
                      <w:szCs w:val="22"/>
                      <w:lang w:eastAsia="ru-RU"/>
                    </w:rPr>
                    <w:t xml:space="preserve"> </w:t>
                  </w:r>
                  <w:proofErr w:type="spellStart"/>
                  <w:r w:rsidRPr="00CE12C4">
                    <w:rPr>
                      <w:color w:val="auto"/>
                      <w:sz w:val="22"/>
                      <w:szCs w:val="22"/>
                      <w:lang w:eastAsia="ru-RU"/>
                    </w:rPr>
                    <w:t>tricuspidata</w:t>
                  </w:r>
                  <w:proofErr w:type="spellEnd"/>
                  <w:r w:rsidRPr="00CE12C4">
                    <w:rPr>
                      <w:color w:val="auto"/>
                      <w:sz w:val="22"/>
                      <w:szCs w:val="22"/>
                      <w:lang w:eastAsia="ru-RU"/>
                    </w:rPr>
                    <w:t xml:space="preserve"> </w:t>
                  </w:r>
                  <w:proofErr w:type="spellStart"/>
                  <w:r w:rsidRPr="00CE12C4">
                    <w:rPr>
                      <w:color w:val="auto"/>
                      <w:sz w:val="22"/>
                      <w:szCs w:val="22"/>
                      <w:lang w:eastAsia="ru-RU"/>
                    </w:rPr>
                    <w:t>Veithii</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Виноград Девичий </w:t>
                  </w:r>
                  <w:proofErr w:type="spellStart"/>
                  <w:r w:rsidRPr="00CE12C4">
                    <w:rPr>
                      <w:color w:val="auto"/>
                      <w:sz w:val="22"/>
                      <w:szCs w:val="22"/>
                      <w:lang w:eastAsia="ru-RU"/>
                    </w:rPr>
                    <w:t>триостренный</w:t>
                  </w:r>
                  <w:proofErr w:type="spellEnd"/>
                  <w:r w:rsidRPr="00CE12C4">
                    <w:rPr>
                      <w:color w:val="auto"/>
                      <w:sz w:val="22"/>
                      <w:szCs w:val="22"/>
                      <w:lang w:eastAsia="ru-RU"/>
                    </w:rPr>
                    <w:t xml:space="preserve"> </w:t>
                  </w:r>
                  <w:proofErr w:type="spellStart"/>
                  <w:r w:rsidRPr="00CE12C4">
                    <w:rPr>
                      <w:color w:val="auto"/>
                      <w:sz w:val="22"/>
                      <w:szCs w:val="22"/>
                      <w:lang w:eastAsia="ru-RU"/>
                    </w:rPr>
                    <w:t>Вичи</w:t>
                  </w:r>
                  <w:proofErr w:type="spellEnd"/>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1шт/</w:t>
                  </w:r>
                  <w:proofErr w:type="spellStart"/>
                  <w:proofErr w:type="gramStart"/>
                  <w:r w:rsidRPr="00CE12C4">
                    <w:rPr>
                      <w:color w:val="auto"/>
                      <w:sz w:val="22"/>
                      <w:szCs w:val="22"/>
                      <w:lang w:eastAsia="ru-RU"/>
                    </w:rPr>
                    <w:t>пог.м</w:t>
                  </w:r>
                  <w:proofErr w:type="spellEnd"/>
                  <w:proofErr w:type="gramEnd"/>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Clt.15</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2.5/3.0</w:t>
                  </w:r>
                </w:p>
              </w:tc>
              <w:tc>
                <w:tcPr>
                  <w:tcW w:w="2315" w:type="dxa"/>
                  <w:vMerge/>
                  <w:tcBorders>
                    <w:top w:val="nil"/>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nil"/>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2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b/>
                      <w:bCs/>
                      <w:color w:val="000000"/>
                      <w:sz w:val="22"/>
                      <w:szCs w:val="22"/>
                      <w:lang w:eastAsia="ru-RU"/>
                    </w:rPr>
                  </w:pPr>
                  <w:r w:rsidRPr="00CE12C4">
                    <w:rPr>
                      <w:b/>
                      <w:bCs/>
                      <w:color w:val="000000"/>
                      <w:sz w:val="22"/>
                      <w:szCs w:val="22"/>
                      <w:lang w:eastAsia="ru-RU"/>
                    </w:rPr>
                    <w:t>всего:</w:t>
                  </w:r>
                </w:p>
              </w:tc>
              <w:tc>
                <w:tcPr>
                  <w:tcW w:w="775" w:type="dxa"/>
                  <w:tcBorders>
                    <w:top w:val="nil"/>
                    <w:left w:val="nil"/>
                    <w:bottom w:val="single" w:sz="4" w:space="0" w:color="auto"/>
                    <w:right w:val="single" w:sz="4" w:space="0" w:color="auto"/>
                  </w:tcBorders>
                  <w:shd w:val="clear" w:color="auto" w:fill="auto"/>
                  <w:noWrap/>
                  <w:vAlign w:val="bottom"/>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1330" w:type="dxa"/>
                  <w:tcBorders>
                    <w:top w:val="nil"/>
                    <w:left w:val="nil"/>
                    <w:bottom w:val="single" w:sz="4" w:space="0" w:color="auto"/>
                    <w:right w:val="single" w:sz="4" w:space="0" w:color="auto"/>
                  </w:tcBorders>
                  <w:shd w:val="clear" w:color="auto" w:fill="auto"/>
                  <w:noWrap/>
                  <w:vAlign w:val="bottom"/>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1365" w:type="dxa"/>
                  <w:tcBorders>
                    <w:top w:val="nil"/>
                    <w:left w:val="nil"/>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b/>
                      <w:bCs/>
                      <w:color w:val="000000"/>
                      <w:sz w:val="22"/>
                      <w:szCs w:val="22"/>
                      <w:lang w:eastAsia="ru-RU"/>
                    </w:rPr>
                  </w:pPr>
                  <w:r w:rsidRPr="00CE12C4">
                    <w:rPr>
                      <w:b/>
                      <w:bCs/>
                      <w:color w:val="000000"/>
                      <w:sz w:val="22"/>
                      <w:szCs w:val="22"/>
                      <w:lang w:eastAsia="ru-RU"/>
                    </w:rPr>
                    <w:t>42</w:t>
                  </w:r>
                </w:p>
              </w:tc>
              <w:tc>
                <w:tcPr>
                  <w:tcW w:w="944" w:type="dxa"/>
                  <w:tcBorders>
                    <w:top w:val="nil"/>
                    <w:left w:val="nil"/>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tcBorders>
                    <w:top w:val="nil"/>
                    <w:left w:val="nil"/>
                    <w:bottom w:val="single" w:sz="4" w:space="0" w:color="auto"/>
                    <w:right w:val="single" w:sz="4" w:space="0" w:color="auto"/>
                  </w:tcBorders>
                  <w:shd w:val="clear" w:color="auto" w:fill="auto"/>
                  <w:noWrap/>
                  <w:vAlign w:val="bottom"/>
                  <w:hideMark/>
                </w:tcPr>
                <w:p w:rsidR="00A52EEB" w:rsidRPr="00CE12C4" w:rsidRDefault="00A52EEB" w:rsidP="00A52EEB">
                  <w:pPr>
                    <w:widowControl/>
                    <w:suppressAutoHyphens w:val="0"/>
                    <w:spacing w:after="0"/>
                    <w:jc w:val="left"/>
                    <w:rPr>
                      <w:color w:val="33CCCC"/>
                      <w:sz w:val="22"/>
                      <w:szCs w:val="22"/>
                      <w:lang w:eastAsia="ru-RU"/>
                    </w:rPr>
                  </w:pPr>
                  <w:r w:rsidRPr="00CE12C4">
                    <w:rPr>
                      <w:color w:val="33CCCC"/>
                      <w:sz w:val="22"/>
                      <w:szCs w:val="22"/>
                      <w:lang w:eastAsia="ru-RU"/>
                    </w:rPr>
                    <w:t> </w:t>
                  </w:r>
                </w:p>
              </w:tc>
              <w:tc>
                <w:tcPr>
                  <w:tcW w:w="1108" w:type="dxa"/>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33CCCC"/>
                      <w:sz w:val="22"/>
                      <w:szCs w:val="22"/>
                      <w:lang w:eastAsia="ru-RU"/>
                    </w:rPr>
                  </w:pPr>
                </w:p>
              </w:tc>
              <w:tc>
                <w:tcPr>
                  <w:tcW w:w="1181" w:type="dxa"/>
                  <w:gridSpan w:val="2"/>
                  <w:tcBorders>
                    <w:top w:val="nil"/>
                    <w:left w:val="nil"/>
                    <w:bottom w:val="single" w:sz="4" w:space="0" w:color="auto"/>
                    <w:right w:val="single" w:sz="4" w:space="0" w:color="auto"/>
                  </w:tcBorders>
                </w:tcPr>
                <w:p w:rsidR="00A52EEB" w:rsidRPr="00CE12C4" w:rsidRDefault="00A52EEB" w:rsidP="00A52EEB">
                  <w:pPr>
                    <w:widowControl/>
                    <w:suppressAutoHyphens w:val="0"/>
                    <w:spacing w:after="0"/>
                    <w:jc w:val="left"/>
                    <w:rPr>
                      <w:color w:val="33CCCC"/>
                      <w:sz w:val="22"/>
                      <w:szCs w:val="22"/>
                      <w:lang w:eastAsia="ru-RU"/>
                    </w:rPr>
                  </w:pPr>
                </w:p>
              </w:tc>
            </w:tr>
            <w:tr w:rsidR="00FC742D" w:rsidRPr="00CE12C4" w:rsidTr="00FC742D">
              <w:trPr>
                <w:gridAfter w:val="1"/>
                <w:wAfter w:w="20" w:type="dxa"/>
                <w:trHeight w:val="450"/>
              </w:trPr>
              <w:tc>
                <w:tcPr>
                  <w:tcW w:w="15085" w:type="dxa"/>
                  <w:gridSpan w:val="12"/>
                  <w:tcBorders>
                    <w:top w:val="nil"/>
                    <w:left w:val="single" w:sz="4" w:space="0" w:color="auto"/>
                    <w:bottom w:val="single" w:sz="4" w:space="0" w:color="auto"/>
                    <w:right w:val="single" w:sz="4" w:space="0" w:color="auto"/>
                  </w:tcBorders>
                  <w:shd w:val="clear" w:color="auto" w:fill="auto"/>
                  <w:noWrap/>
                  <w:vAlign w:val="center"/>
                  <w:hideMark/>
                </w:tcPr>
                <w:p w:rsidR="00FC742D" w:rsidRPr="00FC742D" w:rsidRDefault="00FC742D" w:rsidP="00FC742D">
                  <w:pPr>
                    <w:widowControl/>
                    <w:suppressAutoHyphens w:val="0"/>
                    <w:spacing w:after="0"/>
                    <w:jc w:val="center"/>
                    <w:rPr>
                      <w:b/>
                      <w:bCs/>
                      <w:color w:val="auto"/>
                      <w:sz w:val="22"/>
                      <w:szCs w:val="22"/>
                      <w:lang w:eastAsia="ru-RU"/>
                    </w:rPr>
                  </w:pPr>
                  <w:proofErr w:type="spellStart"/>
                  <w:r w:rsidRPr="00CE12C4">
                    <w:rPr>
                      <w:b/>
                      <w:bCs/>
                      <w:color w:val="auto"/>
                      <w:sz w:val="22"/>
                      <w:szCs w:val="22"/>
                      <w:lang w:eastAsia="ru-RU"/>
                    </w:rPr>
                    <w:t>Cукуленты</w:t>
                  </w:r>
                  <w:proofErr w:type="spellEnd"/>
                  <w:r w:rsidRPr="00CE12C4">
                    <w:rPr>
                      <w:b/>
                      <w:bCs/>
                      <w:color w:val="auto"/>
                      <w:sz w:val="22"/>
                      <w:szCs w:val="22"/>
                      <w:lang w:eastAsia="ru-RU"/>
                    </w:rPr>
                    <w:t xml:space="preserve"> </w:t>
                  </w:r>
                </w:p>
              </w:tc>
            </w:tr>
            <w:tr w:rsidR="00A52EEB" w:rsidRPr="00CE12C4" w:rsidTr="00FC742D">
              <w:trPr>
                <w:gridAfter w:val="1"/>
                <w:wAfter w:w="20" w:type="dxa"/>
                <w:trHeight w:val="462"/>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44</w:t>
                  </w:r>
                </w:p>
              </w:tc>
              <w:tc>
                <w:tcPr>
                  <w:tcW w:w="18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Sempervivum</w:t>
                  </w:r>
                  <w:proofErr w:type="spellEnd"/>
                  <w:r w:rsidRPr="00CE12C4">
                    <w:rPr>
                      <w:color w:val="auto"/>
                      <w:sz w:val="22"/>
                      <w:szCs w:val="22"/>
                      <w:lang w:eastAsia="ru-RU"/>
                    </w:rPr>
                    <w:t xml:space="preserve"> </w:t>
                  </w:r>
                  <w:proofErr w:type="spellStart"/>
                  <w:r w:rsidRPr="00CE12C4">
                    <w:rPr>
                      <w:color w:val="auto"/>
                      <w:sz w:val="22"/>
                      <w:szCs w:val="22"/>
                      <w:lang w:eastAsia="ru-RU"/>
                    </w:rPr>
                    <w:t>arachoideum</w:t>
                  </w:r>
                  <w:proofErr w:type="spellEnd"/>
                </w:p>
              </w:tc>
              <w:tc>
                <w:tcPr>
                  <w:tcW w:w="1952"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Молодило паутинистое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50</w:t>
                  </w:r>
                </w:p>
              </w:tc>
              <w:tc>
                <w:tcPr>
                  <w:tcW w:w="944"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G9</w:t>
                  </w:r>
                </w:p>
              </w:tc>
              <w:tc>
                <w:tcPr>
                  <w:tcW w:w="1717" w:type="dxa"/>
                  <w:tcBorders>
                    <w:top w:val="nil"/>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vMerge w:val="restart"/>
                  <w:tcBorders>
                    <w:top w:val="nil"/>
                    <w:left w:val="single" w:sz="4" w:space="0" w:color="auto"/>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xml:space="preserve">заполнение всей площади горшка корневой системой. </w:t>
                  </w:r>
                  <w:r w:rsidRPr="00CE12C4">
                    <w:rPr>
                      <w:color w:val="auto"/>
                      <w:sz w:val="22"/>
                      <w:szCs w:val="22"/>
                      <w:lang w:eastAsia="ru-RU"/>
                    </w:rPr>
                    <w:lastRenderedPageBreak/>
                    <w:t xml:space="preserve">Живая, </w:t>
                  </w:r>
                  <w:r w:rsidR="00FC742D" w:rsidRPr="00CE12C4">
                    <w:rPr>
                      <w:color w:val="auto"/>
                      <w:sz w:val="22"/>
                      <w:szCs w:val="22"/>
                      <w:lang w:eastAsia="ru-RU"/>
                    </w:rPr>
                    <w:t>развитая</w:t>
                  </w:r>
                  <w:r w:rsidRPr="00CE12C4">
                    <w:rPr>
                      <w:color w:val="auto"/>
                      <w:sz w:val="22"/>
                      <w:szCs w:val="22"/>
                      <w:lang w:eastAsia="ru-RU"/>
                    </w:rPr>
                    <w:t xml:space="preserve"> надземная часть </w:t>
                  </w:r>
                  <w:r w:rsidR="00FC742D" w:rsidRPr="00CE12C4">
                    <w:rPr>
                      <w:color w:val="auto"/>
                      <w:sz w:val="22"/>
                      <w:szCs w:val="22"/>
                      <w:lang w:eastAsia="ru-RU"/>
                    </w:rPr>
                    <w:t>х</w:t>
                  </w:r>
                  <w:r w:rsidR="00FC742D">
                    <w:rPr>
                      <w:color w:val="auto"/>
                      <w:sz w:val="22"/>
                      <w:szCs w:val="22"/>
                      <w:lang w:eastAsia="ru-RU"/>
                    </w:rPr>
                    <w:t>а</w:t>
                  </w:r>
                  <w:r w:rsidR="00FC742D" w:rsidRPr="00CE12C4">
                    <w:rPr>
                      <w:color w:val="auto"/>
                      <w:sz w:val="22"/>
                      <w:szCs w:val="22"/>
                      <w:lang w:eastAsia="ru-RU"/>
                    </w:rPr>
                    <w:t>р</w:t>
                  </w:r>
                  <w:r w:rsidR="00FC742D">
                    <w:rPr>
                      <w:color w:val="auto"/>
                      <w:sz w:val="22"/>
                      <w:szCs w:val="22"/>
                      <w:lang w:eastAsia="ru-RU"/>
                    </w:rPr>
                    <w:t>а</w:t>
                  </w:r>
                  <w:r w:rsidR="00FC742D" w:rsidRPr="00CE12C4">
                    <w:rPr>
                      <w:color w:val="auto"/>
                      <w:sz w:val="22"/>
                      <w:szCs w:val="22"/>
                      <w:lang w:eastAsia="ru-RU"/>
                    </w:rPr>
                    <w:t>ктерн</w:t>
                  </w:r>
                  <w:r w:rsidR="00FC742D">
                    <w:rPr>
                      <w:color w:val="auto"/>
                      <w:sz w:val="22"/>
                      <w:szCs w:val="22"/>
                      <w:lang w:eastAsia="ru-RU"/>
                    </w:rPr>
                    <w:t>а</w:t>
                  </w:r>
                  <w:r w:rsidR="00FC742D" w:rsidRPr="00CE12C4">
                    <w:rPr>
                      <w:color w:val="auto"/>
                      <w:sz w:val="22"/>
                      <w:szCs w:val="22"/>
                      <w:lang w:eastAsia="ru-RU"/>
                    </w:rPr>
                    <w:t>я</w:t>
                  </w:r>
                  <w:r w:rsidRPr="00CE12C4">
                    <w:rPr>
                      <w:color w:val="auto"/>
                      <w:sz w:val="22"/>
                      <w:szCs w:val="22"/>
                      <w:lang w:eastAsia="ru-RU"/>
                    </w:rPr>
                    <w:t xml:space="preserve"> для растений данного вида</w:t>
                  </w:r>
                </w:p>
              </w:tc>
              <w:tc>
                <w:tcPr>
                  <w:tcW w:w="1108" w:type="dxa"/>
                  <w:tcBorders>
                    <w:top w:val="nil"/>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c>
                <w:tcPr>
                  <w:tcW w:w="1181" w:type="dxa"/>
                  <w:gridSpan w:val="2"/>
                  <w:tcBorders>
                    <w:top w:val="nil"/>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center"/>
                    <w:rPr>
                      <w:color w:val="auto"/>
                      <w:sz w:val="22"/>
                      <w:szCs w:val="22"/>
                      <w:lang w:eastAsia="ru-RU"/>
                    </w:rPr>
                  </w:pPr>
                </w:p>
              </w:tc>
            </w:tr>
            <w:tr w:rsidR="00A52EEB" w:rsidRPr="00CE12C4" w:rsidTr="00FC742D">
              <w:trPr>
                <w:gridAfter w:val="1"/>
                <w:wAfter w:w="20" w:type="dxa"/>
                <w:trHeight w:val="4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lastRenderedPageBreak/>
                    <w:t>45</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Sedum</w:t>
                  </w:r>
                  <w:proofErr w:type="spellEnd"/>
                  <w:r w:rsidRPr="00CE12C4">
                    <w:rPr>
                      <w:color w:val="auto"/>
                      <w:sz w:val="22"/>
                      <w:szCs w:val="22"/>
                      <w:lang w:eastAsia="ru-RU"/>
                    </w:rPr>
                    <w:t xml:space="preserve"> "</w:t>
                  </w:r>
                  <w:proofErr w:type="spellStart"/>
                  <w:r w:rsidRPr="00CE12C4">
                    <w:rPr>
                      <w:color w:val="auto"/>
                      <w:sz w:val="22"/>
                      <w:szCs w:val="22"/>
                      <w:lang w:eastAsia="ru-RU"/>
                    </w:rPr>
                    <w:t>Sea</w:t>
                  </w:r>
                  <w:proofErr w:type="spellEnd"/>
                  <w:r w:rsidRPr="00CE12C4">
                    <w:rPr>
                      <w:color w:val="auto"/>
                      <w:sz w:val="22"/>
                      <w:szCs w:val="22"/>
                      <w:lang w:eastAsia="ru-RU"/>
                    </w:rPr>
                    <w:t xml:space="preserve"> </w:t>
                  </w:r>
                  <w:proofErr w:type="spellStart"/>
                  <w:r w:rsidRPr="00CE12C4">
                    <w:rPr>
                      <w:color w:val="auto"/>
                      <w:sz w:val="22"/>
                      <w:szCs w:val="22"/>
                      <w:lang w:eastAsia="ru-RU"/>
                    </w:rPr>
                    <w:t>Star</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Cедум</w:t>
                  </w:r>
                  <w:proofErr w:type="spellEnd"/>
                  <w:r w:rsidRPr="00CE12C4">
                    <w:rPr>
                      <w:color w:val="auto"/>
                      <w:sz w:val="22"/>
                      <w:szCs w:val="22"/>
                      <w:lang w:eastAsia="ru-RU"/>
                    </w:rPr>
                    <w:t xml:space="preserve"> "Си Стар"(</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50</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45</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105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46</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Sedum</w:t>
                  </w:r>
                  <w:proofErr w:type="spellEnd"/>
                  <w:r w:rsidRPr="00CE12C4">
                    <w:rPr>
                      <w:color w:val="auto"/>
                      <w:sz w:val="22"/>
                      <w:szCs w:val="22"/>
                      <w:lang w:eastAsia="ru-RU"/>
                    </w:rPr>
                    <w:t xml:space="preserve"> </w:t>
                  </w:r>
                  <w:proofErr w:type="spellStart"/>
                  <w:r w:rsidRPr="00CE12C4">
                    <w:rPr>
                      <w:color w:val="auto"/>
                      <w:sz w:val="22"/>
                      <w:szCs w:val="22"/>
                      <w:lang w:eastAsia="ru-RU"/>
                    </w:rPr>
                    <w:t>reflexum</w:t>
                  </w:r>
                  <w:proofErr w:type="spellEnd"/>
                  <w:r w:rsidRPr="00CE12C4">
                    <w:rPr>
                      <w:color w:val="auto"/>
                      <w:sz w:val="22"/>
                      <w:szCs w:val="22"/>
                      <w:lang w:eastAsia="ru-RU"/>
                    </w:rPr>
                    <w:t xml:space="preserve"> "</w:t>
                  </w:r>
                  <w:proofErr w:type="spellStart"/>
                  <w:r w:rsidRPr="00CE12C4">
                    <w:rPr>
                      <w:color w:val="auto"/>
                      <w:sz w:val="22"/>
                      <w:szCs w:val="22"/>
                      <w:lang w:eastAsia="ru-RU"/>
                    </w:rPr>
                    <w:t>Cristatum</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Cедум</w:t>
                  </w:r>
                  <w:proofErr w:type="spellEnd"/>
                  <w:r w:rsidRPr="00CE12C4">
                    <w:rPr>
                      <w:color w:val="auto"/>
                      <w:sz w:val="22"/>
                      <w:szCs w:val="22"/>
                      <w:lang w:eastAsia="ru-RU"/>
                    </w:rPr>
                    <w:t xml:space="preserve"> белый "</w:t>
                  </w:r>
                  <w:proofErr w:type="spellStart"/>
                  <w:r w:rsidRPr="00CE12C4">
                    <w:rPr>
                      <w:color w:val="auto"/>
                      <w:sz w:val="22"/>
                      <w:szCs w:val="22"/>
                      <w:lang w:eastAsia="ru-RU"/>
                    </w:rPr>
                    <w:t>Кристатум</w:t>
                  </w:r>
                  <w:proofErr w:type="spellEnd"/>
                  <w:r w:rsidRPr="00CE12C4">
                    <w:rPr>
                      <w:color w:val="auto"/>
                      <w:sz w:val="22"/>
                      <w:szCs w:val="22"/>
                      <w:lang w:eastAsia="ru-RU"/>
                    </w:rPr>
                    <w:t>"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100</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49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47</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Sedum</w:t>
                  </w:r>
                  <w:proofErr w:type="spellEnd"/>
                  <w:r w:rsidRPr="00CE12C4">
                    <w:rPr>
                      <w:color w:val="auto"/>
                      <w:sz w:val="22"/>
                      <w:szCs w:val="22"/>
                      <w:lang w:eastAsia="ru-RU"/>
                    </w:rPr>
                    <w:t xml:space="preserve"> </w:t>
                  </w:r>
                  <w:proofErr w:type="spellStart"/>
                  <w:r w:rsidRPr="00CE12C4">
                    <w:rPr>
                      <w:color w:val="auto"/>
                      <w:sz w:val="22"/>
                      <w:szCs w:val="22"/>
                      <w:lang w:eastAsia="ru-RU"/>
                    </w:rPr>
                    <w:t>album</w:t>
                  </w:r>
                  <w:proofErr w:type="spellEnd"/>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Cедум</w:t>
                  </w:r>
                  <w:proofErr w:type="spellEnd"/>
                  <w:r w:rsidRPr="00CE12C4">
                    <w:rPr>
                      <w:color w:val="auto"/>
                      <w:sz w:val="22"/>
                      <w:szCs w:val="22"/>
                      <w:lang w:eastAsia="ru-RU"/>
                    </w:rPr>
                    <w:t xml:space="preserve"> белый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50</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Clt.3</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vMerge/>
                  <w:tcBorders>
                    <w:top w:val="single" w:sz="4" w:space="0" w:color="auto"/>
                    <w:left w:val="single" w:sz="4" w:space="0" w:color="auto"/>
                    <w:bottom w:val="single" w:sz="4" w:space="0" w:color="auto"/>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auto"/>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A52EEB" w:rsidRPr="00CE12C4" w:rsidTr="00FC742D">
              <w:trPr>
                <w:gridAfter w:val="1"/>
                <w:wAfter w:w="20" w:type="dxa"/>
                <w:trHeight w:val="51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EEB" w:rsidRPr="00CE12C4" w:rsidRDefault="00A52EEB" w:rsidP="00A52EEB">
                  <w:pPr>
                    <w:widowControl/>
                    <w:suppressAutoHyphens w:val="0"/>
                    <w:spacing w:after="0"/>
                    <w:jc w:val="center"/>
                    <w:rPr>
                      <w:color w:val="000000"/>
                      <w:sz w:val="22"/>
                      <w:szCs w:val="22"/>
                      <w:lang w:eastAsia="ru-RU"/>
                    </w:rPr>
                  </w:pPr>
                  <w:r w:rsidRPr="00CE12C4">
                    <w:rPr>
                      <w:color w:val="000000"/>
                      <w:sz w:val="22"/>
                      <w:szCs w:val="22"/>
                      <w:lang w:eastAsia="ru-RU"/>
                    </w:rPr>
                    <w:t>48</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proofErr w:type="spellStart"/>
                  <w:r w:rsidRPr="00CE12C4">
                    <w:rPr>
                      <w:color w:val="auto"/>
                      <w:sz w:val="22"/>
                      <w:szCs w:val="22"/>
                      <w:lang w:eastAsia="ru-RU"/>
                    </w:rPr>
                    <w:t>Agava</w:t>
                  </w:r>
                  <w:proofErr w:type="spellEnd"/>
                  <w:r w:rsidRPr="00CE12C4">
                    <w:rPr>
                      <w:color w:val="auto"/>
                      <w:sz w:val="22"/>
                      <w:szCs w:val="22"/>
                      <w:lang w:eastAsia="ru-RU"/>
                    </w:rPr>
                    <w:t xml:space="preserve"> </w:t>
                  </w:r>
                  <w:proofErr w:type="spellStart"/>
                  <w:r w:rsidRPr="00CE12C4">
                    <w:rPr>
                      <w:color w:val="auto"/>
                      <w:sz w:val="22"/>
                      <w:szCs w:val="22"/>
                      <w:lang w:eastAsia="ru-RU"/>
                    </w:rPr>
                    <w:t>ovotifolia</w:t>
                  </w:r>
                  <w:proofErr w:type="spellEnd"/>
                  <w:r w:rsidRPr="00CE12C4">
                    <w:rPr>
                      <w:color w:val="auto"/>
                      <w:sz w:val="22"/>
                      <w:szCs w:val="22"/>
                      <w:lang w:eastAsia="ru-RU"/>
                    </w:rPr>
                    <w:t xml:space="preserve"> "</w:t>
                  </w:r>
                  <w:proofErr w:type="spellStart"/>
                  <w:r w:rsidRPr="00CE12C4">
                    <w:rPr>
                      <w:color w:val="auto"/>
                      <w:sz w:val="22"/>
                      <w:szCs w:val="22"/>
                      <w:lang w:eastAsia="ru-RU"/>
                    </w:rPr>
                    <w:t>Whales</w:t>
                  </w:r>
                  <w:proofErr w:type="spellEnd"/>
                  <w:r w:rsidRPr="00CE12C4">
                    <w:rPr>
                      <w:color w:val="auto"/>
                      <w:sz w:val="22"/>
                      <w:szCs w:val="22"/>
                      <w:lang w:eastAsia="ru-RU"/>
                    </w:rPr>
                    <w:t xml:space="preserve"> </w:t>
                  </w:r>
                  <w:proofErr w:type="spellStart"/>
                  <w:r w:rsidRPr="00CE12C4">
                    <w:rPr>
                      <w:color w:val="auto"/>
                      <w:sz w:val="22"/>
                      <w:szCs w:val="22"/>
                      <w:lang w:eastAsia="ru-RU"/>
                    </w:rPr>
                    <w:t>Tonngue</w:t>
                  </w:r>
                  <w:proofErr w:type="spellEnd"/>
                  <w:r w:rsidRPr="00CE12C4">
                    <w:rPr>
                      <w:color w:val="auto"/>
                      <w:sz w:val="22"/>
                      <w:szCs w:val="22"/>
                      <w:lang w:eastAsia="ru-RU"/>
                    </w:rPr>
                    <w:t>"</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left"/>
                    <w:rPr>
                      <w:color w:val="auto"/>
                      <w:sz w:val="22"/>
                      <w:szCs w:val="22"/>
                      <w:lang w:eastAsia="ru-RU"/>
                    </w:rPr>
                  </w:pPr>
                  <w:r w:rsidRPr="00CE12C4">
                    <w:rPr>
                      <w:color w:val="auto"/>
                      <w:sz w:val="22"/>
                      <w:szCs w:val="22"/>
                      <w:lang w:eastAsia="ru-RU"/>
                    </w:rPr>
                    <w:t xml:space="preserve">Агава </w:t>
                  </w:r>
                  <w:proofErr w:type="spellStart"/>
                  <w:r w:rsidRPr="00CE12C4">
                    <w:rPr>
                      <w:color w:val="auto"/>
                      <w:sz w:val="22"/>
                      <w:szCs w:val="22"/>
                      <w:lang w:eastAsia="ru-RU"/>
                    </w:rPr>
                    <w:t>овальнолистная</w:t>
                  </w:r>
                  <w:proofErr w:type="spellEnd"/>
                  <w:r w:rsidRPr="00CE12C4">
                    <w:rPr>
                      <w:color w:val="auto"/>
                      <w:sz w:val="22"/>
                      <w:szCs w:val="22"/>
                      <w:lang w:eastAsia="ru-RU"/>
                    </w:rPr>
                    <w:t xml:space="preserve"> "Язык кита" (</w:t>
                  </w:r>
                  <w:proofErr w:type="spellStart"/>
                  <w:r w:rsidRPr="00CE12C4">
                    <w:rPr>
                      <w:color w:val="auto"/>
                      <w:sz w:val="22"/>
                      <w:szCs w:val="22"/>
                      <w:lang w:eastAsia="ru-RU"/>
                    </w:rPr>
                    <w:t>минифлюм</w:t>
                  </w:r>
                  <w:proofErr w:type="spellEnd"/>
                  <w:r w:rsidRPr="00CE12C4">
                    <w:rPr>
                      <w:color w:val="auto"/>
                      <w:sz w:val="22"/>
                      <w:szCs w:val="22"/>
                      <w:lang w:eastAsia="ru-RU"/>
                    </w:rPr>
                    <w:t>)</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5</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LV6</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A52EEB" w:rsidRPr="00CE12C4" w:rsidRDefault="00A52EEB" w:rsidP="00A52EEB">
                  <w:pPr>
                    <w:widowControl/>
                    <w:suppressAutoHyphens w:val="0"/>
                    <w:spacing w:after="0"/>
                    <w:jc w:val="center"/>
                    <w:rPr>
                      <w:color w:val="auto"/>
                      <w:sz w:val="22"/>
                      <w:szCs w:val="22"/>
                      <w:lang w:eastAsia="ru-RU"/>
                    </w:rPr>
                  </w:pPr>
                  <w:r w:rsidRPr="00CE12C4">
                    <w:rPr>
                      <w:color w:val="auto"/>
                      <w:sz w:val="22"/>
                      <w:szCs w:val="22"/>
                      <w:lang w:eastAsia="ru-RU"/>
                    </w:rPr>
                    <w:t> </w:t>
                  </w:r>
                </w:p>
              </w:tc>
              <w:tc>
                <w:tcPr>
                  <w:tcW w:w="2315" w:type="dxa"/>
                  <w:vMerge/>
                  <w:tcBorders>
                    <w:top w:val="single" w:sz="4" w:space="0" w:color="auto"/>
                    <w:left w:val="single" w:sz="4" w:space="0" w:color="auto"/>
                    <w:bottom w:val="single" w:sz="4" w:space="0" w:color="000000"/>
                    <w:right w:val="single" w:sz="4" w:space="0" w:color="auto"/>
                  </w:tcBorders>
                  <w:vAlign w:val="center"/>
                  <w:hideMark/>
                </w:tcPr>
                <w:p w:rsidR="00A52EEB" w:rsidRPr="00CE12C4" w:rsidRDefault="00A52EEB" w:rsidP="00A52EEB">
                  <w:pPr>
                    <w:widowControl/>
                    <w:suppressAutoHyphens w:val="0"/>
                    <w:spacing w:after="0"/>
                    <w:jc w:val="left"/>
                    <w:rPr>
                      <w:color w:val="auto"/>
                      <w:sz w:val="22"/>
                      <w:szCs w:val="22"/>
                      <w:lang w:eastAsia="ru-RU"/>
                    </w:rPr>
                  </w:pPr>
                </w:p>
              </w:tc>
              <w:tc>
                <w:tcPr>
                  <w:tcW w:w="1108" w:type="dxa"/>
                  <w:tcBorders>
                    <w:top w:val="single" w:sz="4" w:space="0" w:color="auto"/>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c>
                <w:tcPr>
                  <w:tcW w:w="1181" w:type="dxa"/>
                  <w:gridSpan w:val="2"/>
                  <w:tcBorders>
                    <w:top w:val="single" w:sz="4" w:space="0" w:color="auto"/>
                    <w:left w:val="single" w:sz="4" w:space="0" w:color="auto"/>
                    <w:bottom w:val="single" w:sz="4" w:space="0" w:color="000000"/>
                    <w:right w:val="single" w:sz="4" w:space="0" w:color="auto"/>
                  </w:tcBorders>
                </w:tcPr>
                <w:p w:rsidR="00A52EEB" w:rsidRPr="00CE12C4" w:rsidRDefault="00A52EEB" w:rsidP="00A52EEB">
                  <w:pPr>
                    <w:widowControl/>
                    <w:suppressAutoHyphens w:val="0"/>
                    <w:spacing w:after="0"/>
                    <w:jc w:val="left"/>
                    <w:rPr>
                      <w:color w:val="auto"/>
                      <w:sz w:val="22"/>
                      <w:szCs w:val="22"/>
                      <w:lang w:eastAsia="ru-RU"/>
                    </w:rPr>
                  </w:pPr>
                </w:p>
              </w:tc>
            </w:tr>
            <w:tr w:rsidR="00FC742D" w:rsidRPr="00CE12C4" w:rsidTr="007D583C">
              <w:trPr>
                <w:gridAfter w:val="1"/>
                <w:wAfter w:w="20" w:type="dxa"/>
                <w:trHeight w:val="51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742D" w:rsidRPr="00CE12C4" w:rsidRDefault="00FC742D" w:rsidP="00FC742D">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3769" w:type="dxa"/>
                  <w:gridSpan w:val="2"/>
                  <w:tcBorders>
                    <w:top w:val="single" w:sz="4" w:space="0" w:color="auto"/>
                    <w:left w:val="nil"/>
                    <w:bottom w:val="single" w:sz="4" w:space="0" w:color="auto"/>
                    <w:right w:val="single" w:sz="4" w:space="0" w:color="auto"/>
                  </w:tcBorders>
                  <w:shd w:val="clear" w:color="auto" w:fill="auto"/>
                  <w:vAlign w:val="center"/>
                </w:tcPr>
                <w:p w:rsidR="00FC742D" w:rsidRPr="00CE12C4" w:rsidRDefault="00FC742D" w:rsidP="00FC742D">
                  <w:pPr>
                    <w:widowControl/>
                    <w:suppressAutoHyphens w:val="0"/>
                    <w:spacing w:after="0"/>
                    <w:jc w:val="left"/>
                    <w:rPr>
                      <w:b/>
                      <w:bCs/>
                      <w:color w:val="000000"/>
                      <w:sz w:val="22"/>
                      <w:szCs w:val="22"/>
                      <w:lang w:eastAsia="ru-RU"/>
                    </w:rPr>
                  </w:pPr>
                  <w:r w:rsidRPr="00CE12C4">
                    <w:rPr>
                      <w:b/>
                      <w:bCs/>
                      <w:color w:val="000000"/>
                      <w:sz w:val="22"/>
                      <w:szCs w:val="22"/>
                      <w:lang w:eastAsia="ru-RU"/>
                    </w:rPr>
                    <w:t>всего:</w:t>
                  </w:r>
                </w:p>
                <w:p w:rsidR="00FC742D" w:rsidRPr="00CE12C4" w:rsidRDefault="00FC742D" w:rsidP="00FC742D">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775" w:type="dxa"/>
                  <w:tcBorders>
                    <w:top w:val="single" w:sz="4" w:space="0" w:color="auto"/>
                    <w:left w:val="nil"/>
                    <w:bottom w:val="single" w:sz="4" w:space="0" w:color="auto"/>
                    <w:right w:val="single" w:sz="4" w:space="0" w:color="auto"/>
                  </w:tcBorders>
                  <w:shd w:val="clear" w:color="auto" w:fill="auto"/>
                  <w:vAlign w:val="bottom"/>
                </w:tcPr>
                <w:p w:rsidR="00FC742D" w:rsidRPr="00CE12C4" w:rsidRDefault="00FC742D" w:rsidP="00FC742D">
                  <w:pPr>
                    <w:widowControl/>
                    <w:suppressAutoHyphens w:val="0"/>
                    <w:spacing w:after="0"/>
                    <w:jc w:val="center"/>
                    <w:rPr>
                      <w:color w:val="000000"/>
                      <w:sz w:val="22"/>
                      <w:szCs w:val="22"/>
                      <w:lang w:eastAsia="ru-RU"/>
                    </w:rPr>
                  </w:pPr>
                  <w:r w:rsidRPr="00CE12C4">
                    <w:rPr>
                      <w:color w:val="000000"/>
                      <w:sz w:val="22"/>
                      <w:szCs w:val="22"/>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tcPr>
                <w:p w:rsidR="00FC742D" w:rsidRPr="00CE12C4" w:rsidRDefault="00FC742D" w:rsidP="00FC742D">
                  <w:pPr>
                    <w:widowControl/>
                    <w:suppressAutoHyphens w:val="0"/>
                    <w:spacing w:after="0"/>
                    <w:jc w:val="center"/>
                    <w:rPr>
                      <w:b/>
                      <w:bCs/>
                      <w:color w:val="000000"/>
                      <w:sz w:val="22"/>
                      <w:szCs w:val="22"/>
                      <w:lang w:eastAsia="ru-RU"/>
                    </w:rPr>
                  </w:pPr>
                </w:p>
              </w:tc>
              <w:tc>
                <w:tcPr>
                  <w:tcW w:w="1365" w:type="dxa"/>
                  <w:tcBorders>
                    <w:top w:val="single" w:sz="4" w:space="0" w:color="auto"/>
                    <w:left w:val="nil"/>
                    <w:bottom w:val="single" w:sz="4" w:space="0" w:color="auto"/>
                    <w:right w:val="single" w:sz="4" w:space="0" w:color="auto"/>
                  </w:tcBorders>
                  <w:shd w:val="clear" w:color="auto" w:fill="auto"/>
                  <w:vAlign w:val="center"/>
                </w:tcPr>
                <w:p w:rsidR="00FC742D" w:rsidRPr="00FC742D" w:rsidRDefault="00FC742D" w:rsidP="00FC742D">
                  <w:pPr>
                    <w:widowControl/>
                    <w:suppressAutoHyphens w:val="0"/>
                    <w:spacing w:after="0"/>
                    <w:jc w:val="center"/>
                    <w:rPr>
                      <w:b/>
                      <w:color w:val="000000"/>
                      <w:sz w:val="22"/>
                      <w:szCs w:val="22"/>
                      <w:lang w:eastAsia="ru-RU"/>
                    </w:rPr>
                  </w:pPr>
                  <w:r w:rsidRPr="00FC742D">
                    <w:rPr>
                      <w:b/>
                      <w:color w:val="000000"/>
                      <w:sz w:val="22"/>
                      <w:szCs w:val="22"/>
                      <w:lang w:eastAsia="ru-RU"/>
                    </w:rPr>
                    <w:t>255 </w:t>
                  </w:r>
                </w:p>
              </w:tc>
              <w:tc>
                <w:tcPr>
                  <w:tcW w:w="944" w:type="dxa"/>
                  <w:tcBorders>
                    <w:top w:val="single" w:sz="4" w:space="0" w:color="auto"/>
                    <w:left w:val="nil"/>
                    <w:bottom w:val="single" w:sz="4" w:space="0" w:color="auto"/>
                    <w:right w:val="single" w:sz="4" w:space="0" w:color="auto"/>
                  </w:tcBorders>
                  <w:shd w:val="clear" w:color="auto" w:fill="auto"/>
                  <w:vAlign w:val="center"/>
                </w:tcPr>
                <w:p w:rsidR="00FC742D" w:rsidRPr="00CE12C4" w:rsidRDefault="00FC742D" w:rsidP="00FC742D">
                  <w:pPr>
                    <w:widowControl/>
                    <w:suppressAutoHyphens w:val="0"/>
                    <w:spacing w:after="0"/>
                    <w:jc w:val="center"/>
                    <w:rPr>
                      <w:color w:val="auto"/>
                      <w:sz w:val="22"/>
                      <w:szCs w:val="22"/>
                      <w:lang w:eastAsia="ru-RU"/>
                    </w:rPr>
                  </w:pPr>
                  <w:r w:rsidRPr="00CE12C4">
                    <w:rPr>
                      <w:color w:val="auto"/>
                      <w:sz w:val="22"/>
                      <w:szCs w:val="22"/>
                      <w:lang w:eastAsia="ru-RU"/>
                    </w:rPr>
                    <w:t> </w:t>
                  </w:r>
                </w:p>
              </w:tc>
              <w:tc>
                <w:tcPr>
                  <w:tcW w:w="1717" w:type="dxa"/>
                  <w:tcBorders>
                    <w:top w:val="single" w:sz="4" w:space="0" w:color="auto"/>
                    <w:left w:val="nil"/>
                    <w:bottom w:val="single" w:sz="4" w:space="0" w:color="auto"/>
                    <w:right w:val="single" w:sz="4" w:space="0" w:color="auto"/>
                  </w:tcBorders>
                  <w:shd w:val="clear" w:color="auto" w:fill="auto"/>
                  <w:vAlign w:val="bottom"/>
                </w:tcPr>
                <w:p w:rsidR="00FC742D" w:rsidRPr="00CE12C4" w:rsidRDefault="00FC742D" w:rsidP="00FC742D">
                  <w:pPr>
                    <w:widowControl/>
                    <w:suppressAutoHyphens w:val="0"/>
                    <w:spacing w:after="0"/>
                    <w:jc w:val="left"/>
                    <w:rPr>
                      <w:color w:val="33CCCC"/>
                      <w:sz w:val="22"/>
                      <w:szCs w:val="22"/>
                      <w:lang w:eastAsia="ru-RU"/>
                    </w:rPr>
                  </w:pPr>
                  <w:r w:rsidRPr="00CE12C4">
                    <w:rPr>
                      <w:color w:val="33CCCC"/>
                      <w:sz w:val="22"/>
                      <w:szCs w:val="22"/>
                      <w:lang w:eastAsia="ru-RU"/>
                    </w:rPr>
                    <w:t> </w:t>
                  </w:r>
                </w:p>
              </w:tc>
              <w:tc>
                <w:tcPr>
                  <w:tcW w:w="2315" w:type="dxa"/>
                  <w:tcBorders>
                    <w:top w:val="single" w:sz="4" w:space="0" w:color="auto"/>
                    <w:left w:val="single" w:sz="4" w:space="0" w:color="auto"/>
                    <w:bottom w:val="single" w:sz="4" w:space="0" w:color="000000"/>
                    <w:right w:val="single" w:sz="4" w:space="0" w:color="auto"/>
                  </w:tcBorders>
                </w:tcPr>
                <w:p w:rsidR="00FC742D" w:rsidRPr="00CE12C4" w:rsidRDefault="00FC742D" w:rsidP="00FC742D">
                  <w:pPr>
                    <w:widowControl/>
                    <w:suppressAutoHyphens w:val="0"/>
                    <w:spacing w:after="0"/>
                    <w:jc w:val="left"/>
                    <w:rPr>
                      <w:color w:val="33CCCC"/>
                      <w:sz w:val="22"/>
                      <w:szCs w:val="22"/>
                      <w:lang w:eastAsia="ru-RU"/>
                    </w:rPr>
                  </w:pPr>
                </w:p>
              </w:tc>
              <w:tc>
                <w:tcPr>
                  <w:tcW w:w="1108" w:type="dxa"/>
                  <w:tcBorders>
                    <w:top w:val="single" w:sz="4" w:space="0" w:color="auto"/>
                    <w:left w:val="single" w:sz="4" w:space="0" w:color="auto"/>
                    <w:bottom w:val="single" w:sz="4" w:space="0" w:color="000000"/>
                    <w:right w:val="single" w:sz="4" w:space="0" w:color="auto"/>
                  </w:tcBorders>
                </w:tcPr>
                <w:p w:rsidR="00FC742D" w:rsidRPr="00CE12C4" w:rsidRDefault="00FC742D" w:rsidP="00FC742D">
                  <w:pPr>
                    <w:widowControl/>
                    <w:suppressAutoHyphens w:val="0"/>
                    <w:spacing w:after="0"/>
                    <w:jc w:val="left"/>
                    <w:rPr>
                      <w:color w:val="33CCCC"/>
                      <w:sz w:val="22"/>
                      <w:szCs w:val="22"/>
                      <w:lang w:eastAsia="ru-RU"/>
                    </w:rPr>
                  </w:pPr>
                </w:p>
              </w:tc>
              <w:tc>
                <w:tcPr>
                  <w:tcW w:w="1181" w:type="dxa"/>
                  <w:gridSpan w:val="2"/>
                  <w:tcBorders>
                    <w:top w:val="single" w:sz="4" w:space="0" w:color="auto"/>
                    <w:left w:val="single" w:sz="4" w:space="0" w:color="auto"/>
                    <w:bottom w:val="single" w:sz="4" w:space="0" w:color="000000"/>
                    <w:right w:val="single" w:sz="4" w:space="0" w:color="auto"/>
                  </w:tcBorders>
                </w:tcPr>
                <w:p w:rsidR="00FC742D" w:rsidRPr="00CE12C4" w:rsidRDefault="00FC742D" w:rsidP="00FC742D">
                  <w:pPr>
                    <w:widowControl/>
                    <w:suppressAutoHyphens w:val="0"/>
                    <w:spacing w:after="0"/>
                    <w:jc w:val="left"/>
                    <w:rPr>
                      <w:color w:val="auto"/>
                      <w:sz w:val="22"/>
                      <w:szCs w:val="22"/>
                      <w:lang w:eastAsia="ru-RU"/>
                    </w:rPr>
                  </w:pPr>
                </w:p>
              </w:tc>
            </w:tr>
            <w:tr w:rsidR="00FC742D" w:rsidRPr="0038786F" w:rsidTr="00644180">
              <w:trPr>
                <w:gridAfter w:val="1"/>
                <w:wAfter w:w="20" w:type="dxa"/>
                <w:trHeight w:val="420"/>
              </w:trPr>
              <w:tc>
                <w:tcPr>
                  <w:tcW w:w="581" w:type="dxa"/>
                  <w:tcBorders>
                    <w:top w:val="nil"/>
                    <w:left w:val="single" w:sz="4" w:space="0" w:color="auto"/>
                    <w:bottom w:val="single" w:sz="4" w:space="0" w:color="auto"/>
                    <w:right w:val="nil"/>
                  </w:tcBorders>
                  <w:shd w:val="clear" w:color="auto" w:fill="auto"/>
                  <w:noWrap/>
                  <w:vAlign w:val="center"/>
                  <w:hideMark/>
                </w:tcPr>
                <w:p w:rsidR="00FC742D" w:rsidRPr="0038786F" w:rsidRDefault="00FC742D" w:rsidP="00FC742D">
                  <w:pPr>
                    <w:widowControl/>
                    <w:suppressAutoHyphens w:val="0"/>
                    <w:spacing w:after="0"/>
                    <w:jc w:val="center"/>
                    <w:rPr>
                      <w:rFonts w:ascii="Calibri" w:hAnsi="Calibri" w:cs="Calibri"/>
                      <w:color w:val="000000"/>
                      <w:sz w:val="22"/>
                      <w:lang w:eastAsia="ru-RU"/>
                    </w:rPr>
                  </w:pPr>
                  <w:r w:rsidRPr="0038786F">
                    <w:rPr>
                      <w:rFonts w:ascii="Calibri" w:hAnsi="Calibri" w:cs="Calibri"/>
                      <w:color w:val="000000"/>
                      <w:sz w:val="22"/>
                      <w:lang w:eastAsia="ru-RU"/>
                    </w:rPr>
                    <w:t> </w:t>
                  </w:r>
                </w:p>
              </w:tc>
              <w:tc>
                <w:tcPr>
                  <w:tcW w:w="14504"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FC742D" w:rsidRPr="00FC742D" w:rsidRDefault="00FC742D" w:rsidP="00FC742D">
                  <w:pPr>
                    <w:rPr>
                      <w:sz w:val="22"/>
                      <w:szCs w:val="22"/>
                    </w:rPr>
                  </w:pPr>
                  <w:r w:rsidRPr="00897315">
                    <w:rPr>
                      <w:b/>
                      <w:bCs/>
                      <w:color w:val="auto"/>
                      <w:szCs w:val="36"/>
                      <w:lang w:eastAsia="ru-RU"/>
                    </w:rPr>
                    <w:t>ИТОГО</w:t>
                  </w:r>
                  <w:r>
                    <w:rPr>
                      <w:b/>
                      <w:bCs/>
                      <w:color w:val="auto"/>
                      <w:szCs w:val="36"/>
                      <w:lang w:eastAsia="ru-RU"/>
                    </w:rPr>
                    <w:t xml:space="preserve"> </w:t>
                  </w:r>
                  <w:r w:rsidRPr="003C5364">
                    <w:rPr>
                      <w:b/>
                      <w:sz w:val="22"/>
                      <w:szCs w:val="22"/>
                    </w:rPr>
                    <w:t>(Сумма прописью) в т.ч. НДС 20% ___________</w:t>
                  </w:r>
                  <w:r w:rsidRPr="003C5364">
                    <w:rPr>
                      <w:b/>
                      <w:i/>
                      <w:color w:val="000000" w:themeColor="text1"/>
                      <w:sz w:val="22"/>
                      <w:szCs w:val="22"/>
                    </w:rPr>
                    <w:t xml:space="preserve"> (Сумма прописью)</w:t>
                  </w:r>
                  <w:r w:rsidRPr="003C5364">
                    <w:rPr>
                      <w:b/>
                      <w:sz w:val="22"/>
                      <w:szCs w:val="22"/>
                    </w:rPr>
                    <w:t xml:space="preserve"> рублей/ без НДС</w:t>
                  </w:r>
                  <w:r w:rsidRPr="00897315">
                    <w:rPr>
                      <w:b/>
                      <w:bCs/>
                      <w:color w:val="auto"/>
                      <w:szCs w:val="36"/>
                      <w:lang w:eastAsia="ru-RU"/>
                    </w:rPr>
                    <w:t>:</w:t>
                  </w:r>
                </w:p>
                <w:p w:rsidR="00FC742D" w:rsidRPr="0038786F" w:rsidRDefault="00FC742D" w:rsidP="00FC742D">
                  <w:pPr>
                    <w:widowControl/>
                    <w:suppressAutoHyphens w:val="0"/>
                    <w:spacing w:after="0"/>
                    <w:jc w:val="center"/>
                    <w:rPr>
                      <w:rFonts w:ascii="Calibri" w:hAnsi="Calibri" w:cs="Calibri"/>
                      <w:color w:val="33CCCC"/>
                      <w:szCs w:val="28"/>
                      <w:lang w:eastAsia="ru-RU"/>
                    </w:rPr>
                  </w:pPr>
                  <w:r w:rsidRPr="0038786F">
                    <w:rPr>
                      <w:b/>
                      <w:bCs/>
                      <w:color w:val="auto"/>
                      <w:szCs w:val="28"/>
                      <w:lang w:eastAsia="ru-RU"/>
                    </w:rPr>
                    <w:t> </w:t>
                  </w:r>
                  <w:r w:rsidRPr="0038786F">
                    <w:rPr>
                      <w:rFonts w:ascii="Calibri" w:hAnsi="Calibri" w:cs="Calibri"/>
                      <w:color w:val="33CCCC"/>
                      <w:szCs w:val="28"/>
                      <w:lang w:eastAsia="ru-RU"/>
                    </w:rPr>
                    <w:t> </w:t>
                  </w:r>
                </w:p>
              </w:tc>
            </w:tr>
            <w:bookmarkEnd w:id="1"/>
          </w:tbl>
          <w:p w:rsidR="00A52EEB" w:rsidRPr="00CE12C4" w:rsidRDefault="00A52EEB" w:rsidP="00C5348E">
            <w:pPr>
              <w:tabs>
                <w:tab w:val="left" w:pos="284"/>
                <w:tab w:val="left" w:pos="8364"/>
              </w:tabs>
              <w:spacing w:after="0"/>
              <w:ind w:right="113"/>
              <w:rPr>
                <w:b/>
                <w:color w:val="000000" w:themeColor="text1"/>
                <w:sz w:val="22"/>
                <w:szCs w:val="22"/>
              </w:rPr>
            </w:pPr>
          </w:p>
          <w:tbl>
            <w:tblPr>
              <w:tblW w:w="12311" w:type="dxa"/>
              <w:tblInd w:w="1134" w:type="dxa"/>
              <w:tblLook w:val="04A0" w:firstRow="1" w:lastRow="0" w:firstColumn="1" w:lastColumn="0" w:noHBand="0" w:noVBand="1"/>
            </w:tblPr>
            <w:tblGrid>
              <w:gridCol w:w="7796"/>
              <w:gridCol w:w="4515"/>
            </w:tblGrid>
            <w:tr w:rsidR="00F42462" w:rsidRPr="003556AE" w:rsidTr="00841101">
              <w:trPr>
                <w:trHeight w:val="1833"/>
              </w:trPr>
              <w:tc>
                <w:tcPr>
                  <w:tcW w:w="7796" w:type="dxa"/>
                  <w:shd w:val="clear" w:color="auto" w:fill="auto"/>
                </w:tcPr>
                <w:p w:rsidR="00F42462" w:rsidRDefault="00F42462" w:rsidP="00F42462">
                  <w:pPr>
                    <w:ind w:left="-246" w:right="113" w:hanging="104"/>
                    <w:jc w:val="left"/>
                    <w:rPr>
                      <w:b/>
                      <w:bCs/>
                      <w:sz w:val="23"/>
                      <w:szCs w:val="23"/>
                    </w:rPr>
                  </w:pPr>
                </w:p>
                <w:p w:rsidR="00F42462" w:rsidRDefault="00F42462" w:rsidP="00F42462">
                  <w:pPr>
                    <w:ind w:right="113"/>
                    <w:jc w:val="left"/>
                  </w:pPr>
                  <w:r>
                    <w:rPr>
                      <w:b/>
                      <w:bCs/>
                      <w:sz w:val="23"/>
                      <w:szCs w:val="23"/>
                    </w:rPr>
                    <w:t>ПОКУПАТЕЛЬ:</w:t>
                  </w:r>
                </w:p>
                <w:p w:rsidR="00F42462" w:rsidRDefault="00F42462" w:rsidP="00F42462">
                  <w:pPr>
                    <w:snapToGrid w:val="0"/>
                    <w:rPr>
                      <w:b/>
                      <w:bCs/>
                      <w:sz w:val="23"/>
                      <w:szCs w:val="23"/>
                    </w:rPr>
                  </w:pPr>
                  <w:r>
                    <w:rPr>
                      <w:b/>
                      <w:bCs/>
                      <w:sz w:val="23"/>
                      <w:szCs w:val="23"/>
                    </w:rPr>
                    <w:t>АО «Сочи-Парк»</w:t>
                  </w:r>
                </w:p>
                <w:p w:rsidR="00F42462" w:rsidRDefault="00F42462" w:rsidP="00F42462">
                  <w:pPr>
                    <w:snapToGrid w:val="0"/>
                  </w:pPr>
                </w:p>
                <w:p w:rsidR="00F42462" w:rsidRDefault="00F42462" w:rsidP="00F42462">
                  <w:pPr>
                    <w:pStyle w:val="18"/>
                    <w:tabs>
                      <w:tab w:val="right" w:pos="10467"/>
                    </w:tabs>
                    <w:spacing w:after="0" w:line="240" w:lineRule="auto"/>
                    <w:ind w:left="0"/>
                    <w:rPr>
                      <w:rFonts w:ascii="Times New Roman" w:hAnsi="Times New Roman"/>
                      <w:b/>
                    </w:rPr>
                  </w:pPr>
                  <w:r>
                    <w:rPr>
                      <w:rFonts w:ascii="Times New Roman" w:hAnsi="Times New Roman"/>
                      <w:b/>
                    </w:rPr>
                    <w:t>Генеральный директор</w:t>
                  </w: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snapToGrid w:val="0"/>
                  </w:pPr>
                  <w:r>
                    <w:rPr>
                      <w:b/>
                    </w:rPr>
                    <w:t>_____________________/ Л.А. Кузнецова/</w:t>
                  </w:r>
                </w:p>
                <w:p w:rsidR="00F42462" w:rsidRDefault="00F42462" w:rsidP="00F42462">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F42462" w:rsidRDefault="00F42462" w:rsidP="00F42462">
                  <w:pPr>
                    <w:ind w:right="113"/>
                    <w:jc w:val="left"/>
                    <w:rPr>
                      <w:b/>
                      <w:bCs/>
                      <w:sz w:val="23"/>
                      <w:szCs w:val="23"/>
                    </w:rPr>
                  </w:pPr>
                </w:p>
                <w:p w:rsidR="00F42462" w:rsidRDefault="00F42462" w:rsidP="00F42462">
                  <w:pPr>
                    <w:ind w:right="113"/>
                    <w:jc w:val="left"/>
                    <w:rPr>
                      <w:b/>
                      <w:bCs/>
                      <w:sz w:val="23"/>
                      <w:szCs w:val="23"/>
                    </w:rPr>
                  </w:pPr>
                  <w:r>
                    <w:rPr>
                      <w:b/>
                      <w:bCs/>
                      <w:sz w:val="23"/>
                      <w:szCs w:val="23"/>
                    </w:rPr>
                    <w:t>ПОСТАВЩИК:</w:t>
                  </w: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pStyle w:val="18"/>
                    <w:tabs>
                      <w:tab w:val="right" w:pos="10467"/>
                    </w:tabs>
                    <w:spacing w:after="0" w:line="240" w:lineRule="auto"/>
                    <w:ind w:left="0"/>
                    <w:rPr>
                      <w:rFonts w:ascii="Times New Roman" w:hAnsi="Times New Roman"/>
                      <w:b/>
                    </w:rPr>
                  </w:pPr>
                </w:p>
                <w:p w:rsidR="00F42462" w:rsidRDefault="00F42462" w:rsidP="00F42462">
                  <w:pPr>
                    <w:snapToGrid w:val="0"/>
                  </w:pPr>
                  <w:r>
                    <w:rPr>
                      <w:b/>
                    </w:rPr>
                    <w:t>___________________/____________/</w:t>
                  </w:r>
                </w:p>
                <w:p w:rsidR="00F42462" w:rsidRPr="003556AE" w:rsidRDefault="00F42462" w:rsidP="00F42462">
                  <w:pPr>
                    <w:tabs>
                      <w:tab w:val="right" w:pos="9781"/>
                    </w:tabs>
                    <w:snapToGrid w:val="0"/>
                    <w:spacing w:after="0"/>
                  </w:pPr>
                  <w:proofErr w:type="spellStart"/>
                  <w:r>
                    <w:rPr>
                      <w:sz w:val="23"/>
                      <w:szCs w:val="23"/>
                    </w:rPr>
                    <w:t>м.п</w:t>
                  </w:r>
                  <w:proofErr w:type="spellEnd"/>
                  <w:r>
                    <w:rPr>
                      <w:sz w:val="23"/>
                      <w:szCs w:val="23"/>
                    </w:rPr>
                    <w:t>.</w:t>
                  </w:r>
                </w:p>
              </w:tc>
            </w:tr>
          </w:tbl>
          <w:p w:rsidR="00A52EEB" w:rsidRPr="00CE12C4" w:rsidRDefault="00A52EEB" w:rsidP="00C5348E">
            <w:pPr>
              <w:tabs>
                <w:tab w:val="left" w:pos="284"/>
                <w:tab w:val="left" w:pos="8364"/>
              </w:tabs>
              <w:spacing w:after="0"/>
              <w:ind w:right="113"/>
              <w:rPr>
                <w:sz w:val="22"/>
                <w:szCs w:val="22"/>
              </w:rPr>
            </w:pPr>
          </w:p>
        </w:tc>
        <w:tc>
          <w:tcPr>
            <w:tcW w:w="274" w:type="dxa"/>
            <w:shd w:val="clear" w:color="auto" w:fill="auto"/>
          </w:tcPr>
          <w:p w:rsidR="007218D4" w:rsidRPr="003C5364" w:rsidRDefault="007218D4" w:rsidP="00FC742D">
            <w:pPr>
              <w:spacing w:after="0"/>
              <w:ind w:left="-4086" w:hanging="3660"/>
              <w:rPr>
                <w:sz w:val="22"/>
                <w:szCs w:val="22"/>
              </w:rPr>
            </w:pPr>
            <w:r w:rsidRPr="003C5364">
              <w:rPr>
                <w:b/>
                <w:color w:val="000000" w:themeColor="text1"/>
                <w:sz w:val="22"/>
                <w:szCs w:val="22"/>
              </w:rPr>
              <w:lastRenderedPageBreak/>
              <w:t>ПОСТАВЩИК</w:t>
            </w:r>
            <w:r w:rsidRPr="003C5364">
              <w:rPr>
                <w:b/>
                <w:sz w:val="22"/>
                <w:szCs w:val="22"/>
              </w:rPr>
              <w:t>:</w:t>
            </w:r>
          </w:p>
          <w:p w:rsidR="007218D4" w:rsidRPr="003C5364" w:rsidRDefault="007218D4" w:rsidP="00FC742D">
            <w:pPr>
              <w:spacing w:after="0" w:line="259" w:lineRule="auto"/>
              <w:ind w:left="-4086" w:hanging="3660"/>
              <w:rPr>
                <w:sz w:val="22"/>
                <w:szCs w:val="22"/>
              </w:rPr>
            </w:pPr>
            <w:r w:rsidRPr="003C5364">
              <w:rPr>
                <w:b/>
                <w:sz w:val="22"/>
                <w:szCs w:val="22"/>
              </w:rPr>
              <w:t>«________»</w:t>
            </w:r>
          </w:p>
          <w:p w:rsidR="007218D4" w:rsidRPr="003C5364" w:rsidRDefault="007218D4" w:rsidP="00FC742D">
            <w:pPr>
              <w:spacing w:after="160" w:line="259" w:lineRule="auto"/>
              <w:ind w:left="-4086" w:hanging="3660"/>
              <w:rPr>
                <w:sz w:val="22"/>
                <w:szCs w:val="22"/>
              </w:rPr>
            </w:pPr>
          </w:p>
          <w:p w:rsidR="007218D4" w:rsidRDefault="007218D4" w:rsidP="00FC742D">
            <w:pPr>
              <w:spacing w:after="0" w:line="259" w:lineRule="auto"/>
              <w:ind w:left="-4086" w:hanging="3660"/>
              <w:rPr>
                <w:b/>
                <w:sz w:val="22"/>
                <w:szCs w:val="22"/>
              </w:rPr>
            </w:pPr>
            <w:r w:rsidRPr="003C5364">
              <w:rPr>
                <w:b/>
                <w:sz w:val="22"/>
                <w:szCs w:val="22"/>
              </w:rPr>
              <w:t>________________/</w:t>
            </w:r>
            <w:r>
              <w:rPr>
                <w:b/>
                <w:sz w:val="22"/>
                <w:szCs w:val="22"/>
              </w:rPr>
              <w:t>_______</w:t>
            </w:r>
            <w:r w:rsidRPr="003C5364">
              <w:rPr>
                <w:b/>
                <w:sz w:val="22"/>
                <w:szCs w:val="22"/>
              </w:rPr>
              <w:t>/</w:t>
            </w:r>
          </w:p>
          <w:p w:rsidR="007218D4" w:rsidRPr="007218D4" w:rsidRDefault="007218D4" w:rsidP="00FC742D">
            <w:pPr>
              <w:spacing w:after="0" w:line="259" w:lineRule="auto"/>
              <w:ind w:left="-4086" w:hanging="3660"/>
              <w:rPr>
                <w:b/>
                <w:sz w:val="22"/>
                <w:szCs w:val="22"/>
              </w:rPr>
            </w:pPr>
            <w:proofErr w:type="spellStart"/>
            <w:r w:rsidRPr="007218D4">
              <w:rPr>
                <w:b/>
                <w:sz w:val="22"/>
                <w:szCs w:val="22"/>
              </w:rPr>
              <w:t>м.п</w:t>
            </w:r>
            <w:proofErr w:type="spellEnd"/>
            <w:r w:rsidRPr="007218D4">
              <w:rPr>
                <w:b/>
                <w:sz w:val="22"/>
                <w:szCs w:val="22"/>
              </w:rPr>
              <w:t>.</w:t>
            </w:r>
          </w:p>
          <w:p w:rsidR="007218D4" w:rsidRPr="003C5364" w:rsidRDefault="007218D4" w:rsidP="00FC742D">
            <w:pPr>
              <w:spacing w:after="160" w:line="259" w:lineRule="auto"/>
              <w:ind w:left="-4086" w:hanging="3660"/>
              <w:rPr>
                <w:b/>
                <w:sz w:val="22"/>
                <w:szCs w:val="22"/>
              </w:rPr>
            </w:pPr>
          </w:p>
          <w:p w:rsidR="007218D4" w:rsidRPr="003C5364" w:rsidRDefault="007218D4" w:rsidP="00FC742D">
            <w:pPr>
              <w:spacing w:after="160" w:line="259" w:lineRule="auto"/>
              <w:ind w:left="-4086" w:hanging="3660"/>
              <w:rPr>
                <w:b/>
                <w:sz w:val="22"/>
                <w:szCs w:val="22"/>
              </w:rPr>
            </w:pPr>
          </w:p>
        </w:tc>
        <w:tc>
          <w:tcPr>
            <w:tcW w:w="222" w:type="dxa"/>
          </w:tcPr>
          <w:p w:rsidR="007218D4" w:rsidRPr="003C5364" w:rsidRDefault="007218D4" w:rsidP="00C5348E">
            <w:pPr>
              <w:spacing w:after="0"/>
              <w:rPr>
                <w:b/>
                <w:color w:val="000000" w:themeColor="text1"/>
                <w:sz w:val="22"/>
                <w:szCs w:val="22"/>
              </w:rPr>
            </w:pPr>
          </w:p>
        </w:tc>
        <w:tc>
          <w:tcPr>
            <w:tcW w:w="222" w:type="dxa"/>
          </w:tcPr>
          <w:p w:rsidR="007218D4" w:rsidRPr="003C5364" w:rsidRDefault="007218D4" w:rsidP="00C5348E">
            <w:pPr>
              <w:spacing w:after="0"/>
              <w:rPr>
                <w:b/>
                <w:color w:val="000000" w:themeColor="text1"/>
                <w:sz w:val="22"/>
                <w:szCs w:val="22"/>
              </w:rPr>
            </w:pPr>
          </w:p>
        </w:tc>
      </w:tr>
    </w:tbl>
    <w:p w:rsidR="004B6058" w:rsidRPr="003C5364" w:rsidRDefault="004B6058" w:rsidP="007218D4">
      <w:pPr>
        <w:rPr>
          <w:sz w:val="22"/>
          <w:szCs w:val="22"/>
        </w:rPr>
        <w:sectPr w:rsidR="004B6058" w:rsidRPr="003C5364" w:rsidSect="004B6058">
          <w:footerReference w:type="default" r:id="rId14"/>
          <w:pgSz w:w="16838" w:h="11906" w:orient="landscape"/>
          <w:pgMar w:top="1276" w:right="1134" w:bottom="743" w:left="1134" w:header="0" w:footer="686" w:gutter="0"/>
          <w:cols w:space="720"/>
          <w:formProt w:val="0"/>
          <w:docGrid w:linePitch="326"/>
        </w:sectPr>
      </w:pPr>
    </w:p>
    <w:p w:rsidR="00D31E90" w:rsidRPr="003C5364" w:rsidRDefault="00D31E90" w:rsidP="00401656">
      <w:pPr>
        <w:rPr>
          <w:sz w:val="22"/>
          <w:szCs w:val="22"/>
        </w:rPr>
      </w:pPr>
    </w:p>
    <w:sectPr w:rsidR="00D31E90" w:rsidRPr="003C5364" w:rsidSect="004B6058">
      <w:pgSz w:w="11906" w:h="16838"/>
      <w:pgMar w:top="1134" w:right="743" w:bottom="1134" w:left="1276" w:header="0" w:footer="68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F15" w:rsidRDefault="00E34F15">
      <w:pPr>
        <w:spacing w:after="0"/>
      </w:pPr>
      <w:r>
        <w:separator/>
      </w:r>
    </w:p>
  </w:endnote>
  <w:endnote w:type="continuationSeparator" w:id="0">
    <w:p w:rsidR="00E34F15" w:rsidRDefault="00E34F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7152052"/>
      <w:docPartObj>
        <w:docPartGallery w:val="Page Numbers (Bottom of Page)"/>
        <w:docPartUnique/>
      </w:docPartObj>
    </w:sdtPr>
    <w:sdtEndPr/>
    <w:sdtContent>
      <w:p w:rsidR="00A52EEB" w:rsidRDefault="00A52EEB">
        <w:pPr>
          <w:pStyle w:val="afe"/>
          <w:jc w:val="right"/>
        </w:pPr>
        <w:r>
          <w:fldChar w:fldCharType="begin"/>
        </w:r>
        <w:r>
          <w:instrText>PAGE</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571547"/>
      <w:docPartObj>
        <w:docPartGallery w:val="Page Numbers (Bottom of Page)"/>
        <w:docPartUnique/>
      </w:docPartObj>
    </w:sdtPr>
    <w:sdtEndPr/>
    <w:sdtContent>
      <w:p w:rsidR="00A52EEB" w:rsidRDefault="00A52EEB">
        <w:pPr>
          <w:pStyle w:val="afe"/>
          <w:jc w:val="right"/>
        </w:pPr>
        <w:r>
          <w:fldChar w:fldCharType="begin"/>
        </w:r>
        <w:r>
          <w:instrText>PAGE</w:instrText>
        </w:r>
        <w:r>
          <w:fldChar w:fldCharType="separate"/>
        </w:r>
        <w:r>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F15" w:rsidRDefault="00E34F15">
      <w:pPr>
        <w:spacing w:after="0"/>
      </w:pPr>
      <w:r>
        <w:separator/>
      </w:r>
    </w:p>
  </w:footnote>
  <w:footnote w:type="continuationSeparator" w:id="0">
    <w:p w:rsidR="00E34F15" w:rsidRDefault="00E34F1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07AA1"/>
    <w:multiLevelType w:val="multilevel"/>
    <w:tmpl w:val="21D2E87C"/>
    <w:lvl w:ilvl="0">
      <w:start w:val="11"/>
      <w:numFmt w:val="decimal"/>
      <w:lvlText w:val="%1."/>
      <w:lvlJc w:val="left"/>
      <w:pPr>
        <w:ind w:left="720" w:hanging="360"/>
      </w:pPr>
    </w:lvl>
    <w:lvl w:ilvl="1">
      <w:start w:val="1"/>
      <w:numFmt w:val="decimal"/>
      <w:lvlText w:val="%1.%2."/>
      <w:lvlJc w:val="left"/>
      <w:pPr>
        <w:ind w:left="1473" w:hanging="480"/>
      </w:pPr>
      <w:rPr>
        <w:b w:val="0"/>
        <w:sz w:val="22"/>
        <w:szCs w:val="22"/>
      </w:rPr>
    </w:lvl>
    <w:lvl w:ilvl="2">
      <w:start w:val="1"/>
      <w:numFmt w:val="decimal"/>
      <w:lvlText w:val="%1.%2.%3."/>
      <w:lvlJc w:val="left"/>
      <w:pPr>
        <w:ind w:left="1080" w:hanging="720"/>
      </w:pPr>
      <w:rPr>
        <w:b w:val="0"/>
        <w:sz w:val="23"/>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C456A31"/>
    <w:multiLevelType w:val="multilevel"/>
    <w:tmpl w:val="63BA4CF0"/>
    <w:lvl w:ilvl="0">
      <w:start w:val="1"/>
      <w:numFmt w:val="none"/>
      <w:suff w:val="nothing"/>
      <w:lvlText w:val=""/>
      <w:lvlJc w:val="left"/>
      <w:pPr>
        <w:ind w:left="0" w:firstLine="0"/>
      </w:pPr>
    </w:lvl>
    <w:lvl w:ilvl="1">
      <w:start w:val="1"/>
      <w:numFmt w:val="decimal"/>
      <w:pStyle w:val="2"/>
      <w:lvlText w:val="%2."/>
      <w:lvlJc w:val="left"/>
      <w:pPr>
        <w:ind w:left="0" w:firstLine="0"/>
      </w:pPr>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51D1301"/>
    <w:multiLevelType w:val="multilevel"/>
    <w:tmpl w:val="88E68880"/>
    <w:lvl w:ilvl="0">
      <w:start w:val="13"/>
      <w:numFmt w:val="decimal"/>
      <w:lvlText w:val="%1."/>
      <w:lvlJc w:val="left"/>
      <w:pPr>
        <w:ind w:left="720" w:hanging="360"/>
      </w:pPr>
    </w:lvl>
    <w:lvl w:ilvl="1">
      <w:start w:val="6"/>
      <w:numFmt w:val="decimal"/>
      <w:lvlText w:val="%1.%2."/>
      <w:lvlJc w:val="left"/>
      <w:pPr>
        <w:ind w:left="1331" w:hanging="480"/>
      </w:pPr>
      <w:rPr>
        <w:b w:val="0"/>
        <w:sz w:val="23"/>
      </w:r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690D5645"/>
    <w:multiLevelType w:val="multilevel"/>
    <w:tmpl w:val="BD22764E"/>
    <w:lvl w:ilvl="0">
      <w:start w:val="1"/>
      <w:numFmt w:val="bullet"/>
      <w:lvlText w:val=""/>
      <w:lvlJc w:val="left"/>
      <w:pPr>
        <w:ind w:left="1287" w:hanging="360"/>
      </w:pPr>
      <w:rPr>
        <w:rFonts w:ascii="Symbol" w:hAnsi="Symbol" w:cs="Symbol" w:hint="default"/>
        <w:sz w:val="23"/>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15:restartNumberingAfterBreak="0">
    <w:nsid w:val="71ED5672"/>
    <w:multiLevelType w:val="multilevel"/>
    <w:tmpl w:val="42BC8364"/>
    <w:lvl w:ilvl="0">
      <w:start w:val="1"/>
      <w:numFmt w:val="decimal"/>
      <w:lvlText w:val="%1."/>
      <w:lvlJc w:val="left"/>
      <w:pPr>
        <w:tabs>
          <w:tab w:val="num" w:pos="2345"/>
        </w:tabs>
        <w:ind w:left="2345" w:hanging="360"/>
      </w:pPr>
    </w:lvl>
    <w:lvl w:ilvl="1">
      <w:start w:val="1"/>
      <w:numFmt w:val="decimal"/>
      <w:lvlText w:val="%1.%2."/>
      <w:lvlJc w:val="left"/>
      <w:pPr>
        <w:ind w:left="1881" w:hanging="1455"/>
      </w:pPr>
      <w:rPr>
        <w:b w:val="0"/>
        <w:i w:val="0"/>
        <w:iCs w:val="0"/>
        <w:sz w:val="23"/>
      </w:rPr>
    </w:lvl>
    <w:lvl w:ilvl="2">
      <w:start w:val="1"/>
      <w:numFmt w:val="decimal"/>
      <w:lvlText w:val="%1.%2.%3."/>
      <w:lvlJc w:val="left"/>
      <w:pPr>
        <w:ind w:left="2873" w:hanging="1455"/>
      </w:pPr>
      <w:rPr>
        <w:b w:val="0"/>
        <w:color w:val="00000A"/>
        <w:sz w:val="23"/>
      </w:rPr>
    </w:lvl>
    <w:lvl w:ilvl="3">
      <w:start w:val="1"/>
      <w:numFmt w:val="decimal"/>
      <w:lvlText w:val="%1.%2.%3.%4."/>
      <w:lvlJc w:val="left"/>
      <w:pPr>
        <w:ind w:left="3582" w:hanging="1455"/>
      </w:pPr>
    </w:lvl>
    <w:lvl w:ilvl="4">
      <w:start w:val="1"/>
      <w:numFmt w:val="decimal"/>
      <w:lvlText w:val="%1.%2.%3.%4.%5."/>
      <w:lvlJc w:val="left"/>
      <w:pPr>
        <w:ind w:left="4291" w:hanging="1455"/>
      </w:pPr>
    </w:lvl>
    <w:lvl w:ilvl="5">
      <w:start w:val="1"/>
      <w:numFmt w:val="decimal"/>
      <w:lvlText w:val="%1.%2.%3.%4.%5.%6."/>
      <w:lvlJc w:val="left"/>
      <w:pPr>
        <w:ind w:left="5000" w:hanging="1455"/>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90"/>
    <w:rsid w:val="000A6DC1"/>
    <w:rsid w:val="000D1EC8"/>
    <w:rsid w:val="000E4F98"/>
    <w:rsid w:val="0019622E"/>
    <w:rsid w:val="001F5901"/>
    <w:rsid w:val="00211D3C"/>
    <w:rsid w:val="002515B0"/>
    <w:rsid w:val="0038786F"/>
    <w:rsid w:val="003C5364"/>
    <w:rsid w:val="003C56A5"/>
    <w:rsid w:val="003E1C5B"/>
    <w:rsid w:val="00401656"/>
    <w:rsid w:val="004131BA"/>
    <w:rsid w:val="00421CAE"/>
    <w:rsid w:val="004B22C1"/>
    <w:rsid w:val="004B6058"/>
    <w:rsid w:val="004E3FA3"/>
    <w:rsid w:val="00501950"/>
    <w:rsid w:val="005718E1"/>
    <w:rsid w:val="005D730D"/>
    <w:rsid w:val="005F7877"/>
    <w:rsid w:val="007218D4"/>
    <w:rsid w:val="0076004D"/>
    <w:rsid w:val="007E1573"/>
    <w:rsid w:val="00803820"/>
    <w:rsid w:val="0088522D"/>
    <w:rsid w:val="00897315"/>
    <w:rsid w:val="008E0F18"/>
    <w:rsid w:val="008F36A5"/>
    <w:rsid w:val="009B4FC9"/>
    <w:rsid w:val="009E31A7"/>
    <w:rsid w:val="00A35100"/>
    <w:rsid w:val="00A52EEB"/>
    <w:rsid w:val="00A55C14"/>
    <w:rsid w:val="00AA0B76"/>
    <w:rsid w:val="00AA6799"/>
    <w:rsid w:val="00AD51C8"/>
    <w:rsid w:val="00B42435"/>
    <w:rsid w:val="00B81B02"/>
    <w:rsid w:val="00BC5103"/>
    <w:rsid w:val="00C336C5"/>
    <w:rsid w:val="00C5348E"/>
    <w:rsid w:val="00CE12C4"/>
    <w:rsid w:val="00D31E90"/>
    <w:rsid w:val="00D912D2"/>
    <w:rsid w:val="00DC55A7"/>
    <w:rsid w:val="00E34F15"/>
    <w:rsid w:val="00E84AA3"/>
    <w:rsid w:val="00F3424E"/>
    <w:rsid w:val="00F42462"/>
    <w:rsid w:val="00FC742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0795AE-DCAE-4BE9-B60A-1B6F0EEF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
    <w:qFormat/>
    <w:rsid w:val="00977556"/>
    <w:pPr>
      <w:keepNext/>
      <w:spacing w:before="240"/>
      <w:outlineLvl w:val="0"/>
    </w:pPr>
    <w:rPr>
      <w:rFonts w:ascii="Cambria" w:hAnsi="Cambria"/>
      <w:b/>
      <w:bCs/>
      <w:kern w:val="2"/>
      <w:sz w:val="32"/>
      <w:szCs w:val="32"/>
    </w:rPr>
  </w:style>
  <w:style w:type="paragraph" w:styleId="2">
    <w:name w:val="heading 2"/>
    <w:basedOn w:val="a"/>
    <w:unhideWhenUsed/>
    <w:qFormat/>
    <w:rsid w:val="001218E6"/>
    <w:pPr>
      <w:keepNext/>
      <w:numPr>
        <w:ilvl w:val="1"/>
        <w:numId w:val="1"/>
      </w:numPr>
      <w:outlineLvl w:val="1"/>
    </w:pPr>
    <w:rPr>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qFormat/>
    <w:rsid w:val="00977556"/>
    <w:rPr>
      <w:rFonts w:ascii="Cambria" w:eastAsia="Times New Roman" w:hAnsi="Cambria" w:cs="Times New Roman"/>
      <w:b/>
      <w:bCs/>
      <w:kern w:val="2"/>
      <w:sz w:val="32"/>
      <w:szCs w:val="32"/>
      <w:lang w:eastAsia="ru-RU"/>
    </w:rPr>
  </w:style>
  <w:style w:type="character" w:customStyle="1" w:styleId="20">
    <w:name w:val="Заголовок 2 Знак"/>
    <w:basedOn w:val="a0"/>
    <w:qFormat/>
    <w:rsid w:val="001218E6"/>
    <w:rPr>
      <w:rFonts w:ascii="Times New Roman" w:eastAsia="Times New Roman" w:hAnsi="Times New Roman" w:cs="Times New Roman"/>
      <w:sz w:val="20"/>
      <w:szCs w:val="20"/>
      <w:u w:val="single"/>
      <w:lang w:eastAsia="ar-SA"/>
    </w:rPr>
  </w:style>
  <w:style w:type="character" w:customStyle="1" w:styleId="a3">
    <w:name w:val="Верхний колонтитул Знак"/>
    <w:basedOn w:val="a0"/>
    <w:uiPriority w:val="99"/>
    <w:qFormat/>
    <w:rsid w:val="00977556"/>
    <w:rPr>
      <w:rFonts w:ascii="Times New Roman" w:eastAsia="Times New Roman" w:hAnsi="Times New Roman" w:cs="Times New Roman"/>
      <w:sz w:val="24"/>
      <w:szCs w:val="24"/>
      <w:lang w:eastAsia="ru-RU"/>
    </w:rPr>
  </w:style>
  <w:style w:type="character" w:customStyle="1" w:styleId="a4">
    <w:name w:val="Основной текст Знак"/>
    <w:basedOn w:val="a0"/>
    <w:qFormat/>
    <w:rsid w:val="00977556"/>
    <w:rPr>
      <w:rFonts w:ascii="Times New Roman" w:eastAsia="Times New Roman" w:hAnsi="Times New Roman" w:cs="Times New Roman"/>
      <w:sz w:val="28"/>
      <w:szCs w:val="28"/>
    </w:rPr>
  </w:style>
  <w:style w:type="character" w:customStyle="1" w:styleId="a5">
    <w:name w:val="Основной текст с отступом Знак"/>
    <w:basedOn w:val="a0"/>
    <w:qFormat/>
    <w:rsid w:val="00977556"/>
    <w:rPr>
      <w:rFonts w:ascii="Times New Roman" w:eastAsia="Times New Roman" w:hAnsi="Times New Roman" w:cs="Times New Roman"/>
      <w:sz w:val="28"/>
      <w:szCs w:val="24"/>
    </w:rPr>
  </w:style>
  <w:style w:type="character" w:customStyle="1" w:styleId="a6">
    <w:name w:val="Подзаголовок Знак"/>
    <w:basedOn w:val="a0"/>
    <w:qFormat/>
    <w:rsid w:val="00977556"/>
    <w:rPr>
      <w:rFonts w:ascii="Times New Roman" w:eastAsia="Times New Roman" w:hAnsi="Times New Roman" w:cs="Times New Roman"/>
      <w:sz w:val="28"/>
      <w:szCs w:val="24"/>
    </w:rPr>
  </w:style>
  <w:style w:type="character" w:customStyle="1" w:styleId="21">
    <w:name w:val="Основной текст с отступом 2 Знак"/>
    <w:basedOn w:val="a0"/>
    <w:link w:val="22"/>
    <w:qFormat/>
    <w:rsid w:val="00977556"/>
    <w:rPr>
      <w:rFonts w:ascii="Times New Roman" w:eastAsia="Times New Roman" w:hAnsi="Times New Roman" w:cs="Times New Roman"/>
      <w:sz w:val="28"/>
      <w:szCs w:val="24"/>
    </w:rPr>
  </w:style>
  <w:style w:type="character" w:customStyle="1" w:styleId="3">
    <w:name w:val="Основной текст с отступом 3 Знак"/>
    <w:basedOn w:val="a0"/>
    <w:link w:val="3"/>
    <w:qFormat/>
    <w:rsid w:val="00977556"/>
    <w:rPr>
      <w:rFonts w:ascii="Times New Roman" w:eastAsia="Times New Roman" w:hAnsi="Times New Roman" w:cs="Times New Roman"/>
      <w:sz w:val="28"/>
      <w:szCs w:val="20"/>
    </w:rPr>
  </w:style>
  <w:style w:type="character" w:customStyle="1" w:styleId="a7">
    <w:name w:val="Обычный (веб) Знак"/>
    <w:uiPriority w:val="99"/>
    <w:qFormat/>
    <w:locked/>
    <w:rsid w:val="00977556"/>
    <w:rPr>
      <w:rFonts w:ascii="Times New Roman" w:eastAsia="Times New Roman" w:hAnsi="Times New Roman" w:cs="Times New Roman"/>
      <w:sz w:val="24"/>
      <w:szCs w:val="24"/>
      <w:lang w:eastAsia="ru-RU"/>
    </w:rPr>
  </w:style>
  <w:style w:type="character" w:customStyle="1" w:styleId="wmi-callto">
    <w:name w:val="wmi-callto"/>
    <w:basedOn w:val="a0"/>
    <w:qFormat/>
    <w:rsid w:val="00977556"/>
  </w:style>
  <w:style w:type="character" w:styleId="a8">
    <w:name w:val="annotation reference"/>
    <w:basedOn w:val="a0"/>
    <w:unhideWhenUsed/>
    <w:qFormat/>
    <w:rsid w:val="00977556"/>
    <w:rPr>
      <w:sz w:val="16"/>
      <w:szCs w:val="16"/>
    </w:rPr>
  </w:style>
  <w:style w:type="character" w:customStyle="1" w:styleId="a9">
    <w:name w:val="Текст примечания Знак"/>
    <w:basedOn w:val="a0"/>
    <w:uiPriority w:val="99"/>
    <w:semiHidden/>
    <w:qFormat/>
    <w:rsid w:val="00977556"/>
    <w:rPr>
      <w:rFonts w:ascii="Times New Roman" w:eastAsia="Times New Roman" w:hAnsi="Times New Roman" w:cs="Times New Roman"/>
      <w:sz w:val="20"/>
      <w:szCs w:val="20"/>
      <w:lang w:eastAsia="ru-RU"/>
    </w:rPr>
  </w:style>
  <w:style w:type="character" w:customStyle="1" w:styleId="aa">
    <w:name w:val="Текст выноски Знак"/>
    <w:basedOn w:val="a0"/>
    <w:semiHidden/>
    <w:qFormat/>
    <w:rsid w:val="00977556"/>
    <w:rPr>
      <w:rFonts w:ascii="Segoe UI" w:eastAsia="Times New Roman" w:hAnsi="Segoe UI" w:cs="Segoe UI"/>
      <w:sz w:val="18"/>
      <w:szCs w:val="18"/>
      <w:lang w:eastAsia="ru-RU"/>
    </w:rPr>
  </w:style>
  <w:style w:type="character" w:customStyle="1" w:styleId="23">
    <w:name w:val="Основной текст 2 Знак"/>
    <w:basedOn w:val="a0"/>
    <w:link w:val="23"/>
    <w:uiPriority w:val="99"/>
    <w:semiHidden/>
    <w:qFormat/>
    <w:rsid w:val="0090152D"/>
    <w:rPr>
      <w:rFonts w:ascii="Times New Roman" w:eastAsia="Times New Roman" w:hAnsi="Times New Roman" w:cs="Times New Roman"/>
      <w:sz w:val="24"/>
      <w:szCs w:val="24"/>
      <w:lang w:eastAsia="ru-RU"/>
    </w:rPr>
  </w:style>
  <w:style w:type="character" w:customStyle="1" w:styleId="ab">
    <w:name w:val="Тема примечания Знак"/>
    <w:basedOn w:val="a9"/>
    <w:uiPriority w:val="99"/>
    <w:semiHidden/>
    <w:qFormat/>
    <w:rsid w:val="00C71C57"/>
    <w:rPr>
      <w:rFonts w:ascii="Times New Roman" w:eastAsia="Times New Roman" w:hAnsi="Times New Roman" w:cs="Times New Roman"/>
      <w:b/>
      <w:bCs/>
      <w:sz w:val="20"/>
      <w:szCs w:val="20"/>
      <w:lang w:eastAsia="ru-RU"/>
    </w:rPr>
  </w:style>
  <w:style w:type="character" w:customStyle="1" w:styleId="ac">
    <w:name w:val="Нижний колонтитул Знак"/>
    <w:basedOn w:val="a0"/>
    <w:uiPriority w:val="99"/>
    <w:qFormat/>
    <w:rsid w:val="007B0669"/>
    <w:rPr>
      <w:rFonts w:ascii="Times New Roman" w:eastAsia="Times New Roman" w:hAnsi="Times New Roman" w:cs="Times New Roman"/>
      <w:sz w:val="24"/>
      <w:szCs w:val="24"/>
      <w:lang w:eastAsia="ru-RU"/>
    </w:rPr>
  </w:style>
  <w:style w:type="character" w:customStyle="1" w:styleId="-">
    <w:name w:val="Интернет-ссылка"/>
    <w:rsid w:val="002F4372"/>
    <w:rPr>
      <w:color w:val="000080"/>
      <w:u w:val="single"/>
    </w:rPr>
  </w:style>
  <w:style w:type="character" w:customStyle="1" w:styleId="3Exact">
    <w:name w:val="Основной текст (3) Exact"/>
    <w:basedOn w:val="a0"/>
    <w:link w:val="30"/>
    <w:qFormat/>
    <w:locked/>
    <w:rsid w:val="001218E6"/>
    <w:rPr>
      <w:rFonts w:ascii="Times New Roman" w:eastAsia="Times New Roman" w:hAnsi="Times New Roman" w:cs="Times New Roman"/>
      <w:spacing w:val="5"/>
      <w:sz w:val="26"/>
      <w:szCs w:val="26"/>
      <w:shd w:val="clear" w:color="auto" w:fill="FFFFFF"/>
    </w:rPr>
  </w:style>
  <w:style w:type="character" w:customStyle="1" w:styleId="ad">
    <w:name w:val="Подпись к картинке_"/>
    <w:basedOn w:val="a0"/>
    <w:qFormat/>
    <w:locked/>
    <w:rsid w:val="001218E6"/>
    <w:rPr>
      <w:rFonts w:ascii="Times New Roman" w:eastAsia="Times New Roman" w:hAnsi="Times New Roman" w:cs="Times New Roman"/>
      <w:sz w:val="21"/>
      <w:szCs w:val="21"/>
      <w:shd w:val="clear" w:color="auto" w:fill="FFFFFF"/>
    </w:rPr>
  </w:style>
  <w:style w:type="character" w:customStyle="1" w:styleId="12">
    <w:name w:val="Заголовок №1_"/>
    <w:basedOn w:val="a0"/>
    <w:link w:val="12"/>
    <w:qFormat/>
    <w:locked/>
    <w:rsid w:val="001218E6"/>
    <w:rPr>
      <w:rFonts w:ascii="Times New Roman" w:eastAsia="Times New Roman" w:hAnsi="Times New Roman" w:cs="Times New Roman"/>
      <w:sz w:val="28"/>
      <w:szCs w:val="28"/>
      <w:shd w:val="clear" w:color="auto" w:fill="FFFFFF"/>
    </w:rPr>
  </w:style>
  <w:style w:type="character" w:customStyle="1" w:styleId="24">
    <w:name w:val="Заголовок №2_"/>
    <w:basedOn w:val="a0"/>
    <w:link w:val="25"/>
    <w:qFormat/>
    <w:locked/>
    <w:rsid w:val="001218E6"/>
    <w:rPr>
      <w:rFonts w:ascii="Times New Roman" w:eastAsia="Times New Roman" w:hAnsi="Times New Roman" w:cs="Times New Roman"/>
      <w:sz w:val="28"/>
      <w:szCs w:val="28"/>
      <w:shd w:val="clear" w:color="auto" w:fill="FFFFFF"/>
    </w:rPr>
  </w:style>
  <w:style w:type="character" w:customStyle="1" w:styleId="ae">
    <w:name w:val="Основной текст_"/>
    <w:basedOn w:val="a0"/>
    <w:link w:val="26"/>
    <w:qFormat/>
    <w:locked/>
    <w:rsid w:val="001218E6"/>
    <w:rPr>
      <w:rFonts w:ascii="Times New Roman" w:eastAsia="Times New Roman" w:hAnsi="Times New Roman" w:cs="Times New Roman"/>
      <w:sz w:val="21"/>
      <w:szCs w:val="21"/>
      <w:shd w:val="clear" w:color="auto" w:fill="FFFFFF"/>
    </w:rPr>
  </w:style>
  <w:style w:type="character" w:customStyle="1" w:styleId="27">
    <w:name w:val="Основной текст (2)_"/>
    <w:basedOn w:val="a0"/>
    <w:link w:val="28"/>
    <w:qFormat/>
    <w:locked/>
    <w:rsid w:val="001218E6"/>
    <w:rPr>
      <w:rFonts w:ascii="Times New Roman" w:eastAsia="Times New Roman" w:hAnsi="Times New Roman" w:cs="Times New Roman"/>
      <w:sz w:val="21"/>
      <w:szCs w:val="21"/>
      <w:shd w:val="clear" w:color="auto" w:fill="FFFFFF"/>
    </w:rPr>
  </w:style>
  <w:style w:type="character" w:customStyle="1" w:styleId="af">
    <w:name w:val="Колонтитул_"/>
    <w:basedOn w:val="a0"/>
    <w:link w:val="13"/>
    <w:qFormat/>
    <w:locked/>
    <w:rsid w:val="001218E6"/>
    <w:rPr>
      <w:rFonts w:ascii="Times New Roman" w:eastAsia="Times New Roman" w:hAnsi="Times New Roman" w:cs="Times New Roman"/>
      <w:sz w:val="21"/>
      <w:szCs w:val="21"/>
      <w:shd w:val="clear" w:color="auto" w:fill="FFFFFF"/>
    </w:rPr>
  </w:style>
  <w:style w:type="character" w:customStyle="1" w:styleId="af0">
    <w:name w:val="Подпись к таблице_"/>
    <w:basedOn w:val="a0"/>
    <w:qFormat/>
    <w:locked/>
    <w:rsid w:val="001218E6"/>
    <w:rPr>
      <w:rFonts w:ascii="Times New Roman" w:eastAsia="Times New Roman" w:hAnsi="Times New Roman" w:cs="Times New Roman"/>
      <w:sz w:val="21"/>
      <w:szCs w:val="21"/>
      <w:shd w:val="clear" w:color="auto" w:fill="FFFFFF"/>
    </w:rPr>
  </w:style>
  <w:style w:type="character" w:customStyle="1" w:styleId="Exact">
    <w:name w:val="Подпись к картинке Exact"/>
    <w:basedOn w:val="a0"/>
    <w:qFormat/>
    <w:rsid w:val="001218E6"/>
    <w:rPr>
      <w:rFonts w:ascii="Times New Roman" w:eastAsia="Times New Roman" w:hAnsi="Times New Roman" w:cs="Times New Roman"/>
      <w:b w:val="0"/>
      <w:bCs w:val="0"/>
      <w:i w:val="0"/>
      <w:iCs w:val="0"/>
      <w:caps w:val="0"/>
      <w:smallCaps w:val="0"/>
      <w:strike w:val="0"/>
      <w:dstrike w:val="0"/>
      <w:spacing w:val="5"/>
      <w:sz w:val="20"/>
      <w:szCs w:val="20"/>
      <w:u w:val="none"/>
      <w:effect w:val="none"/>
    </w:rPr>
  </w:style>
  <w:style w:type="character" w:customStyle="1" w:styleId="25">
    <w:name w:val="Основной текст (2) + Не полужирный"/>
    <w:basedOn w:val="27"/>
    <w:link w:val="24"/>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1">
    <w:name w:val="Колонтитул"/>
    <w:basedOn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2">
    <w:name w:val="Основной текст + Полужирный"/>
    <w:basedOn w:val="ae"/>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13">
    <w:name w:val="Основной текст1"/>
    <w:basedOn w:val="ae"/>
    <w:link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s1">
    <w:name w:val="s1"/>
    <w:basedOn w:val="a0"/>
    <w:qFormat/>
    <w:rsid w:val="001218E6"/>
  </w:style>
  <w:style w:type="character" w:customStyle="1" w:styleId="14">
    <w:name w:val="Текст примечания Знак1"/>
    <w:qFormat/>
    <w:rsid w:val="007359E8"/>
    <w:rPr>
      <w:rFonts w:ascii="Times New Roman" w:eastAsia="Times New Roman" w:hAnsi="Times New Roman" w:cs="Times New Roman"/>
      <w:sz w:val="20"/>
      <w:szCs w:val="20"/>
      <w:lang w:bidi="ar-SA"/>
    </w:rPr>
  </w:style>
  <w:style w:type="character" w:customStyle="1" w:styleId="apple-converted-space">
    <w:name w:val="apple-converted-space"/>
    <w:basedOn w:val="a0"/>
    <w:qFormat/>
    <w:rsid w:val="001F384D"/>
  </w:style>
  <w:style w:type="character" w:customStyle="1" w:styleId="7">
    <w:name w:val="Заголовок №7_"/>
    <w:basedOn w:val="a0"/>
    <w:link w:val="70"/>
    <w:qFormat/>
    <w:rsid w:val="00B06E05"/>
    <w:rPr>
      <w:rFonts w:ascii="Times New Roman" w:eastAsia="Times New Roman" w:hAnsi="Times New Roman" w:cs="Times New Roman"/>
      <w:sz w:val="26"/>
      <w:szCs w:val="26"/>
      <w:shd w:val="clear" w:color="auto" w:fill="FFFFFF"/>
    </w:rPr>
  </w:style>
  <w:style w:type="character" w:customStyle="1" w:styleId="6">
    <w:name w:val="Заголовок №6_"/>
    <w:basedOn w:val="a0"/>
    <w:link w:val="60"/>
    <w:qFormat/>
    <w:rsid w:val="00B06E05"/>
    <w:rPr>
      <w:rFonts w:ascii="Times New Roman" w:eastAsia="Times New Roman" w:hAnsi="Times New Roman" w:cs="Times New Roman"/>
      <w:sz w:val="26"/>
      <w:szCs w:val="26"/>
      <w:shd w:val="clear" w:color="auto" w:fill="FFFFFF"/>
    </w:rPr>
  </w:style>
  <w:style w:type="character" w:customStyle="1" w:styleId="15">
    <w:name w:val="Неразрешенное упоминание1"/>
    <w:basedOn w:val="a0"/>
    <w:uiPriority w:val="99"/>
    <w:semiHidden/>
    <w:unhideWhenUsed/>
    <w:qFormat/>
    <w:rsid w:val="00BC6196"/>
    <w:rPr>
      <w:color w:val="808080"/>
      <w:shd w:val="clear" w:color="auto" w:fill="E6E6E6"/>
    </w:rPr>
  </w:style>
  <w:style w:type="character" w:customStyle="1" w:styleId="29">
    <w:name w:val="Неразрешенное упоминание2"/>
    <w:basedOn w:val="a0"/>
    <w:uiPriority w:val="99"/>
    <w:semiHidden/>
    <w:unhideWhenUsed/>
    <w:qFormat/>
    <w:rsid w:val="00F04E31"/>
    <w:rPr>
      <w:color w:val="808080"/>
      <w:shd w:val="clear" w:color="auto" w:fill="E6E6E6"/>
    </w:rPr>
  </w:style>
  <w:style w:type="character" w:customStyle="1" w:styleId="ListLabel1">
    <w:name w:val="ListLabel 1"/>
    <w:qFormat/>
    <w:rPr>
      <w:b/>
      <w:i w:val="0"/>
      <w:sz w:val="23"/>
    </w:rPr>
  </w:style>
  <w:style w:type="character" w:customStyle="1" w:styleId="ListLabel2">
    <w:name w:val="ListLabel 2"/>
    <w:qFormat/>
    <w:rPr>
      <w:b/>
      <w:color w:val="00000A"/>
      <w:sz w:val="23"/>
    </w:rPr>
  </w:style>
  <w:style w:type="character" w:customStyle="1" w:styleId="ListLabel3">
    <w:name w:val="ListLabel 3"/>
    <w:qFormat/>
    <w:rPr>
      <w:b/>
      <w:sz w:val="23"/>
    </w:rPr>
  </w:style>
  <w:style w:type="character" w:customStyle="1" w:styleId="ListLabel4">
    <w:name w:val="ListLabel 4"/>
    <w:qFormat/>
    <w:rPr>
      <w:b/>
      <w:sz w:val="23"/>
    </w:rPr>
  </w:style>
  <w:style w:type="character" w:customStyle="1" w:styleId="ListLabel5">
    <w:name w:val="ListLabel 5"/>
    <w:qFormat/>
    <w:rPr>
      <w:rFonts w:eastAsia="Times New Roman" w:cs="Times New Roman"/>
      <w:b/>
      <w:bCs/>
      <w:i w:val="0"/>
      <w:iCs w:val="0"/>
      <w:caps w:val="0"/>
      <w:smallCaps w:val="0"/>
      <w:strike w:val="0"/>
      <w:dstrike w:val="0"/>
      <w:color w:val="000000"/>
      <w:spacing w:val="0"/>
      <w:w w:val="100"/>
      <w:sz w:val="21"/>
      <w:szCs w:val="21"/>
      <w:u w:val="none"/>
      <w:effect w:val="none"/>
      <w:lang w:val="ru-RU" w:eastAsia="ru-RU" w:bidi="ru-RU"/>
    </w:rPr>
  </w:style>
  <w:style w:type="character" w:customStyle="1" w:styleId="ListLabel6">
    <w:name w:val="ListLabel 6"/>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7">
    <w:name w:val="ListLabel 7"/>
    <w:qFormat/>
    <w:rPr>
      <w:rFonts w:eastAsia="Times New Roman" w:cs="Times New Roman"/>
      <w:b/>
      <w:bCs/>
      <w:i w:val="0"/>
      <w:iCs w:val="0"/>
      <w:caps w:val="0"/>
      <w:smallCaps w:val="0"/>
      <w:strike w:val="0"/>
      <w:dstrike w:val="0"/>
      <w:color w:val="000000"/>
      <w:spacing w:val="0"/>
      <w:w w:val="100"/>
      <w:sz w:val="21"/>
      <w:szCs w:val="21"/>
      <w:u w:val="none"/>
      <w:effect w:val="none"/>
      <w:lang w:val="ru-RU" w:eastAsia="ru-RU" w:bidi="ru-RU"/>
    </w:rPr>
  </w:style>
  <w:style w:type="character" w:customStyle="1" w:styleId="ListLabel8">
    <w:name w:val="ListLabel 8"/>
    <w:qFormat/>
    <w:rPr>
      <w:rFonts w:eastAsia="Times New Roman" w:cs="Times New Roman"/>
      <w:b w:val="0"/>
      <w:bCs w:val="0"/>
      <w:i w:val="0"/>
      <w:iCs w:val="0"/>
      <w:caps w:val="0"/>
      <w:smallCaps w:val="0"/>
      <w:strike w:val="0"/>
      <w:dstrike w:val="0"/>
      <w:color w:val="000000"/>
      <w:spacing w:val="0"/>
      <w:w w:val="100"/>
      <w:sz w:val="24"/>
      <w:szCs w:val="24"/>
      <w:u w:val="none"/>
      <w:effect w:val="none"/>
      <w:lang w:val="ru-RU" w:eastAsia="ru-RU" w:bidi="ru-RU"/>
    </w:rPr>
  </w:style>
  <w:style w:type="character" w:customStyle="1" w:styleId="ListLabel9">
    <w:name w:val="ListLabel 9"/>
    <w:qFormat/>
    <w:rPr>
      <w:b/>
      <w:sz w:val="23"/>
    </w:rPr>
  </w:style>
  <w:style w:type="character" w:customStyle="1" w:styleId="ListLabel10">
    <w:name w:val="ListLabel 10"/>
    <w:qFormat/>
    <w:rPr>
      <w:b/>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sz w:val="22"/>
      <w:szCs w:val="22"/>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b w:val="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b/>
    </w:rPr>
  </w:style>
  <w:style w:type="character" w:customStyle="1" w:styleId="ListLabel34">
    <w:name w:val="ListLabel 34"/>
    <w:qFormat/>
    <w:rPr>
      <w:b/>
    </w:rPr>
  </w:style>
  <w:style w:type="character" w:customStyle="1" w:styleId="ListLabel35">
    <w:name w:val="ListLabel 35"/>
    <w:qFormat/>
    <w:rPr>
      <w:b/>
      <w:i w:val="0"/>
    </w:rPr>
  </w:style>
  <w:style w:type="character" w:customStyle="1" w:styleId="ListLabel36">
    <w:name w:val="ListLabel 36"/>
    <w:qFormat/>
    <w:rPr>
      <w:b/>
      <w:color w:val="00000A"/>
    </w:rPr>
  </w:style>
  <w:style w:type="character" w:customStyle="1" w:styleId="ListLabel37">
    <w:name w:val="ListLabel 37"/>
    <w:qFormat/>
    <w:rPr>
      <w:sz w:val="23"/>
      <w:szCs w:val="23"/>
    </w:rPr>
  </w:style>
  <w:style w:type="character" w:customStyle="1" w:styleId="ListLabel38">
    <w:name w:val="ListLabel 38"/>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39">
    <w:name w:val="ListLabel 39"/>
    <w:qFormat/>
    <w:rPr>
      <w:b/>
      <w:i w:val="0"/>
      <w:sz w:val="23"/>
    </w:rPr>
  </w:style>
  <w:style w:type="character" w:customStyle="1" w:styleId="ListLabel40">
    <w:name w:val="ListLabel 40"/>
    <w:qFormat/>
    <w:rPr>
      <w:b/>
      <w:color w:val="00000A"/>
      <w:sz w:val="23"/>
    </w:rPr>
  </w:style>
  <w:style w:type="character" w:customStyle="1" w:styleId="ListLabel41">
    <w:name w:val="ListLabel 41"/>
    <w:qFormat/>
    <w:rPr>
      <w:b/>
      <w:sz w:val="23"/>
    </w:rPr>
  </w:style>
  <w:style w:type="character" w:customStyle="1" w:styleId="ListLabel42">
    <w:name w:val="ListLabel 42"/>
    <w:qFormat/>
    <w:rPr>
      <w:b/>
      <w:sz w:val="23"/>
    </w:rPr>
  </w:style>
  <w:style w:type="character" w:customStyle="1" w:styleId="ListLabel43">
    <w:name w:val="ListLabel 43"/>
    <w:qFormat/>
    <w:rPr>
      <w:b/>
      <w:sz w:val="23"/>
    </w:rPr>
  </w:style>
  <w:style w:type="character" w:customStyle="1" w:styleId="ListLabel44">
    <w:name w:val="ListLabel 44"/>
    <w:qFormat/>
    <w:rPr>
      <w:b/>
    </w:rPr>
  </w:style>
  <w:style w:type="character" w:customStyle="1" w:styleId="ListLabel45">
    <w:name w:val="ListLabel 45"/>
    <w:qFormat/>
    <w:rPr>
      <w:rFonts w:cs="Symbol"/>
      <w:sz w:val="23"/>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sz w:val="23"/>
      <w:szCs w:val="23"/>
    </w:rPr>
  </w:style>
  <w:style w:type="character" w:customStyle="1" w:styleId="ListLabel55">
    <w:name w:val="ListLabel 55"/>
    <w:qFormat/>
    <w:rPr>
      <w:sz w:val="23"/>
      <w:szCs w:val="23"/>
    </w:rPr>
  </w:style>
  <w:style w:type="character" w:customStyle="1" w:styleId="ListLabel56">
    <w:name w:val="ListLabel 56"/>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57">
    <w:name w:val="ListLabel 57"/>
    <w:qFormat/>
    <w:rPr>
      <w:b/>
      <w:i w:val="0"/>
      <w:sz w:val="23"/>
    </w:rPr>
  </w:style>
  <w:style w:type="character" w:customStyle="1" w:styleId="ListLabel58">
    <w:name w:val="ListLabel 58"/>
    <w:qFormat/>
    <w:rPr>
      <w:b/>
      <w:color w:val="00000A"/>
      <w:sz w:val="23"/>
    </w:rPr>
  </w:style>
  <w:style w:type="character" w:customStyle="1" w:styleId="ListLabel59">
    <w:name w:val="ListLabel 59"/>
    <w:qFormat/>
    <w:rPr>
      <w:b/>
      <w:sz w:val="23"/>
    </w:rPr>
  </w:style>
  <w:style w:type="character" w:customStyle="1" w:styleId="ListLabel60">
    <w:name w:val="ListLabel 60"/>
    <w:qFormat/>
    <w:rPr>
      <w:b/>
      <w:sz w:val="23"/>
    </w:rPr>
  </w:style>
  <w:style w:type="character" w:customStyle="1" w:styleId="ListLabel61">
    <w:name w:val="ListLabel 61"/>
    <w:qFormat/>
    <w:rPr>
      <w:b/>
      <w:sz w:val="23"/>
    </w:rPr>
  </w:style>
  <w:style w:type="character" w:customStyle="1" w:styleId="ListLabel62">
    <w:name w:val="ListLabel 62"/>
    <w:qFormat/>
    <w:rPr>
      <w:b/>
    </w:rPr>
  </w:style>
  <w:style w:type="character" w:customStyle="1" w:styleId="ListLabel63">
    <w:name w:val="ListLabel 63"/>
    <w:qFormat/>
    <w:rPr>
      <w:rFonts w:cs="Symbol"/>
      <w:sz w:val="23"/>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sz w:val="23"/>
      <w:szCs w:val="23"/>
    </w:rPr>
  </w:style>
  <w:style w:type="character" w:customStyle="1" w:styleId="ListLabel73">
    <w:name w:val="ListLabel 73"/>
    <w:qFormat/>
    <w:rPr>
      <w:sz w:val="23"/>
      <w:szCs w:val="23"/>
    </w:rPr>
  </w:style>
  <w:style w:type="character" w:customStyle="1" w:styleId="ListLabel74">
    <w:name w:val="ListLabel 74"/>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75">
    <w:name w:val="ListLabel 75"/>
    <w:qFormat/>
    <w:rPr>
      <w:b/>
      <w:i w:val="0"/>
      <w:sz w:val="23"/>
    </w:rPr>
  </w:style>
  <w:style w:type="character" w:customStyle="1" w:styleId="ListLabel76">
    <w:name w:val="ListLabel 76"/>
    <w:qFormat/>
    <w:rPr>
      <w:b/>
      <w:color w:val="00000A"/>
      <w:sz w:val="23"/>
    </w:rPr>
  </w:style>
  <w:style w:type="character" w:customStyle="1" w:styleId="ListLabel77">
    <w:name w:val="ListLabel 77"/>
    <w:qFormat/>
    <w:rPr>
      <w:b/>
      <w:sz w:val="23"/>
    </w:rPr>
  </w:style>
  <w:style w:type="character" w:customStyle="1" w:styleId="ListLabel78">
    <w:name w:val="ListLabel 78"/>
    <w:qFormat/>
    <w:rPr>
      <w:b/>
      <w:sz w:val="23"/>
    </w:rPr>
  </w:style>
  <w:style w:type="character" w:customStyle="1" w:styleId="ListLabel79">
    <w:name w:val="ListLabel 79"/>
    <w:qFormat/>
    <w:rPr>
      <w:b/>
      <w:sz w:val="23"/>
    </w:rPr>
  </w:style>
  <w:style w:type="character" w:customStyle="1" w:styleId="ListLabel80">
    <w:name w:val="ListLabel 80"/>
    <w:qFormat/>
    <w:rPr>
      <w:b/>
    </w:rPr>
  </w:style>
  <w:style w:type="character" w:customStyle="1" w:styleId="ListLabel81">
    <w:name w:val="ListLabel 81"/>
    <w:qFormat/>
    <w:rPr>
      <w:rFonts w:cs="Symbol"/>
      <w:sz w:val="23"/>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sz w:val="23"/>
      <w:szCs w:val="23"/>
    </w:rPr>
  </w:style>
  <w:style w:type="character" w:customStyle="1" w:styleId="ListLabel91">
    <w:name w:val="ListLabel 91"/>
    <w:qFormat/>
    <w:rPr>
      <w:sz w:val="23"/>
      <w:szCs w:val="23"/>
    </w:rPr>
  </w:style>
  <w:style w:type="character" w:customStyle="1" w:styleId="ListLabel92">
    <w:name w:val="ListLabel 92"/>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93">
    <w:name w:val="ListLabel 93"/>
    <w:qFormat/>
    <w:rPr>
      <w:b/>
      <w:i w:val="0"/>
      <w:iCs w:val="0"/>
      <w:sz w:val="23"/>
    </w:rPr>
  </w:style>
  <w:style w:type="character" w:customStyle="1" w:styleId="ListLabel94">
    <w:name w:val="ListLabel 94"/>
    <w:qFormat/>
    <w:rPr>
      <w:b/>
      <w:color w:val="00000A"/>
      <w:sz w:val="23"/>
    </w:rPr>
  </w:style>
  <w:style w:type="character" w:customStyle="1" w:styleId="ListLabel95">
    <w:name w:val="ListLabel 95"/>
    <w:qFormat/>
    <w:rPr>
      <w:b/>
      <w:sz w:val="23"/>
    </w:rPr>
  </w:style>
  <w:style w:type="character" w:customStyle="1" w:styleId="ListLabel96">
    <w:name w:val="ListLabel 96"/>
    <w:qFormat/>
    <w:rPr>
      <w:b/>
      <w:sz w:val="23"/>
    </w:rPr>
  </w:style>
  <w:style w:type="character" w:customStyle="1" w:styleId="ListLabel97">
    <w:name w:val="ListLabel 97"/>
    <w:qFormat/>
    <w:rPr>
      <w:b/>
      <w:sz w:val="23"/>
    </w:rPr>
  </w:style>
  <w:style w:type="character" w:customStyle="1" w:styleId="ListLabel98">
    <w:name w:val="ListLabel 98"/>
    <w:qFormat/>
    <w:rPr>
      <w:b/>
    </w:rPr>
  </w:style>
  <w:style w:type="character" w:customStyle="1" w:styleId="ListLabel99">
    <w:name w:val="ListLabel 99"/>
    <w:qFormat/>
    <w:rPr>
      <w:rFonts w:cs="Symbol"/>
      <w:sz w:val="23"/>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sz w:val="23"/>
      <w:szCs w:val="23"/>
    </w:rPr>
  </w:style>
  <w:style w:type="character" w:customStyle="1" w:styleId="ListLabel109">
    <w:name w:val="ListLabel 109"/>
    <w:qFormat/>
    <w:rPr>
      <w:sz w:val="23"/>
      <w:szCs w:val="23"/>
    </w:rPr>
  </w:style>
  <w:style w:type="paragraph" w:customStyle="1" w:styleId="16">
    <w:name w:val="Заголовок1"/>
    <w:basedOn w:val="a"/>
    <w:next w:val="af3"/>
    <w:qFormat/>
    <w:pPr>
      <w:keepNext/>
      <w:spacing w:before="240" w:after="120"/>
    </w:pPr>
    <w:rPr>
      <w:rFonts w:ascii="Liberation Sans" w:eastAsia="Microsoft YaHei" w:hAnsi="Liberation Sans" w:cs="Lucida Sans"/>
      <w:sz w:val="28"/>
      <w:szCs w:val="28"/>
    </w:rPr>
  </w:style>
  <w:style w:type="paragraph" w:styleId="af3">
    <w:name w:val="Body Text"/>
    <w:basedOn w:val="a"/>
    <w:rsid w:val="00977556"/>
    <w:rPr>
      <w:sz w:val="28"/>
      <w:szCs w:val="28"/>
    </w:rPr>
  </w:style>
  <w:style w:type="paragraph" w:styleId="af4">
    <w:name w:val="List"/>
    <w:basedOn w:val="af3"/>
    <w:rPr>
      <w:rFonts w:cs="Lucida Sans"/>
    </w:rPr>
  </w:style>
  <w:style w:type="paragraph" w:styleId="af5">
    <w:name w:val="caption"/>
    <w:basedOn w:val="a"/>
    <w:qFormat/>
    <w:pPr>
      <w:suppressLineNumbers/>
      <w:spacing w:before="120" w:after="120"/>
    </w:pPr>
    <w:rPr>
      <w:rFonts w:cs="Lucida Sans"/>
      <w:i/>
      <w:iCs/>
    </w:rPr>
  </w:style>
  <w:style w:type="paragraph" w:styleId="af6">
    <w:name w:val="index heading"/>
    <w:basedOn w:val="a"/>
    <w:qFormat/>
    <w:pPr>
      <w:suppressLineNumbers/>
    </w:pPr>
    <w:rPr>
      <w:rFonts w:cs="Lucida Sans"/>
    </w:rPr>
  </w:style>
  <w:style w:type="paragraph" w:styleId="af7">
    <w:name w:val="header"/>
    <w:basedOn w:val="a"/>
    <w:uiPriority w:val="99"/>
    <w:rsid w:val="00977556"/>
    <w:pPr>
      <w:tabs>
        <w:tab w:val="center" w:pos="4677"/>
        <w:tab w:val="right" w:pos="9355"/>
      </w:tabs>
    </w:pPr>
  </w:style>
  <w:style w:type="paragraph" w:styleId="af8">
    <w:name w:val="Body Text Indent"/>
    <w:basedOn w:val="a"/>
    <w:rsid w:val="00977556"/>
    <w:pPr>
      <w:ind w:firstLine="485"/>
    </w:pPr>
    <w:rPr>
      <w:sz w:val="28"/>
    </w:rPr>
  </w:style>
  <w:style w:type="paragraph" w:styleId="af9">
    <w:name w:val="Subtitle"/>
    <w:basedOn w:val="a"/>
    <w:qFormat/>
    <w:rsid w:val="00977556"/>
    <w:rPr>
      <w:sz w:val="28"/>
    </w:rPr>
  </w:style>
  <w:style w:type="paragraph" w:customStyle="1" w:styleId="ConsNormal">
    <w:name w:val="ConsNormal"/>
    <w:qFormat/>
    <w:rsid w:val="00977556"/>
    <w:pPr>
      <w:widowControl w:val="0"/>
      <w:ind w:firstLine="720"/>
    </w:pPr>
    <w:rPr>
      <w:rFonts w:ascii="Arial" w:eastAsia="Times New Roman" w:hAnsi="Arial" w:cs="Times New Roman"/>
      <w:color w:val="00000A"/>
      <w:szCs w:val="20"/>
      <w:lang w:eastAsia="ru-RU"/>
    </w:rPr>
  </w:style>
  <w:style w:type="paragraph" w:styleId="22">
    <w:name w:val="Body Text Indent 2"/>
    <w:basedOn w:val="a"/>
    <w:link w:val="21"/>
    <w:qFormat/>
    <w:rsid w:val="00977556"/>
    <w:pPr>
      <w:ind w:firstLine="567"/>
    </w:pPr>
    <w:rPr>
      <w:sz w:val="28"/>
    </w:rPr>
  </w:style>
  <w:style w:type="paragraph" w:customStyle="1" w:styleId="ConsNonformat">
    <w:name w:val="ConsNonformat"/>
    <w:qFormat/>
    <w:rsid w:val="00977556"/>
    <w:pPr>
      <w:widowControl w:val="0"/>
    </w:pPr>
    <w:rPr>
      <w:rFonts w:ascii="Courier New" w:eastAsia="Times New Roman" w:hAnsi="Courier New" w:cs="Courier New"/>
      <w:color w:val="00000A"/>
      <w:szCs w:val="20"/>
      <w:lang w:eastAsia="ru-RU"/>
    </w:rPr>
  </w:style>
  <w:style w:type="paragraph" w:styleId="31">
    <w:name w:val="Body Text Indent 3"/>
    <w:basedOn w:val="a"/>
    <w:qFormat/>
    <w:rsid w:val="00977556"/>
    <w:pPr>
      <w:ind w:firstLine="709"/>
    </w:pPr>
    <w:rPr>
      <w:sz w:val="28"/>
      <w:szCs w:val="20"/>
    </w:rPr>
  </w:style>
  <w:style w:type="paragraph" w:styleId="afa">
    <w:name w:val="Normal (Web)"/>
    <w:basedOn w:val="a"/>
    <w:uiPriority w:val="99"/>
    <w:qFormat/>
    <w:rsid w:val="00977556"/>
    <w:pPr>
      <w:spacing w:beforeAutospacing="1" w:afterAutospacing="1"/>
    </w:pPr>
  </w:style>
  <w:style w:type="paragraph" w:styleId="afb">
    <w:name w:val="annotation text"/>
    <w:basedOn w:val="a"/>
    <w:unhideWhenUsed/>
    <w:qFormat/>
    <w:rsid w:val="00977556"/>
    <w:rPr>
      <w:sz w:val="20"/>
      <w:szCs w:val="20"/>
    </w:rPr>
  </w:style>
  <w:style w:type="paragraph" w:styleId="afc">
    <w:name w:val="Balloon Text"/>
    <w:basedOn w:val="a"/>
    <w:semiHidden/>
    <w:unhideWhenUsed/>
    <w:qFormat/>
    <w:rsid w:val="00977556"/>
    <w:rPr>
      <w:rFonts w:ascii="Segoe UI" w:hAnsi="Segoe UI" w:cs="Segoe UI"/>
      <w:sz w:val="18"/>
      <w:szCs w:val="18"/>
    </w:rPr>
  </w:style>
  <w:style w:type="paragraph" w:styleId="2a">
    <w:name w:val="Body Text 2"/>
    <w:basedOn w:val="a"/>
    <w:uiPriority w:val="99"/>
    <w:semiHidden/>
    <w:unhideWhenUsed/>
    <w:qFormat/>
    <w:rsid w:val="0090152D"/>
    <w:pPr>
      <w:spacing w:after="120" w:line="480" w:lineRule="auto"/>
    </w:pPr>
  </w:style>
  <w:style w:type="paragraph" w:styleId="afd">
    <w:name w:val="annotation subject"/>
    <w:basedOn w:val="afb"/>
    <w:uiPriority w:val="99"/>
    <w:semiHidden/>
    <w:unhideWhenUsed/>
    <w:qFormat/>
    <w:rsid w:val="00C71C57"/>
    <w:rPr>
      <w:b/>
      <w:bCs/>
    </w:rPr>
  </w:style>
  <w:style w:type="paragraph" w:styleId="afe">
    <w:name w:val="footer"/>
    <w:basedOn w:val="a"/>
    <w:uiPriority w:val="99"/>
    <w:unhideWhenUsed/>
    <w:rsid w:val="007B0669"/>
    <w:pPr>
      <w:tabs>
        <w:tab w:val="center" w:pos="4677"/>
        <w:tab w:val="right" w:pos="9355"/>
      </w:tabs>
    </w:pPr>
  </w:style>
  <w:style w:type="paragraph" w:styleId="aff">
    <w:name w:val="List Paragraph"/>
    <w:basedOn w:val="a"/>
    <w:uiPriority w:val="34"/>
    <w:qFormat/>
    <w:rsid w:val="007B0669"/>
    <w:pPr>
      <w:spacing w:after="0"/>
      <w:ind w:left="720"/>
      <w:contextualSpacing/>
    </w:pPr>
  </w:style>
  <w:style w:type="paragraph" w:styleId="aff0">
    <w:name w:val="Revision"/>
    <w:uiPriority w:val="99"/>
    <w:semiHidden/>
    <w:qFormat/>
    <w:rsid w:val="006064FC"/>
    <w:rPr>
      <w:rFonts w:ascii="Times New Roman" w:eastAsia="Times New Roman" w:hAnsi="Times New Roman" w:cs="Times New Roman"/>
      <w:color w:val="00000A"/>
      <w:sz w:val="24"/>
      <w:szCs w:val="24"/>
      <w:lang w:eastAsia="ru-RU"/>
    </w:rPr>
  </w:style>
  <w:style w:type="paragraph" w:customStyle="1" w:styleId="30">
    <w:name w:val="Основной текст (3)"/>
    <w:basedOn w:val="a"/>
    <w:link w:val="3Exact"/>
    <w:qFormat/>
    <w:rsid w:val="001218E6"/>
    <w:pPr>
      <w:shd w:val="clear" w:color="auto" w:fill="FFFFFF"/>
    </w:pPr>
    <w:rPr>
      <w:spacing w:val="5"/>
      <w:sz w:val="26"/>
      <w:szCs w:val="26"/>
      <w:lang w:eastAsia="en-US"/>
    </w:rPr>
  </w:style>
  <w:style w:type="paragraph" w:customStyle="1" w:styleId="aff1">
    <w:name w:val="Подпись к картинке"/>
    <w:basedOn w:val="a"/>
    <w:qFormat/>
    <w:rsid w:val="001218E6"/>
    <w:pPr>
      <w:shd w:val="clear" w:color="auto" w:fill="FFFFFF"/>
    </w:pPr>
    <w:rPr>
      <w:sz w:val="21"/>
      <w:szCs w:val="21"/>
      <w:lang w:eastAsia="en-US"/>
    </w:rPr>
  </w:style>
  <w:style w:type="paragraph" w:customStyle="1" w:styleId="11">
    <w:name w:val="Заголовок №1"/>
    <w:basedOn w:val="a"/>
    <w:link w:val="10"/>
    <w:qFormat/>
    <w:rsid w:val="001218E6"/>
    <w:pPr>
      <w:shd w:val="clear" w:color="auto" w:fill="FFFFFF"/>
      <w:spacing w:after="120"/>
      <w:outlineLvl w:val="0"/>
    </w:pPr>
    <w:rPr>
      <w:b/>
      <w:bCs/>
      <w:sz w:val="28"/>
      <w:szCs w:val="28"/>
      <w:lang w:eastAsia="en-US"/>
    </w:rPr>
  </w:style>
  <w:style w:type="paragraph" w:customStyle="1" w:styleId="26">
    <w:name w:val="Заголовок №2"/>
    <w:basedOn w:val="a"/>
    <w:link w:val="ae"/>
    <w:qFormat/>
    <w:rsid w:val="001218E6"/>
    <w:pPr>
      <w:shd w:val="clear" w:color="auto" w:fill="FFFFFF"/>
      <w:spacing w:before="120" w:after="480"/>
      <w:jc w:val="right"/>
      <w:outlineLvl w:val="1"/>
    </w:pPr>
    <w:rPr>
      <w:sz w:val="28"/>
      <w:szCs w:val="28"/>
      <w:lang w:eastAsia="en-US"/>
    </w:rPr>
  </w:style>
  <w:style w:type="paragraph" w:customStyle="1" w:styleId="2b">
    <w:name w:val="Основной текст2"/>
    <w:basedOn w:val="a"/>
    <w:qFormat/>
    <w:rsid w:val="001218E6"/>
    <w:pPr>
      <w:shd w:val="clear" w:color="auto" w:fill="FFFFFF"/>
      <w:spacing w:before="480" w:after="0" w:line="269" w:lineRule="exact"/>
    </w:pPr>
    <w:rPr>
      <w:sz w:val="21"/>
      <w:szCs w:val="21"/>
      <w:lang w:eastAsia="en-US"/>
    </w:rPr>
  </w:style>
  <w:style w:type="paragraph" w:customStyle="1" w:styleId="28">
    <w:name w:val="Основной текст (2)"/>
    <w:basedOn w:val="a"/>
    <w:link w:val="27"/>
    <w:qFormat/>
    <w:rsid w:val="001218E6"/>
    <w:pPr>
      <w:shd w:val="clear" w:color="auto" w:fill="FFFFFF"/>
      <w:spacing w:before="120" w:after="0" w:line="274" w:lineRule="exact"/>
    </w:pPr>
    <w:rPr>
      <w:b/>
      <w:bCs/>
      <w:sz w:val="21"/>
      <w:szCs w:val="21"/>
      <w:lang w:eastAsia="en-US"/>
    </w:rPr>
  </w:style>
  <w:style w:type="paragraph" w:customStyle="1" w:styleId="17">
    <w:name w:val="Колонтитул1"/>
    <w:basedOn w:val="a"/>
    <w:qFormat/>
    <w:rsid w:val="001218E6"/>
    <w:pPr>
      <w:shd w:val="clear" w:color="auto" w:fill="FFFFFF"/>
    </w:pPr>
    <w:rPr>
      <w:b/>
      <w:bCs/>
      <w:sz w:val="21"/>
      <w:szCs w:val="21"/>
      <w:lang w:eastAsia="en-US"/>
    </w:rPr>
  </w:style>
  <w:style w:type="paragraph" w:customStyle="1" w:styleId="aff2">
    <w:name w:val="Подпись к таблице"/>
    <w:basedOn w:val="a"/>
    <w:qFormat/>
    <w:rsid w:val="001218E6"/>
    <w:pPr>
      <w:shd w:val="clear" w:color="auto" w:fill="FFFFFF"/>
    </w:pPr>
    <w:rPr>
      <w:b/>
      <w:bCs/>
      <w:sz w:val="21"/>
      <w:szCs w:val="21"/>
      <w:lang w:eastAsia="en-US"/>
    </w:rPr>
  </w:style>
  <w:style w:type="paragraph" w:customStyle="1" w:styleId="ConsPlusNormal">
    <w:name w:val="ConsPlusNormal"/>
    <w:qFormat/>
    <w:rsid w:val="001218E6"/>
    <w:pPr>
      <w:widowControl w:val="0"/>
      <w:ind w:firstLine="720"/>
    </w:pPr>
    <w:rPr>
      <w:rFonts w:ascii="Arial" w:eastAsia="Times New Roman" w:hAnsi="Arial" w:cs="Arial"/>
      <w:color w:val="00000A"/>
      <w:szCs w:val="20"/>
      <w:lang w:eastAsia="ru-RU"/>
    </w:rPr>
  </w:style>
  <w:style w:type="paragraph" w:styleId="aff3">
    <w:name w:val="No Spacing"/>
    <w:qFormat/>
    <w:pPr>
      <w:suppressAutoHyphens/>
    </w:pPr>
    <w:rPr>
      <w:rFonts w:ascii="Times New Roman" w:eastAsia="Times New Roman" w:hAnsi="Times New Roman" w:cs="Times New Roman"/>
      <w:sz w:val="24"/>
      <w:szCs w:val="20"/>
      <w:lang w:eastAsia="zh-CN"/>
    </w:rPr>
  </w:style>
  <w:style w:type="paragraph" w:customStyle="1" w:styleId="ConsPlusNonformat">
    <w:name w:val="ConsPlusNonformat"/>
    <w:qFormat/>
    <w:rsid w:val="005A0467"/>
    <w:pPr>
      <w:widowControl w:val="0"/>
    </w:pPr>
    <w:rPr>
      <w:rFonts w:ascii="Courier New" w:eastAsia="Times New Roman" w:hAnsi="Courier New" w:cs="Courier New"/>
      <w:color w:val="00000A"/>
      <w:szCs w:val="20"/>
      <w:lang w:eastAsia="ru-RU"/>
    </w:rPr>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qFormat/>
    <w:rsid w:val="003039D7"/>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style>
  <w:style w:type="paragraph" w:customStyle="1" w:styleId="xl89">
    <w:name w:val="xl89"/>
    <w:basedOn w:val="a"/>
    <w:qFormat/>
    <w:rsid w:val="003039D7"/>
    <w:pPr>
      <w:pBdr>
        <w:top w:val="single" w:sz="4" w:space="0" w:color="00000A"/>
        <w:left w:val="single" w:sz="4" w:space="0" w:color="00000A"/>
        <w:bottom w:val="single" w:sz="4" w:space="0" w:color="00000A"/>
        <w:right w:val="single" w:sz="4" w:space="0" w:color="00000A"/>
      </w:pBdr>
      <w:spacing w:beforeAutospacing="1" w:afterAutospacing="1"/>
      <w:textAlignment w:val="center"/>
    </w:pPr>
  </w:style>
  <w:style w:type="paragraph" w:customStyle="1" w:styleId="18">
    <w:name w:val="Абзац списка1"/>
    <w:basedOn w:val="a"/>
    <w:qFormat/>
    <w:rsid w:val="00F02783"/>
    <w:pPr>
      <w:spacing w:after="200" w:line="276" w:lineRule="auto"/>
      <w:ind w:left="720"/>
    </w:pPr>
    <w:rPr>
      <w:rFonts w:ascii="Calibri" w:eastAsia="Calibri" w:hAnsi="Calibri"/>
      <w:sz w:val="22"/>
      <w:szCs w:val="22"/>
    </w:rPr>
  </w:style>
  <w:style w:type="paragraph" w:customStyle="1" w:styleId="4">
    <w:name w:val="Основной текст4"/>
    <w:basedOn w:val="a"/>
    <w:qFormat/>
    <w:rsid w:val="00B06E05"/>
    <w:pPr>
      <w:shd w:val="clear" w:color="auto" w:fill="FFFFFF"/>
      <w:spacing w:before="660" w:after="420"/>
      <w:ind w:hanging="920"/>
    </w:pPr>
    <w:rPr>
      <w:sz w:val="26"/>
      <w:szCs w:val="26"/>
      <w:lang w:eastAsia="en-US"/>
    </w:rPr>
  </w:style>
  <w:style w:type="paragraph" w:customStyle="1" w:styleId="70">
    <w:name w:val="Заголовок №7"/>
    <w:basedOn w:val="a"/>
    <w:link w:val="7"/>
    <w:qFormat/>
    <w:rsid w:val="00B06E05"/>
    <w:pPr>
      <w:shd w:val="clear" w:color="auto" w:fill="FFFFFF"/>
      <w:spacing w:line="317" w:lineRule="exact"/>
      <w:ind w:hanging="2180"/>
      <w:outlineLvl w:val="6"/>
    </w:pPr>
    <w:rPr>
      <w:b/>
      <w:bCs/>
      <w:sz w:val="26"/>
      <w:szCs w:val="26"/>
      <w:lang w:eastAsia="en-US"/>
    </w:rPr>
  </w:style>
  <w:style w:type="paragraph" w:customStyle="1" w:styleId="60">
    <w:name w:val="Заголовок №6"/>
    <w:basedOn w:val="a"/>
    <w:link w:val="6"/>
    <w:qFormat/>
    <w:rsid w:val="00B06E05"/>
    <w:pPr>
      <w:shd w:val="clear" w:color="auto" w:fill="FFFFFF"/>
      <w:spacing w:line="317" w:lineRule="exact"/>
      <w:jc w:val="right"/>
      <w:outlineLvl w:val="5"/>
    </w:pPr>
    <w:rPr>
      <w:sz w:val="26"/>
      <w:szCs w:val="26"/>
      <w:lang w:eastAsia="en-US"/>
    </w:rPr>
  </w:style>
  <w:style w:type="paragraph" w:customStyle="1" w:styleId="aff4">
    <w:name w:val="Содержимое таблицы"/>
    <w:basedOn w:val="a"/>
    <w:qFormat/>
    <w:pPr>
      <w:suppressLineNumbers/>
    </w:pPr>
  </w:style>
  <w:style w:type="paragraph" w:customStyle="1" w:styleId="aff5">
    <w:name w:val="Заголовок таблицы"/>
    <w:basedOn w:val="aff4"/>
    <w:qFormat/>
    <w:pPr>
      <w:jc w:val="center"/>
    </w:pPr>
    <w:rPr>
      <w:b/>
      <w:bCs/>
    </w:rPr>
  </w:style>
  <w:style w:type="table" w:styleId="aff6">
    <w:name w:val="Table Grid"/>
    <w:basedOn w:val="a1"/>
    <w:uiPriority w:val="59"/>
    <w:rsid w:val="00977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A586F"/>
    <w:rPr>
      <w:lang w:eastAsia="ru-RU"/>
    </w:rPr>
    <w:tblPr>
      <w:tblCellMar>
        <w:top w:w="0" w:type="dxa"/>
        <w:left w:w="0" w:type="dxa"/>
        <w:bottom w:w="0" w:type="dxa"/>
        <w:right w:w="0" w:type="dxa"/>
      </w:tblCellMar>
    </w:tblPr>
  </w:style>
  <w:style w:type="paragraph" w:styleId="HTML">
    <w:name w:val="HTML Preformatted"/>
    <w:basedOn w:val="a"/>
    <w:link w:val="HTML0"/>
    <w:uiPriority w:val="99"/>
    <w:semiHidden/>
    <w:unhideWhenUsed/>
    <w:rsid w:val="007600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color w:val="auto"/>
      <w:sz w:val="20"/>
      <w:szCs w:val="20"/>
      <w:lang w:eastAsia="ru-RU"/>
    </w:rPr>
  </w:style>
  <w:style w:type="character" w:customStyle="1" w:styleId="HTML0">
    <w:name w:val="Стандартный HTML Знак"/>
    <w:basedOn w:val="a0"/>
    <w:link w:val="HTML"/>
    <w:uiPriority w:val="99"/>
    <w:semiHidden/>
    <w:rsid w:val="0076004D"/>
    <w:rPr>
      <w:rFonts w:ascii="Courier New" w:eastAsia="Times New Roman" w:hAnsi="Courier New" w:cs="Courier New"/>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043">
      <w:bodyDiv w:val="1"/>
      <w:marLeft w:val="0"/>
      <w:marRight w:val="0"/>
      <w:marTop w:val="0"/>
      <w:marBottom w:val="0"/>
      <w:divBdr>
        <w:top w:val="none" w:sz="0" w:space="0" w:color="auto"/>
        <w:left w:val="none" w:sz="0" w:space="0" w:color="auto"/>
        <w:bottom w:val="none" w:sz="0" w:space="0" w:color="auto"/>
        <w:right w:val="none" w:sz="0" w:space="0" w:color="auto"/>
      </w:divBdr>
    </w:div>
    <w:div w:id="13269002">
      <w:bodyDiv w:val="1"/>
      <w:marLeft w:val="0"/>
      <w:marRight w:val="0"/>
      <w:marTop w:val="0"/>
      <w:marBottom w:val="0"/>
      <w:divBdr>
        <w:top w:val="none" w:sz="0" w:space="0" w:color="auto"/>
        <w:left w:val="none" w:sz="0" w:space="0" w:color="auto"/>
        <w:bottom w:val="none" w:sz="0" w:space="0" w:color="auto"/>
        <w:right w:val="none" w:sz="0" w:space="0" w:color="auto"/>
      </w:divBdr>
    </w:div>
    <w:div w:id="54281509">
      <w:bodyDiv w:val="1"/>
      <w:marLeft w:val="0"/>
      <w:marRight w:val="0"/>
      <w:marTop w:val="0"/>
      <w:marBottom w:val="0"/>
      <w:divBdr>
        <w:top w:val="none" w:sz="0" w:space="0" w:color="auto"/>
        <w:left w:val="none" w:sz="0" w:space="0" w:color="auto"/>
        <w:bottom w:val="none" w:sz="0" w:space="0" w:color="auto"/>
        <w:right w:val="none" w:sz="0" w:space="0" w:color="auto"/>
      </w:divBdr>
    </w:div>
    <w:div w:id="85660846">
      <w:bodyDiv w:val="1"/>
      <w:marLeft w:val="0"/>
      <w:marRight w:val="0"/>
      <w:marTop w:val="0"/>
      <w:marBottom w:val="0"/>
      <w:divBdr>
        <w:top w:val="none" w:sz="0" w:space="0" w:color="auto"/>
        <w:left w:val="none" w:sz="0" w:space="0" w:color="auto"/>
        <w:bottom w:val="none" w:sz="0" w:space="0" w:color="auto"/>
        <w:right w:val="none" w:sz="0" w:space="0" w:color="auto"/>
      </w:divBdr>
    </w:div>
    <w:div w:id="263655805">
      <w:bodyDiv w:val="1"/>
      <w:marLeft w:val="0"/>
      <w:marRight w:val="0"/>
      <w:marTop w:val="0"/>
      <w:marBottom w:val="0"/>
      <w:divBdr>
        <w:top w:val="none" w:sz="0" w:space="0" w:color="auto"/>
        <w:left w:val="none" w:sz="0" w:space="0" w:color="auto"/>
        <w:bottom w:val="none" w:sz="0" w:space="0" w:color="auto"/>
        <w:right w:val="none" w:sz="0" w:space="0" w:color="auto"/>
      </w:divBdr>
    </w:div>
    <w:div w:id="386414524">
      <w:bodyDiv w:val="1"/>
      <w:marLeft w:val="0"/>
      <w:marRight w:val="0"/>
      <w:marTop w:val="0"/>
      <w:marBottom w:val="0"/>
      <w:divBdr>
        <w:top w:val="none" w:sz="0" w:space="0" w:color="auto"/>
        <w:left w:val="none" w:sz="0" w:space="0" w:color="auto"/>
        <w:bottom w:val="none" w:sz="0" w:space="0" w:color="auto"/>
        <w:right w:val="none" w:sz="0" w:space="0" w:color="auto"/>
      </w:divBdr>
    </w:div>
    <w:div w:id="459304657">
      <w:bodyDiv w:val="1"/>
      <w:marLeft w:val="0"/>
      <w:marRight w:val="0"/>
      <w:marTop w:val="0"/>
      <w:marBottom w:val="0"/>
      <w:divBdr>
        <w:top w:val="none" w:sz="0" w:space="0" w:color="auto"/>
        <w:left w:val="none" w:sz="0" w:space="0" w:color="auto"/>
        <w:bottom w:val="none" w:sz="0" w:space="0" w:color="auto"/>
        <w:right w:val="none" w:sz="0" w:space="0" w:color="auto"/>
      </w:divBdr>
    </w:div>
    <w:div w:id="461115984">
      <w:bodyDiv w:val="1"/>
      <w:marLeft w:val="0"/>
      <w:marRight w:val="0"/>
      <w:marTop w:val="0"/>
      <w:marBottom w:val="0"/>
      <w:divBdr>
        <w:top w:val="none" w:sz="0" w:space="0" w:color="auto"/>
        <w:left w:val="none" w:sz="0" w:space="0" w:color="auto"/>
        <w:bottom w:val="none" w:sz="0" w:space="0" w:color="auto"/>
        <w:right w:val="none" w:sz="0" w:space="0" w:color="auto"/>
      </w:divBdr>
    </w:div>
    <w:div w:id="610281313">
      <w:bodyDiv w:val="1"/>
      <w:marLeft w:val="0"/>
      <w:marRight w:val="0"/>
      <w:marTop w:val="0"/>
      <w:marBottom w:val="0"/>
      <w:divBdr>
        <w:top w:val="none" w:sz="0" w:space="0" w:color="auto"/>
        <w:left w:val="none" w:sz="0" w:space="0" w:color="auto"/>
        <w:bottom w:val="none" w:sz="0" w:space="0" w:color="auto"/>
        <w:right w:val="none" w:sz="0" w:space="0" w:color="auto"/>
      </w:divBdr>
    </w:div>
    <w:div w:id="769087204">
      <w:bodyDiv w:val="1"/>
      <w:marLeft w:val="0"/>
      <w:marRight w:val="0"/>
      <w:marTop w:val="0"/>
      <w:marBottom w:val="0"/>
      <w:divBdr>
        <w:top w:val="none" w:sz="0" w:space="0" w:color="auto"/>
        <w:left w:val="none" w:sz="0" w:space="0" w:color="auto"/>
        <w:bottom w:val="none" w:sz="0" w:space="0" w:color="auto"/>
        <w:right w:val="none" w:sz="0" w:space="0" w:color="auto"/>
      </w:divBdr>
    </w:div>
    <w:div w:id="966206768">
      <w:bodyDiv w:val="1"/>
      <w:marLeft w:val="0"/>
      <w:marRight w:val="0"/>
      <w:marTop w:val="0"/>
      <w:marBottom w:val="0"/>
      <w:divBdr>
        <w:top w:val="none" w:sz="0" w:space="0" w:color="auto"/>
        <w:left w:val="none" w:sz="0" w:space="0" w:color="auto"/>
        <w:bottom w:val="none" w:sz="0" w:space="0" w:color="auto"/>
        <w:right w:val="none" w:sz="0" w:space="0" w:color="auto"/>
      </w:divBdr>
    </w:div>
    <w:div w:id="1663385680">
      <w:bodyDiv w:val="1"/>
      <w:marLeft w:val="0"/>
      <w:marRight w:val="0"/>
      <w:marTop w:val="0"/>
      <w:marBottom w:val="0"/>
      <w:divBdr>
        <w:top w:val="none" w:sz="0" w:space="0" w:color="auto"/>
        <w:left w:val="none" w:sz="0" w:space="0" w:color="auto"/>
        <w:bottom w:val="none" w:sz="0" w:space="0" w:color="auto"/>
        <w:right w:val="none" w:sz="0" w:space="0" w:color="auto"/>
      </w:divBdr>
    </w:div>
    <w:div w:id="168239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8105E1-FEE6-4F0A-92BE-39C9A37E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5657</Words>
  <Characters>32248</Characters>
  <Application>Microsoft Office Word</Application>
  <DocSecurity>4</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dc:description/>
  <cp:lastModifiedBy>Ляшко Ольга Георгиевна</cp:lastModifiedBy>
  <cp:revision>2</cp:revision>
  <cp:lastPrinted>2016-04-25T15:52:00Z</cp:lastPrinted>
  <dcterms:created xsi:type="dcterms:W3CDTF">2020-09-03T14:52:00Z</dcterms:created>
  <dcterms:modified xsi:type="dcterms:W3CDTF">2020-09-03T14:52:00Z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ContentTypeId">
    <vt:lpwstr>0x010100CF1C199A327D57489680A2A3357A284B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