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371"/>
      </w:tblGrid>
      <w:tr w:rsidR="00A15999" w:rsidRPr="00A6063C" w:rsidTr="00351A10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312202" w:rsidRPr="00312202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="00312202" w:rsidRPr="00312202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351A10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4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A0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94057" w:rsidRDefault="009A06D9" w:rsidP="0049405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243C" w:rsidRPr="0043243C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ремонту полноцветного светодиодного экрана уличного исполнения</w:t>
            </w:r>
            <w:bookmarkStart w:id="0" w:name="_Hlk47610796"/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351A10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bookmarkStart w:id="1" w:name="_GoBack"/>
            <w:bookmarkEnd w:id="1"/>
          </w:p>
        </w:tc>
      </w:tr>
      <w:tr w:rsidR="00A15999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</w:t>
            </w:r>
            <w:r w:rsidRPr="00EE1EE2">
              <w:rPr>
                <w:i/>
              </w:rPr>
              <w:lastRenderedPageBreak/>
              <w:t xml:space="preserve">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Pr="00F66C8D" w:rsidRDefault="00F66C8D" w:rsidP="00F66C8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</w:t>
            </w:r>
            <w:r w:rsidR="00F5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работ </w:t>
            </w:r>
            <w:r w:rsidR="00F51386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аналогичных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предмету закупки 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копий договоров/контрактов и актов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оказанных услуг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оказания услуг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43C" w:rsidRDefault="0043243C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2 474 400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четыреста семьдесят четыре тысячи четыреста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43243C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43C">
              <w:rPr>
                <w:rFonts w:ascii="Times New Roman" w:hAnsi="Times New Roman" w:cs="Times New Roman"/>
                <w:b/>
                <w:sz w:val="24"/>
                <w:szCs w:val="24"/>
              </w:rPr>
              <w:t>2 062 000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шестьдесят две тысячи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8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B347BA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51A10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7084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 xml:space="preserve">Установлен п. </w:t>
            </w:r>
            <w:r>
              <w:t>4.1</w:t>
            </w:r>
            <w:r w:rsidRPr="00F801AE">
              <w:t xml:space="preserve">. «Сведения, содержащиеся в заявке участника закупки и документы, входящие в состав заявки участника закупки» части 1 </w:t>
            </w:r>
            <w:r w:rsidR="0043243C">
              <w:t>Документации о закупке</w:t>
            </w:r>
            <w:r w:rsidRPr="00F801AE">
              <w:t xml:space="preserve"> (Инструкция участникам закупки).</w:t>
            </w:r>
          </w:p>
          <w:p w:rsidR="00600D3D" w:rsidRPr="00C21D9E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AE56CC"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расчёт </w:t>
            </w:r>
            <w:r w:rsidRPr="00437DCE">
              <w:rPr>
                <w:b/>
                <w:color w:val="FF0000"/>
              </w:rPr>
              <w:t xml:space="preserve">стоимости </w:t>
            </w:r>
            <w:r w:rsidR="00873D92" w:rsidRPr="00873D92">
              <w:rPr>
                <w:b/>
                <w:color w:val="FF0000"/>
              </w:rPr>
              <w:t xml:space="preserve">работ по </w:t>
            </w:r>
            <w:r w:rsidR="001547A2">
              <w:rPr>
                <w:b/>
                <w:color w:val="FF0000"/>
              </w:rPr>
              <w:t>ремонту полноцветного светодиодного экрана уличного исполнения</w:t>
            </w:r>
            <w:r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>
              <w:rPr>
                <w:b/>
                <w:color w:val="FF0000"/>
              </w:rPr>
              <w:t>2</w:t>
            </w:r>
            <w:r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351A10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51A10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00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1B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084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1B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A0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547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6035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6035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6035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51A10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51A10">
        <w:trPr>
          <w:trHeight w:val="557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51A10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709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47A2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B8F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365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064A1"/>
    <w:rsid w:val="003107C6"/>
    <w:rsid w:val="0031218C"/>
    <w:rsid w:val="00312202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A10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243C"/>
    <w:rsid w:val="00433D1D"/>
    <w:rsid w:val="0043426C"/>
    <w:rsid w:val="004348FA"/>
    <w:rsid w:val="00435C66"/>
    <w:rsid w:val="00436E3A"/>
    <w:rsid w:val="00436FAE"/>
    <w:rsid w:val="0043775B"/>
    <w:rsid w:val="00437DCE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057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4F2901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9F6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0D15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2F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3580"/>
    <w:rsid w:val="00873D92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4F7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6C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6D9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2870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023"/>
    <w:rsid w:val="00AA02CC"/>
    <w:rsid w:val="00AA0E90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0065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97084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35F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2268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0DC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386"/>
    <w:rsid w:val="00F5247F"/>
    <w:rsid w:val="00F55C3E"/>
    <w:rsid w:val="00F563AD"/>
    <w:rsid w:val="00F5698F"/>
    <w:rsid w:val="00F6125B"/>
    <w:rsid w:val="00F66598"/>
    <w:rsid w:val="00F66C8D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4AF2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CA32-541C-492A-9109-E4B0501C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18</cp:revision>
  <cp:lastPrinted>2020-10-13T08:27:00Z</cp:lastPrinted>
  <dcterms:created xsi:type="dcterms:W3CDTF">2020-02-28T07:00:00Z</dcterms:created>
  <dcterms:modified xsi:type="dcterms:W3CDTF">2020-10-13T09:01:00Z</dcterms:modified>
</cp:coreProperties>
</file>