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98D" w:rsidRPr="000A0A8D" w:rsidRDefault="00F95116">
      <w:pPr>
        <w:pStyle w:val="ConsPlusNormal"/>
        <w:jc w:val="center"/>
        <w:rPr>
          <w:rFonts w:ascii="Times New Roman" w:hAnsi="Times New Roman"/>
          <w:b/>
          <w:sz w:val="28"/>
        </w:rPr>
      </w:pPr>
      <w:r w:rsidRPr="00335E38">
        <w:rPr>
          <w:rFonts w:ascii="Times New Roman" w:hAnsi="Times New Roman"/>
          <w:b/>
          <w:sz w:val="22"/>
        </w:rPr>
        <w:t>ДОГОВОР №</w:t>
      </w:r>
      <w:r w:rsidR="00342905" w:rsidRPr="00335E38">
        <w:rPr>
          <w:rFonts w:ascii="Times New Roman" w:hAnsi="Times New Roman"/>
          <w:b/>
          <w:sz w:val="22"/>
        </w:rPr>
        <w:t>___</w:t>
      </w:r>
    </w:p>
    <w:p w:rsidR="0092298D" w:rsidRPr="000A0A8D" w:rsidRDefault="00F57863" w:rsidP="000A0A8D">
      <w:pPr>
        <w:pStyle w:val="ConsPlusNormal"/>
        <w:jc w:val="center"/>
        <w:rPr>
          <w:rFonts w:ascii="Times New Roman" w:hAnsi="Times New Roman"/>
          <w:sz w:val="23"/>
        </w:rPr>
      </w:pPr>
      <w:r w:rsidRPr="000A0A8D">
        <w:rPr>
          <w:rFonts w:ascii="Times New Roman" w:hAnsi="Times New Roman"/>
          <w:b/>
          <w:sz w:val="23"/>
        </w:rPr>
        <w:t xml:space="preserve">на оказание услуг по организации и проведению </w:t>
      </w:r>
      <w:r w:rsidR="000A0A8D" w:rsidRPr="000A0A8D">
        <w:rPr>
          <w:rFonts w:ascii="Times New Roman" w:hAnsi="Times New Roman"/>
          <w:b/>
          <w:sz w:val="23"/>
        </w:rPr>
        <w:t>анимационной и развлекательной программы на территории Тематического парка «Сочи Парк»</w:t>
      </w:r>
    </w:p>
    <w:p w:rsidR="0092298D" w:rsidRPr="000A0A8D" w:rsidRDefault="00F95116">
      <w:pPr>
        <w:pStyle w:val="ConsPlusNonformat"/>
        <w:jc w:val="both"/>
        <w:rPr>
          <w:rFonts w:ascii="Times New Roman" w:hAnsi="Times New Roman"/>
          <w:sz w:val="23"/>
        </w:rPr>
      </w:pPr>
      <w:r w:rsidRPr="000A0A8D">
        <w:rPr>
          <w:rFonts w:ascii="Times New Roman" w:hAnsi="Times New Roman"/>
          <w:sz w:val="23"/>
        </w:rPr>
        <w:t xml:space="preserve">г. Сочи                                                                                                               </w:t>
      </w:r>
      <w:proofErr w:type="gramStart"/>
      <w:r w:rsidRPr="000A0A8D">
        <w:rPr>
          <w:rFonts w:ascii="Times New Roman" w:hAnsi="Times New Roman"/>
          <w:sz w:val="23"/>
        </w:rPr>
        <w:t xml:space="preserve">   «</w:t>
      </w:r>
      <w:proofErr w:type="gramEnd"/>
      <w:r w:rsidR="00342905" w:rsidRPr="000A0A8D">
        <w:rPr>
          <w:rFonts w:ascii="Times New Roman" w:hAnsi="Times New Roman"/>
          <w:sz w:val="23"/>
        </w:rPr>
        <w:t>___</w:t>
      </w:r>
      <w:r w:rsidRPr="000A0A8D">
        <w:rPr>
          <w:rFonts w:ascii="Times New Roman" w:hAnsi="Times New Roman"/>
          <w:sz w:val="23"/>
        </w:rPr>
        <w:t xml:space="preserve">» </w:t>
      </w:r>
      <w:r w:rsidR="00342905" w:rsidRPr="000A0A8D">
        <w:rPr>
          <w:rFonts w:ascii="Times New Roman" w:hAnsi="Times New Roman"/>
          <w:sz w:val="23"/>
        </w:rPr>
        <w:t>__________</w:t>
      </w:r>
      <w:r w:rsidRPr="000A0A8D">
        <w:rPr>
          <w:rFonts w:ascii="Times New Roman" w:hAnsi="Times New Roman"/>
          <w:sz w:val="23"/>
        </w:rPr>
        <w:t xml:space="preserve"> 20</w:t>
      </w:r>
      <w:r w:rsidR="00342905" w:rsidRPr="000A0A8D">
        <w:rPr>
          <w:rFonts w:ascii="Times New Roman" w:hAnsi="Times New Roman"/>
          <w:sz w:val="23"/>
        </w:rPr>
        <w:t>20</w:t>
      </w:r>
      <w:r w:rsidRPr="000A0A8D">
        <w:rPr>
          <w:rFonts w:ascii="Times New Roman" w:hAnsi="Times New Roman"/>
          <w:sz w:val="23"/>
        </w:rPr>
        <w:t xml:space="preserve"> года</w:t>
      </w:r>
    </w:p>
    <w:p w:rsidR="0092298D" w:rsidRPr="000A0A8D" w:rsidRDefault="0092298D">
      <w:pPr>
        <w:pStyle w:val="ConsPlusNonformat"/>
        <w:jc w:val="both"/>
        <w:rPr>
          <w:rFonts w:ascii="Times New Roman" w:hAnsi="Times New Roman"/>
          <w:sz w:val="23"/>
        </w:rPr>
      </w:pPr>
    </w:p>
    <w:p w:rsidR="0092298D" w:rsidRPr="000A0A8D" w:rsidRDefault="00F95116">
      <w:pPr>
        <w:pStyle w:val="ConsPlusNonformat"/>
        <w:ind w:firstLine="720"/>
        <w:jc w:val="both"/>
        <w:rPr>
          <w:rFonts w:ascii="Times New Roman" w:hAnsi="Times New Roman"/>
          <w:sz w:val="23"/>
        </w:rPr>
      </w:pPr>
      <w:bookmarkStart w:id="0" w:name="_Hlk506983540"/>
      <w:r w:rsidRPr="000A0A8D">
        <w:rPr>
          <w:rFonts w:ascii="Times New Roman" w:hAnsi="Times New Roman"/>
          <w:b/>
          <w:sz w:val="23"/>
        </w:rPr>
        <w:t>Акционерное общество «Сочи-Парк»</w:t>
      </w:r>
      <w:r w:rsidRPr="000A0A8D">
        <w:rPr>
          <w:rFonts w:ascii="Times New Roman" w:hAnsi="Times New Roman"/>
          <w:sz w:val="23"/>
        </w:rPr>
        <w:t>, именуемое в дальнейшем «Заказчик</w:t>
      </w:r>
      <w:r w:rsidRPr="006F2FCD">
        <w:rPr>
          <w:rFonts w:ascii="Times New Roman" w:hAnsi="Times New Roman" w:cs="Times New Roman"/>
          <w:sz w:val="23"/>
          <w:szCs w:val="23"/>
        </w:rPr>
        <w:t>»</w:t>
      </w:r>
      <w:r w:rsidRPr="000A0A8D">
        <w:rPr>
          <w:rFonts w:ascii="Times New Roman" w:hAnsi="Times New Roman"/>
          <w:sz w:val="23"/>
        </w:rPr>
        <w:t xml:space="preserve"> в лице </w:t>
      </w:r>
      <w:r w:rsidR="000A0A8D">
        <w:rPr>
          <w:rFonts w:ascii="Times New Roman" w:hAnsi="Times New Roman" w:cs="Times New Roman"/>
          <w:sz w:val="23"/>
          <w:szCs w:val="23"/>
        </w:rPr>
        <w:t>Г</w:t>
      </w:r>
      <w:r w:rsidR="000A0A8D" w:rsidRPr="006F2FCD">
        <w:rPr>
          <w:rFonts w:ascii="Times New Roman" w:hAnsi="Times New Roman" w:cs="Times New Roman"/>
          <w:sz w:val="23"/>
          <w:szCs w:val="23"/>
        </w:rPr>
        <w:t>енерального</w:t>
      </w:r>
      <w:r w:rsidRPr="000A0A8D">
        <w:rPr>
          <w:rFonts w:ascii="Times New Roman" w:hAnsi="Times New Roman"/>
          <w:sz w:val="23"/>
        </w:rPr>
        <w:t xml:space="preserve"> директора Кузнецовой Людмилы Александровны, действующего на основании Устава, с одной стороны, и</w:t>
      </w:r>
    </w:p>
    <w:p w:rsidR="0092298D" w:rsidRPr="000A0A8D" w:rsidRDefault="00C56145" w:rsidP="00C56145">
      <w:pPr>
        <w:pStyle w:val="ConsPlusNonformat"/>
        <w:ind w:firstLine="720"/>
        <w:jc w:val="both"/>
        <w:rPr>
          <w:rFonts w:ascii="Times New Roman" w:hAnsi="Times New Roman"/>
          <w:sz w:val="23"/>
        </w:rPr>
      </w:pPr>
      <w:r w:rsidRPr="00C56145">
        <w:rPr>
          <w:rFonts w:ascii="Times New Roman" w:hAnsi="Times New Roman" w:cs="Times New Roman"/>
          <w:sz w:val="23"/>
          <w:szCs w:val="23"/>
          <w:u w:val="single"/>
        </w:rPr>
        <w:t>_____________________</w:t>
      </w:r>
      <w:r>
        <w:rPr>
          <w:rFonts w:ascii="Times New Roman" w:hAnsi="Times New Roman" w:cs="Times New Roman"/>
          <w:sz w:val="23"/>
          <w:szCs w:val="23"/>
        </w:rPr>
        <w:t>_</w:t>
      </w:r>
      <w:r w:rsidR="00F95116" w:rsidRPr="006F2FCD">
        <w:rPr>
          <w:rFonts w:ascii="Times New Roman" w:hAnsi="Times New Roman" w:cs="Times New Roman"/>
          <w:sz w:val="23"/>
          <w:szCs w:val="23"/>
        </w:rPr>
        <w:t>, именуемое</w:t>
      </w:r>
      <w:r w:rsidR="007F2DA7" w:rsidRPr="000A0A8D">
        <w:rPr>
          <w:rFonts w:ascii="Times New Roman" w:hAnsi="Times New Roman"/>
          <w:sz w:val="23"/>
        </w:rPr>
        <w:t xml:space="preserve"> в дальнейшем «Исполнитель», </w:t>
      </w:r>
      <w:r w:rsidR="00F95116" w:rsidRPr="006F2FCD">
        <w:rPr>
          <w:rFonts w:ascii="Times New Roman" w:hAnsi="Times New Roman" w:cs="Times New Roman"/>
          <w:sz w:val="23"/>
          <w:szCs w:val="23"/>
        </w:rPr>
        <w:t>в лице</w:t>
      </w:r>
      <w:r>
        <w:rPr>
          <w:rFonts w:ascii="Times New Roman" w:hAnsi="Times New Roman" w:cs="Times New Roman"/>
          <w:sz w:val="23"/>
          <w:szCs w:val="23"/>
        </w:rPr>
        <w:t xml:space="preserve"> </w:t>
      </w:r>
      <w:r w:rsidRPr="00C56145">
        <w:rPr>
          <w:rFonts w:ascii="Times New Roman" w:hAnsi="Times New Roman" w:cs="Times New Roman"/>
          <w:sz w:val="23"/>
          <w:szCs w:val="23"/>
          <w:u w:val="single"/>
        </w:rPr>
        <w:t>_______________</w:t>
      </w:r>
      <w:r w:rsidR="00F95116" w:rsidRPr="006F2FCD">
        <w:rPr>
          <w:rFonts w:ascii="Times New Roman" w:hAnsi="Times New Roman" w:cs="Times New Roman"/>
          <w:sz w:val="23"/>
          <w:szCs w:val="23"/>
        </w:rPr>
        <w:t>, действующего</w:t>
      </w:r>
      <w:r w:rsidR="007F2DA7" w:rsidRPr="000A0A8D">
        <w:rPr>
          <w:rFonts w:ascii="Times New Roman" w:hAnsi="Times New Roman"/>
          <w:sz w:val="23"/>
        </w:rPr>
        <w:t xml:space="preserve"> на основании </w:t>
      </w:r>
      <w:r w:rsidR="00342905" w:rsidRPr="006F2FCD">
        <w:rPr>
          <w:rFonts w:ascii="Times New Roman" w:hAnsi="Times New Roman" w:cs="Times New Roman"/>
          <w:sz w:val="23"/>
          <w:szCs w:val="23"/>
        </w:rPr>
        <w:t>____________</w:t>
      </w:r>
      <w:r w:rsidR="00F95116" w:rsidRPr="006F2FCD">
        <w:rPr>
          <w:rFonts w:ascii="Times New Roman" w:hAnsi="Times New Roman" w:cs="Times New Roman"/>
          <w:sz w:val="23"/>
          <w:szCs w:val="23"/>
        </w:rPr>
        <w:t>,</w:t>
      </w:r>
      <w:r w:rsidR="00F95116" w:rsidRPr="000A0A8D">
        <w:rPr>
          <w:rFonts w:ascii="Times New Roman" w:hAnsi="Times New Roman"/>
          <w:sz w:val="23"/>
        </w:rPr>
        <w:t xml:space="preserve"> с другой стороны,</w:t>
      </w:r>
      <w:bookmarkEnd w:id="0"/>
      <w:r w:rsidR="00F95116" w:rsidRPr="000A0A8D">
        <w:rPr>
          <w:rFonts w:ascii="Times New Roman" w:hAnsi="Times New Roman"/>
          <w:sz w:val="23"/>
        </w:rPr>
        <w:t xml:space="preserve"> заключили настоящий Договор (далее - Договор) о нижеследующем:  </w:t>
      </w:r>
    </w:p>
    <w:p w:rsidR="0092298D" w:rsidRPr="000A0A8D" w:rsidRDefault="0092298D">
      <w:pPr>
        <w:pStyle w:val="10"/>
        <w:spacing w:after="0" w:line="240" w:lineRule="auto"/>
        <w:ind w:firstLine="720"/>
        <w:jc w:val="both"/>
        <w:rPr>
          <w:rFonts w:ascii="Times New Roman" w:hAnsi="Times New Roman"/>
          <w:sz w:val="23"/>
        </w:rPr>
      </w:pPr>
    </w:p>
    <w:p w:rsidR="0092298D" w:rsidRPr="000A0A8D" w:rsidRDefault="00F95116" w:rsidP="009A0EAA">
      <w:pPr>
        <w:pStyle w:val="10"/>
        <w:numPr>
          <w:ilvl w:val="0"/>
          <w:numId w:val="2"/>
        </w:numPr>
        <w:spacing w:after="0" w:line="240" w:lineRule="auto"/>
        <w:jc w:val="center"/>
        <w:rPr>
          <w:rFonts w:ascii="Times New Roman" w:hAnsi="Times New Roman"/>
          <w:b/>
          <w:smallCaps/>
          <w:sz w:val="23"/>
        </w:rPr>
      </w:pPr>
      <w:r w:rsidRPr="000A0A8D">
        <w:rPr>
          <w:rFonts w:ascii="Times New Roman" w:hAnsi="Times New Roman"/>
          <w:b/>
          <w:sz w:val="23"/>
        </w:rPr>
        <w:t>Предмет Договора</w:t>
      </w:r>
    </w:p>
    <w:p w:rsidR="0092298D" w:rsidRPr="000A0A8D" w:rsidRDefault="00F95116">
      <w:pPr>
        <w:pStyle w:val="10"/>
        <w:numPr>
          <w:ilvl w:val="1"/>
          <w:numId w:val="2"/>
        </w:numPr>
        <w:spacing w:after="0" w:line="240" w:lineRule="auto"/>
        <w:ind w:left="0" w:firstLine="709"/>
        <w:jc w:val="both"/>
        <w:rPr>
          <w:rFonts w:ascii="Times New Roman" w:hAnsi="Times New Roman"/>
          <w:sz w:val="23"/>
        </w:rPr>
      </w:pPr>
      <w:r w:rsidRPr="000A0A8D">
        <w:rPr>
          <w:rFonts w:ascii="Times New Roman" w:hAnsi="Times New Roman"/>
          <w:sz w:val="23"/>
        </w:rPr>
        <w:t xml:space="preserve">По настоящему договору Исполнитель обязуется оказать услуги по организации и проведению </w:t>
      </w:r>
      <w:bookmarkStart w:id="1" w:name="_Hlk506883289"/>
      <w:r w:rsidR="000A0A8D" w:rsidRPr="000A0A8D">
        <w:rPr>
          <w:rFonts w:ascii="Times New Roman" w:hAnsi="Times New Roman"/>
          <w:sz w:val="23"/>
        </w:rPr>
        <w:t>анимационной и развлекательной программы на территории Тематического парка «Сочи Парк»</w:t>
      </w:r>
      <w:r w:rsidRPr="000A0A8D">
        <w:rPr>
          <w:rFonts w:ascii="Times New Roman" w:hAnsi="Times New Roman"/>
          <w:sz w:val="23"/>
        </w:rPr>
        <w:t xml:space="preserve"> (далее - Услуги) </w:t>
      </w:r>
      <w:bookmarkEnd w:id="1"/>
      <w:r w:rsidRPr="000A0A8D">
        <w:rPr>
          <w:rFonts w:ascii="Times New Roman" w:hAnsi="Times New Roman"/>
          <w:sz w:val="23"/>
        </w:rPr>
        <w:t xml:space="preserve">в соответствии с Техническим заданием (Приложение № 1 к настоящему </w:t>
      </w:r>
      <w:r w:rsidR="00C56145">
        <w:rPr>
          <w:rFonts w:ascii="Times New Roman" w:hAnsi="Times New Roman"/>
          <w:sz w:val="23"/>
        </w:rPr>
        <w:t>Д</w:t>
      </w:r>
      <w:r w:rsidRPr="000A0A8D">
        <w:rPr>
          <w:rFonts w:ascii="Times New Roman" w:hAnsi="Times New Roman"/>
          <w:sz w:val="23"/>
        </w:rPr>
        <w:t>оговору)</w:t>
      </w:r>
      <w:bookmarkStart w:id="2" w:name="_Hlk506483481"/>
      <w:r w:rsidR="00F57863" w:rsidRPr="000A0A8D">
        <w:rPr>
          <w:rFonts w:ascii="Times New Roman" w:hAnsi="Times New Roman"/>
          <w:sz w:val="23"/>
        </w:rPr>
        <w:t xml:space="preserve">, </w:t>
      </w:r>
      <w:bookmarkEnd w:id="2"/>
      <w:r w:rsidR="008D5DF3" w:rsidRPr="00F13C44">
        <w:rPr>
          <w:rFonts w:ascii="Times New Roman" w:hAnsi="Times New Roman"/>
          <w:sz w:val="23"/>
        </w:rPr>
        <w:t xml:space="preserve">Концепцией и программой проведения </w:t>
      </w:r>
      <w:r w:rsidR="008D5DF3" w:rsidRPr="008D5DF3">
        <w:rPr>
          <w:rFonts w:ascii="Times New Roman" w:hAnsi="Times New Roman"/>
          <w:sz w:val="23"/>
        </w:rPr>
        <w:t>анимационной и развлекательной программы на территории Тематического парка «Сочи Парк</w:t>
      </w:r>
      <w:r w:rsidR="008D5DF3" w:rsidRPr="000A0A8D">
        <w:rPr>
          <w:rFonts w:ascii="Times New Roman" w:hAnsi="Times New Roman"/>
          <w:b/>
          <w:sz w:val="23"/>
        </w:rPr>
        <w:t>»</w:t>
      </w:r>
      <w:r w:rsidR="008D5DF3" w:rsidRPr="00F13C44">
        <w:rPr>
          <w:rFonts w:ascii="Times New Roman" w:hAnsi="Times New Roman"/>
          <w:sz w:val="23"/>
        </w:rPr>
        <w:t xml:space="preserve"> </w:t>
      </w:r>
      <w:r w:rsidRPr="000A0A8D">
        <w:rPr>
          <w:rFonts w:ascii="Times New Roman" w:hAnsi="Times New Roman"/>
          <w:sz w:val="23"/>
        </w:rPr>
        <w:t xml:space="preserve">(Приложение № 3 к настоящему </w:t>
      </w:r>
      <w:r w:rsidR="00C56145">
        <w:rPr>
          <w:rFonts w:ascii="Times New Roman" w:hAnsi="Times New Roman"/>
          <w:sz w:val="23"/>
        </w:rPr>
        <w:t>Д</w:t>
      </w:r>
      <w:r w:rsidRPr="000A0A8D">
        <w:rPr>
          <w:rFonts w:ascii="Times New Roman" w:hAnsi="Times New Roman"/>
          <w:sz w:val="23"/>
        </w:rPr>
        <w:t>оговору), а Заказчик обязуется принять и оплатить услуги Исполнителя в размере, в порядке и в сроки, установленные настоящим Договором.</w:t>
      </w:r>
    </w:p>
    <w:p w:rsidR="0092298D" w:rsidRPr="00F13C44" w:rsidRDefault="00F95116">
      <w:pPr>
        <w:pStyle w:val="10"/>
        <w:numPr>
          <w:ilvl w:val="1"/>
          <w:numId w:val="2"/>
        </w:numPr>
        <w:spacing w:after="0" w:line="240" w:lineRule="auto"/>
        <w:ind w:left="0" w:firstLine="709"/>
        <w:jc w:val="both"/>
      </w:pPr>
      <w:r w:rsidRPr="000A0A8D">
        <w:rPr>
          <w:rFonts w:ascii="Times New Roman" w:hAnsi="Times New Roman"/>
          <w:sz w:val="23"/>
        </w:rPr>
        <w:t xml:space="preserve">Место оказания услуг: </w:t>
      </w:r>
      <w:hyperlink r:id="rId8" w:tgtFrame="_blank">
        <w:r w:rsidRPr="000A0A8D">
          <w:rPr>
            <w:rStyle w:val="ListLabel19"/>
            <w:rFonts w:eastAsia="SimSun"/>
          </w:rPr>
          <w:t>Краснодарский край, г. Сочи, Олимпийский проспект, 21</w:t>
        </w:r>
      </w:hyperlink>
      <w:r w:rsidR="001C5096" w:rsidRPr="000A0A8D">
        <w:rPr>
          <w:rFonts w:ascii="Times New Roman" w:hAnsi="Times New Roman"/>
          <w:sz w:val="23"/>
        </w:rPr>
        <w:t xml:space="preserve"> (далее – Объект).</w:t>
      </w:r>
    </w:p>
    <w:p w:rsidR="0092298D" w:rsidRPr="00F13C44" w:rsidRDefault="00F95116">
      <w:pPr>
        <w:pStyle w:val="10"/>
        <w:spacing w:after="0" w:line="240" w:lineRule="auto"/>
        <w:ind w:firstLine="709"/>
        <w:jc w:val="both"/>
        <w:rPr>
          <w:rFonts w:ascii="Times New Roman" w:hAnsi="Times New Roman"/>
          <w:color w:val="000000"/>
          <w:sz w:val="23"/>
        </w:rPr>
      </w:pPr>
      <w:r w:rsidRPr="00F13C44">
        <w:rPr>
          <w:rFonts w:ascii="Times New Roman" w:hAnsi="Times New Roman"/>
          <w:b/>
          <w:color w:val="000000"/>
          <w:sz w:val="23"/>
        </w:rPr>
        <w:t>1.</w:t>
      </w:r>
      <w:r w:rsidR="00F57863" w:rsidRPr="00F13C44">
        <w:rPr>
          <w:rFonts w:ascii="Times New Roman" w:hAnsi="Times New Roman"/>
          <w:b/>
          <w:color w:val="000000"/>
          <w:sz w:val="23"/>
        </w:rPr>
        <w:t>3</w:t>
      </w:r>
      <w:r w:rsidRPr="00F13C44">
        <w:rPr>
          <w:rFonts w:ascii="Times New Roman" w:hAnsi="Times New Roman"/>
          <w:b/>
          <w:color w:val="000000"/>
          <w:sz w:val="23"/>
        </w:rPr>
        <w:t>.</w:t>
      </w:r>
      <w:r w:rsidRPr="00F13C44">
        <w:rPr>
          <w:rFonts w:ascii="Times New Roman" w:hAnsi="Times New Roman"/>
          <w:color w:val="000000"/>
          <w:sz w:val="23"/>
        </w:rPr>
        <w:t xml:space="preserve"> Количество выступлений может быть пересмотрено Сторонами путем оформления Сторонами дополнительных соглашений к настоящему договору.</w:t>
      </w:r>
    </w:p>
    <w:p w:rsidR="00AE1341" w:rsidRPr="00F13C44" w:rsidRDefault="00AE1341">
      <w:pPr>
        <w:pStyle w:val="10"/>
        <w:spacing w:after="0" w:line="240" w:lineRule="auto"/>
        <w:ind w:firstLine="709"/>
        <w:jc w:val="both"/>
        <w:rPr>
          <w:rFonts w:ascii="Times New Roman" w:hAnsi="Times New Roman"/>
          <w:color w:val="000000"/>
          <w:sz w:val="23"/>
        </w:rPr>
      </w:pPr>
      <w:r w:rsidRPr="00F13C44">
        <w:rPr>
          <w:rFonts w:ascii="Times New Roman" w:hAnsi="Times New Roman"/>
          <w:b/>
          <w:color w:val="000000"/>
          <w:sz w:val="23"/>
        </w:rPr>
        <w:t>1.4.</w:t>
      </w:r>
      <w:r w:rsidRPr="00F13C44">
        <w:rPr>
          <w:rFonts w:ascii="Times New Roman" w:hAnsi="Times New Roman"/>
          <w:color w:val="000000"/>
          <w:sz w:val="23"/>
        </w:rPr>
        <w:t xml:space="preserve"> Исполнитель гарантирует, что обладает всеми необходимыми правами, документами, надлежащим оборудованием, персоналом для выполнения своих обязательств по настоящему Договору.</w:t>
      </w:r>
    </w:p>
    <w:p w:rsidR="0092298D" w:rsidRPr="00F13C44" w:rsidRDefault="0092298D">
      <w:pPr>
        <w:pStyle w:val="10"/>
        <w:spacing w:after="0" w:line="240" w:lineRule="auto"/>
        <w:ind w:firstLine="709"/>
        <w:jc w:val="both"/>
        <w:rPr>
          <w:rFonts w:ascii="Times New Roman" w:hAnsi="Times New Roman"/>
          <w:color w:val="FF0000"/>
          <w:sz w:val="23"/>
        </w:rPr>
      </w:pPr>
    </w:p>
    <w:p w:rsidR="0092298D" w:rsidRPr="00F13C44" w:rsidRDefault="00F95116" w:rsidP="009A0EAA">
      <w:pPr>
        <w:pStyle w:val="af9"/>
        <w:numPr>
          <w:ilvl w:val="0"/>
          <w:numId w:val="1"/>
        </w:numPr>
        <w:jc w:val="center"/>
        <w:rPr>
          <w:b/>
          <w:sz w:val="23"/>
        </w:rPr>
      </w:pPr>
      <w:r w:rsidRPr="00F13C44">
        <w:rPr>
          <w:b/>
          <w:sz w:val="23"/>
        </w:rPr>
        <w:t>Права и обязанности Сторон</w:t>
      </w:r>
    </w:p>
    <w:p w:rsidR="0092298D" w:rsidRPr="00F13C44" w:rsidRDefault="00F95116">
      <w:pPr>
        <w:pStyle w:val="10"/>
        <w:numPr>
          <w:ilvl w:val="1"/>
          <w:numId w:val="1"/>
        </w:numPr>
        <w:tabs>
          <w:tab w:val="clear" w:pos="708"/>
        </w:tabs>
        <w:spacing w:after="0" w:line="240" w:lineRule="auto"/>
        <w:ind w:left="0" w:firstLine="720"/>
        <w:jc w:val="both"/>
        <w:rPr>
          <w:rFonts w:ascii="Times New Roman" w:hAnsi="Times New Roman"/>
          <w:b/>
          <w:sz w:val="23"/>
        </w:rPr>
      </w:pPr>
      <w:r w:rsidRPr="00F13C44">
        <w:rPr>
          <w:rFonts w:ascii="Times New Roman" w:hAnsi="Times New Roman"/>
          <w:b/>
          <w:sz w:val="23"/>
        </w:rPr>
        <w:t>Обязанности Исполнителя:</w:t>
      </w:r>
    </w:p>
    <w:p w:rsidR="0092298D" w:rsidRPr="00F13C44" w:rsidRDefault="00F95116">
      <w:pPr>
        <w:pStyle w:val="10"/>
        <w:numPr>
          <w:ilvl w:val="2"/>
          <w:numId w:val="1"/>
        </w:numPr>
        <w:tabs>
          <w:tab w:val="left" w:pos="0"/>
        </w:tabs>
        <w:spacing w:after="0" w:line="240" w:lineRule="auto"/>
        <w:ind w:left="0" w:firstLine="709"/>
        <w:jc w:val="both"/>
        <w:rPr>
          <w:rFonts w:ascii="Times New Roman" w:hAnsi="Times New Roman"/>
          <w:sz w:val="23"/>
        </w:rPr>
      </w:pPr>
      <w:r w:rsidRPr="00F13C44">
        <w:rPr>
          <w:rFonts w:ascii="Times New Roman" w:hAnsi="Times New Roman"/>
          <w:sz w:val="23"/>
        </w:rPr>
        <w:t xml:space="preserve">Исполнитель обязан </w:t>
      </w:r>
      <w:r w:rsidR="003902AB" w:rsidRPr="00F13C44">
        <w:rPr>
          <w:rFonts w:ascii="Times New Roman" w:hAnsi="Times New Roman"/>
          <w:sz w:val="23"/>
        </w:rPr>
        <w:t>оказать Услуги</w:t>
      </w:r>
      <w:r w:rsidRPr="00F13C44">
        <w:rPr>
          <w:rFonts w:ascii="Times New Roman" w:hAnsi="Times New Roman"/>
          <w:sz w:val="23"/>
        </w:rPr>
        <w:t xml:space="preserve"> на высоком профессиональном уровне в сроки, установленные настоящим договором, надлежащего качества в соответствии с Техническим заданием (Приложение № 1</w:t>
      </w:r>
      <w:r w:rsidR="00687884" w:rsidRPr="00F13C44">
        <w:rPr>
          <w:rFonts w:ascii="Times New Roman" w:hAnsi="Times New Roman"/>
          <w:sz w:val="23"/>
        </w:rPr>
        <w:t xml:space="preserve"> к настоящему Договору</w:t>
      </w:r>
      <w:r w:rsidRPr="00F13C44">
        <w:rPr>
          <w:rFonts w:ascii="Times New Roman" w:hAnsi="Times New Roman"/>
          <w:sz w:val="23"/>
        </w:rPr>
        <w:t>)</w:t>
      </w:r>
      <w:r w:rsidR="00F57863" w:rsidRPr="00F13C44">
        <w:rPr>
          <w:rFonts w:ascii="Times New Roman" w:hAnsi="Times New Roman"/>
          <w:sz w:val="23"/>
        </w:rPr>
        <w:t xml:space="preserve">, Концепцией и программой проведения </w:t>
      </w:r>
      <w:r w:rsidR="008D5DF3" w:rsidRPr="008D5DF3">
        <w:rPr>
          <w:rFonts w:ascii="Times New Roman" w:hAnsi="Times New Roman"/>
          <w:sz w:val="23"/>
        </w:rPr>
        <w:t>анимационной и развлекательной программы на территории Тематического парка «Сочи Парк</w:t>
      </w:r>
      <w:r w:rsidR="008D5DF3" w:rsidRPr="000A0A8D">
        <w:rPr>
          <w:rFonts w:ascii="Times New Roman" w:hAnsi="Times New Roman"/>
          <w:b/>
          <w:sz w:val="23"/>
        </w:rPr>
        <w:t>»</w:t>
      </w:r>
      <w:r w:rsidR="00F57863" w:rsidRPr="00F13C44">
        <w:rPr>
          <w:rFonts w:ascii="Times New Roman" w:hAnsi="Times New Roman"/>
          <w:sz w:val="23"/>
        </w:rPr>
        <w:t xml:space="preserve"> </w:t>
      </w:r>
      <w:r w:rsidRPr="00F13C44">
        <w:rPr>
          <w:rFonts w:ascii="Times New Roman" w:hAnsi="Times New Roman"/>
          <w:sz w:val="23"/>
        </w:rPr>
        <w:t xml:space="preserve">(Приложение № 3). </w:t>
      </w:r>
    </w:p>
    <w:p w:rsidR="0092298D" w:rsidRPr="00F13C44" w:rsidRDefault="00513FC5">
      <w:pPr>
        <w:pStyle w:val="10"/>
        <w:numPr>
          <w:ilvl w:val="2"/>
          <w:numId w:val="1"/>
        </w:numPr>
        <w:spacing w:after="0" w:line="240" w:lineRule="auto"/>
        <w:ind w:left="0" w:firstLine="709"/>
        <w:jc w:val="both"/>
        <w:rPr>
          <w:rFonts w:ascii="Times New Roman" w:hAnsi="Times New Roman"/>
          <w:sz w:val="23"/>
        </w:rPr>
      </w:pPr>
      <w:r w:rsidRPr="00F13C44">
        <w:rPr>
          <w:rFonts w:ascii="Times New Roman" w:hAnsi="Times New Roman"/>
          <w:sz w:val="23"/>
        </w:rPr>
        <w:t>Исполнитель обязан соблюдать на Объекте Заказчика правила внутреннего распорядка, противопожарной безопасности, техники</w:t>
      </w:r>
      <w:r w:rsidR="00F95116" w:rsidRPr="00F13C44">
        <w:rPr>
          <w:rFonts w:ascii="Times New Roman" w:hAnsi="Times New Roman"/>
          <w:sz w:val="23"/>
        </w:rPr>
        <w:t xml:space="preserve"> безопасности, санитарных норм</w:t>
      </w:r>
      <w:r w:rsidR="00522326" w:rsidRPr="00F13C44">
        <w:rPr>
          <w:rFonts w:ascii="Times New Roman" w:hAnsi="Times New Roman"/>
          <w:sz w:val="23"/>
        </w:rPr>
        <w:t>, а также Инструкцию о внутриобъектовом и пропускном режиме (Приложение №5 к Договору).</w:t>
      </w:r>
    </w:p>
    <w:p w:rsidR="0092298D" w:rsidRPr="00F13C44" w:rsidRDefault="00F95116">
      <w:pPr>
        <w:pStyle w:val="10"/>
        <w:numPr>
          <w:ilvl w:val="2"/>
          <w:numId w:val="1"/>
        </w:numPr>
        <w:spacing w:after="0" w:line="240" w:lineRule="auto"/>
        <w:ind w:left="0" w:firstLine="709"/>
        <w:jc w:val="both"/>
        <w:rPr>
          <w:rFonts w:ascii="Times New Roman" w:hAnsi="Times New Roman"/>
          <w:sz w:val="23"/>
        </w:rPr>
      </w:pPr>
      <w:r w:rsidRPr="00F13C44">
        <w:rPr>
          <w:rFonts w:ascii="Times New Roman" w:hAnsi="Times New Roman"/>
          <w:sz w:val="23"/>
        </w:rPr>
        <w:t>Исполнитель обязан обеспечить безопасность жизни и здоровья, а также соблюдение норм и правил техники безопасности задействованными в мероприятии участниками, гостями, зрителями.</w:t>
      </w:r>
    </w:p>
    <w:p w:rsidR="0092298D" w:rsidRPr="00F13C44" w:rsidRDefault="00F95116">
      <w:pPr>
        <w:pStyle w:val="10"/>
        <w:numPr>
          <w:ilvl w:val="2"/>
          <w:numId w:val="1"/>
        </w:numPr>
        <w:spacing w:after="0" w:line="240" w:lineRule="auto"/>
        <w:ind w:left="0" w:firstLine="709"/>
        <w:jc w:val="both"/>
        <w:rPr>
          <w:rFonts w:ascii="Times New Roman" w:hAnsi="Times New Roman"/>
          <w:sz w:val="23"/>
        </w:rPr>
      </w:pPr>
      <w:r w:rsidRPr="00F13C44">
        <w:rPr>
          <w:rFonts w:ascii="Times New Roman" w:hAnsi="Times New Roman"/>
          <w:sz w:val="23"/>
        </w:rPr>
        <w:t xml:space="preserve">Исполнитель обязан заблаговременно согласовать возможность использования, установки, монтажа, пуско-наладки собственного оборудования согласно перечню Оборудования, используемого в </w:t>
      </w:r>
      <w:r w:rsidR="00687884" w:rsidRPr="00F13C44">
        <w:rPr>
          <w:rFonts w:ascii="Times New Roman" w:hAnsi="Times New Roman"/>
          <w:sz w:val="23"/>
        </w:rPr>
        <w:t xml:space="preserve">проведении новогодних мероприятий в соответствии с Техническим заданием </w:t>
      </w:r>
      <w:r w:rsidRPr="00F13C44">
        <w:rPr>
          <w:rFonts w:ascii="Times New Roman" w:hAnsi="Times New Roman"/>
          <w:sz w:val="23"/>
        </w:rPr>
        <w:t xml:space="preserve">(Приложение № </w:t>
      </w:r>
      <w:r w:rsidR="00687884" w:rsidRPr="00F13C44">
        <w:rPr>
          <w:rFonts w:ascii="Times New Roman" w:hAnsi="Times New Roman"/>
          <w:sz w:val="23"/>
        </w:rPr>
        <w:t>1</w:t>
      </w:r>
      <w:r w:rsidRPr="00F13C44">
        <w:rPr>
          <w:rFonts w:ascii="Times New Roman" w:hAnsi="Times New Roman"/>
          <w:sz w:val="23"/>
        </w:rPr>
        <w:t>) с Заказчиком.</w:t>
      </w:r>
    </w:p>
    <w:p w:rsidR="00A31693" w:rsidRDefault="00F95116" w:rsidP="00A31693">
      <w:pPr>
        <w:pStyle w:val="10"/>
        <w:numPr>
          <w:ilvl w:val="2"/>
          <w:numId w:val="1"/>
        </w:numPr>
        <w:spacing w:after="0" w:line="240" w:lineRule="auto"/>
        <w:ind w:left="0" w:firstLine="709"/>
        <w:jc w:val="both"/>
        <w:rPr>
          <w:rFonts w:ascii="Times New Roman" w:hAnsi="Times New Roman"/>
          <w:sz w:val="23"/>
        </w:rPr>
      </w:pPr>
      <w:r w:rsidRPr="00A31693">
        <w:rPr>
          <w:rFonts w:ascii="Times New Roman" w:hAnsi="Times New Roman"/>
          <w:sz w:val="23"/>
        </w:rPr>
        <w:t xml:space="preserve">Исполнитель, подписывая настоящий </w:t>
      </w:r>
      <w:r w:rsidR="00F13C44" w:rsidRPr="00A31693">
        <w:rPr>
          <w:rFonts w:ascii="Times New Roman" w:hAnsi="Times New Roman"/>
          <w:sz w:val="23"/>
        </w:rPr>
        <w:t>Д</w:t>
      </w:r>
      <w:r w:rsidRPr="00A31693">
        <w:rPr>
          <w:rFonts w:ascii="Times New Roman" w:hAnsi="Times New Roman"/>
          <w:sz w:val="23"/>
        </w:rPr>
        <w:t xml:space="preserve">оговор, дает свое согласие на обнародование и использование всех изображений </w:t>
      </w:r>
      <w:r w:rsidR="00687884" w:rsidRPr="00A31693">
        <w:rPr>
          <w:rFonts w:ascii="Times New Roman" w:hAnsi="Times New Roman"/>
          <w:sz w:val="23"/>
        </w:rPr>
        <w:t xml:space="preserve">мероприятий </w:t>
      </w:r>
      <w:r w:rsidRPr="00A31693">
        <w:rPr>
          <w:rFonts w:ascii="Times New Roman" w:hAnsi="Times New Roman"/>
          <w:sz w:val="23"/>
        </w:rPr>
        <w:t xml:space="preserve">(в том числе фотографии, видеозаписи или произведения изобразительного искусства, в которых они изображены). </w:t>
      </w:r>
    </w:p>
    <w:p w:rsidR="0092298D" w:rsidRPr="00A31693" w:rsidRDefault="00F95116" w:rsidP="00A31693">
      <w:pPr>
        <w:pStyle w:val="10"/>
        <w:numPr>
          <w:ilvl w:val="2"/>
          <w:numId w:val="1"/>
        </w:numPr>
        <w:spacing w:after="0" w:line="240" w:lineRule="auto"/>
        <w:ind w:left="0" w:firstLine="709"/>
        <w:jc w:val="both"/>
        <w:rPr>
          <w:rFonts w:ascii="Times New Roman" w:hAnsi="Times New Roman"/>
          <w:sz w:val="23"/>
        </w:rPr>
      </w:pPr>
      <w:r w:rsidRPr="00A31693">
        <w:rPr>
          <w:rFonts w:ascii="Times New Roman" w:hAnsi="Times New Roman"/>
          <w:sz w:val="23"/>
        </w:rPr>
        <w:t xml:space="preserve">Исполнитель обязуется предоставить Заказчику акты, подтверждающие пропитку декораций и (или) реквизита огнестойким составом при их доставке в помещение Заказчика (в случае если такая пропитка в отношении предоставляемых декораций и (или) реквизита предусмотрена законодательством РФ). Стороны понимают, что изделия, в отношении которых не будет выполнена противопожарная обработка (которые на проверку будут легко воспламеняться), а также электрические изделия, на которые не будет паспортов, не будут допущены к монтажу службами Заказчика. </w:t>
      </w:r>
      <w:r w:rsidRPr="00A31693">
        <w:rPr>
          <w:rFonts w:ascii="Times New Roman" w:hAnsi="Times New Roman"/>
          <w:sz w:val="23"/>
        </w:rPr>
        <w:lastRenderedPageBreak/>
        <w:t>Издержки, связанные с экстренной пропиткой или экстренным изготовлением электрических паспортов изделий, лежат на Исполнителе.</w:t>
      </w:r>
    </w:p>
    <w:p w:rsidR="0092298D" w:rsidRPr="00F13C44" w:rsidRDefault="00F95116">
      <w:pPr>
        <w:pStyle w:val="10"/>
        <w:numPr>
          <w:ilvl w:val="2"/>
          <w:numId w:val="1"/>
        </w:numPr>
        <w:spacing w:after="0" w:line="240" w:lineRule="auto"/>
        <w:ind w:left="0" w:firstLine="709"/>
        <w:jc w:val="both"/>
        <w:rPr>
          <w:rFonts w:ascii="Times New Roman" w:hAnsi="Times New Roman"/>
          <w:sz w:val="23"/>
        </w:rPr>
      </w:pPr>
      <w:r w:rsidRPr="00F13C44">
        <w:rPr>
          <w:rFonts w:ascii="Times New Roman" w:hAnsi="Times New Roman"/>
          <w:sz w:val="23"/>
        </w:rPr>
        <w:t xml:space="preserve">Исполнитель не является рекламодателем, рекламораспространителем, </w:t>
      </w:r>
      <w:proofErr w:type="spellStart"/>
      <w:r w:rsidRPr="00F13C44">
        <w:rPr>
          <w:rFonts w:ascii="Times New Roman" w:hAnsi="Times New Roman"/>
          <w:sz w:val="23"/>
        </w:rPr>
        <w:t>рекламопроизводителем</w:t>
      </w:r>
      <w:proofErr w:type="spellEnd"/>
      <w:r w:rsidRPr="00F13C44">
        <w:rPr>
          <w:rFonts w:ascii="Times New Roman" w:hAnsi="Times New Roman"/>
          <w:sz w:val="23"/>
        </w:rPr>
        <w:t xml:space="preserve"> проводимого мероприятия.</w:t>
      </w:r>
    </w:p>
    <w:p w:rsidR="0092298D" w:rsidRPr="00F13C44" w:rsidRDefault="00F95116">
      <w:pPr>
        <w:pStyle w:val="10"/>
        <w:numPr>
          <w:ilvl w:val="2"/>
          <w:numId w:val="1"/>
        </w:numPr>
        <w:spacing w:after="0" w:line="240" w:lineRule="auto"/>
        <w:ind w:left="0" w:firstLine="709"/>
        <w:jc w:val="both"/>
        <w:rPr>
          <w:rFonts w:ascii="Times New Roman" w:hAnsi="Times New Roman"/>
          <w:sz w:val="23"/>
        </w:rPr>
      </w:pPr>
      <w:r w:rsidRPr="00F13C44">
        <w:rPr>
          <w:rFonts w:ascii="Times New Roman" w:hAnsi="Times New Roman"/>
          <w:sz w:val="23"/>
        </w:rPr>
        <w:t xml:space="preserve">Немедленно письменно сообщать Заказчику об обстоятельствах, которые создают невозможность оказания услуг, могут повлиять на качество услуг или невозможность ее оказания в срок. Сохранность имущества Исполнителя на объекте Заказчика обеспечивает Исполнитель, в случае передачи имущества исполнителя под охрану охранному предприятию, обеспечивающему охрану </w:t>
      </w:r>
      <w:r w:rsidR="00F13C44">
        <w:rPr>
          <w:rFonts w:ascii="Times New Roman" w:hAnsi="Times New Roman"/>
          <w:sz w:val="23"/>
        </w:rPr>
        <w:t>АО «Сочи-Парк»</w:t>
      </w:r>
      <w:r w:rsidRPr="00F13C44">
        <w:rPr>
          <w:rFonts w:ascii="Times New Roman" w:hAnsi="Times New Roman"/>
          <w:sz w:val="23"/>
        </w:rPr>
        <w:t>, имущество передается под охрану в надежном закрытом на замок помещении, опечатанном номерной пломбой Заказчика с записью в журнале о передаче помещения под охрану.</w:t>
      </w:r>
      <w:bookmarkStart w:id="3" w:name="_Hlk506984142"/>
      <w:bookmarkEnd w:id="3"/>
    </w:p>
    <w:p w:rsidR="0092298D" w:rsidRPr="00F13C44" w:rsidRDefault="00F95116">
      <w:pPr>
        <w:pStyle w:val="10"/>
        <w:numPr>
          <w:ilvl w:val="2"/>
          <w:numId w:val="1"/>
        </w:numPr>
        <w:tabs>
          <w:tab w:val="left" w:pos="0"/>
        </w:tabs>
        <w:spacing w:after="0" w:line="240" w:lineRule="auto"/>
        <w:ind w:left="0" w:firstLine="709"/>
        <w:jc w:val="both"/>
        <w:rPr>
          <w:rFonts w:ascii="Times New Roman" w:hAnsi="Times New Roman"/>
          <w:sz w:val="23"/>
        </w:rPr>
      </w:pPr>
      <w:r w:rsidRPr="00F13C44">
        <w:rPr>
          <w:rFonts w:ascii="Times New Roman" w:hAnsi="Times New Roman"/>
          <w:sz w:val="23"/>
        </w:rPr>
        <w:t>Использовать помещения</w:t>
      </w:r>
      <w:r w:rsidR="00687884" w:rsidRPr="00F13C44">
        <w:rPr>
          <w:rFonts w:ascii="Times New Roman" w:hAnsi="Times New Roman"/>
          <w:sz w:val="23"/>
        </w:rPr>
        <w:t xml:space="preserve"> Исполнителя</w:t>
      </w:r>
      <w:r w:rsidRPr="00F13C44">
        <w:rPr>
          <w:rFonts w:ascii="Times New Roman" w:hAnsi="Times New Roman"/>
          <w:sz w:val="23"/>
        </w:rPr>
        <w:t xml:space="preserve"> в соответствии с санитарно-техническими и противопожарными требованиями и нормами, действующими на территории РФ, не загромождать пути движения людских потоков, лестничных маршей, эвакуационных выходов.</w:t>
      </w:r>
    </w:p>
    <w:p w:rsidR="0092298D" w:rsidRPr="00F13C44" w:rsidRDefault="00F95116">
      <w:pPr>
        <w:pStyle w:val="10"/>
        <w:numPr>
          <w:ilvl w:val="2"/>
          <w:numId w:val="1"/>
        </w:numPr>
        <w:tabs>
          <w:tab w:val="left" w:pos="0"/>
        </w:tabs>
        <w:spacing w:after="0" w:line="240" w:lineRule="auto"/>
        <w:ind w:left="0" w:firstLine="709"/>
        <w:jc w:val="both"/>
        <w:rPr>
          <w:rFonts w:ascii="Times New Roman" w:hAnsi="Times New Roman"/>
          <w:sz w:val="23"/>
        </w:rPr>
      </w:pPr>
      <w:r w:rsidRPr="00F13C44">
        <w:rPr>
          <w:rFonts w:ascii="Times New Roman" w:hAnsi="Times New Roman"/>
          <w:sz w:val="23"/>
        </w:rPr>
        <w:t xml:space="preserve">Обеспечивать безопасное использование и сохранность систем вентиляции и кондиционирования, электропроводки, соблюдать правила эксплуатации инженерных систем. </w:t>
      </w:r>
    </w:p>
    <w:p w:rsidR="0092298D" w:rsidRPr="00F13C44" w:rsidRDefault="00F95116">
      <w:pPr>
        <w:pStyle w:val="10"/>
        <w:numPr>
          <w:ilvl w:val="2"/>
          <w:numId w:val="1"/>
        </w:numPr>
        <w:tabs>
          <w:tab w:val="left" w:pos="0"/>
        </w:tabs>
        <w:spacing w:after="0" w:line="240" w:lineRule="auto"/>
        <w:ind w:left="0" w:firstLine="709"/>
        <w:jc w:val="both"/>
        <w:rPr>
          <w:rFonts w:ascii="Times New Roman" w:hAnsi="Times New Roman"/>
          <w:sz w:val="23"/>
        </w:rPr>
      </w:pPr>
      <w:r w:rsidRPr="00F13C44">
        <w:rPr>
          <w:rFonts w:ascii="Times New Roman" w:hAnsi="Times New Roman"/>
          <w:sz w:val="23"/>
        </w:rPr>
        <w:t xml:space="preserve">Назначить ответственного за пожарную безопасность </w:t>
      </w:r>
      <w:r w:rsidR="003902AB" w:rsidRPr="00F13C44">
        <w:rPr>
          <w:rFonts w:ascii="Times New Roman" w:hAnsi="Times New Roman"/>
          <w:sz w:val="23"/>
        </w:rPr>
        <w:t>при оказании Услуг</w:t>
      </w:r>
      <w:r w:rsidR="00687884" w:rsidRPr="00F13C44">
        <w:rPr>
          <w:rFonts w:ascii="Times New Roman" w:hAnsi="Times New Roman"/>
          <w:sz w:val="23"/>
        </w:rPr>
        <w:t xml:space="preserve">. </w:t>
      </w:r>
      <w:r w:rsidRPr="00F13C44">
        <w:rPr>
          <w:rFonts w:ascii="Times New Roman" w:hAnsi="Times New Roman"/>
          <w:sz w:val="23"/>
        </w:rPr>
        <w:t>Назначить материально-ответственное лицо, отвечающего за оформление и получение материальных пропусков и материальных ценностей. Незамедлительно информировать Заказчика об аварийных ситуациях, поломках, порче оборудования и имущества, коммуникаций.</w:t>
      </w:r>
    </w:p>
    <w:p w:rsidR="0092298D" w:rsidRPr="00F13C44" w:rsidRDefault="00F95116">
      <w:pPr>
        <w:pStyle w:val="10"/>
        <w:numPr>
          <w:ilvl w:val="2"/>
          <w:numId w:val="1"/>
        </w:numPr>
        <w:tabs>
          <w:tab w:val="left" w:pos="0"/>
        </w:tabs>
        <w:spacing w:after="0" w:line="240" w:lineRule="auto"/>
        <w:ind w:left="0" w:firstLine="709"/>
        <w:jc w:val="both"/>
        <w:rPr>
          <w:rFonts w:ascii="Times New Roman" w:hAnsi="Times New Roman"/>
          <w:sz w:val="23"/>
        </w:rPr>
      </w:pPr>
      <w:r w:rsidRPr="00F13C44">
        <w:rPr>
          <w:rFonts w:ascii="Times New Roman" w:hAnsi="Times New Roman"/>
          <w:sz w:val="23"/>
        </w:rPr>
        <w:t>При установке (после согласования с Заказчиком) дополнительного оборудования соблюдать правила техники безопасности, промышленной безопасности и электробезопасности.</w:t>
      </w:r>
    </w:p>
    <w:p w:rsidR="0092298D" w:rsidRPr="00F13C44" w:rsidRDefault="00F95116">
      <w:pPr>
        <w:pStyle w:val="10"/>
        <w:numPr>
          <w:ilvl w:val="2"/>
          <w:numId w:val="1"/>
        </w:numPr>
        <w:tabs>
          <w:tab w:val="left" w:pos="0"/>
        </w:tabs>
        <w:spacing w:after="0" w:line="240" w:lineRule="auto"/>
        <w:ind w:left="0" w:firstLine="709"/>
        <w:jc w:val="both"/>
        <w:rPr>
          <w:rFonts w:ascii="Times New Roman" w:hAnsi="Times New Roman"/>
          <w:sz w:val="23"/>
        </w:rPr>
      </w:pPr>
      <w:r w:rsidRPr="00F13C44">
        <w:rPr>
          <w:rFonts w:ascii="Times New Roman" w:hAnsi="Times New Roman"/>
          <w:sz w:val="23"/>
        </w:rPr>
        <w:t>Соблюдать инструкции о пропускном и внутриобъектовом режиме на территории Заказчика.</w:t>
      </w:r>
    </w:p>
    <w:p w:rsidR="0092298D" w:rsidRPr="00F13C44" w:rsidRDefault="00F95116" w:rsidP="00E5489D">
      <w:pPr>
        <w:pStyle w:val="10"/>
        <w:numPr>
          <w:ilvl w:val="2"/>
          <w:numId w:val="1"/>
        </w:numPr>
        <w:tabs>
          <w:tab w:val="left" w:pos="0"/>
        </w:tabs>
        <w:spacing w:after="0" w:line="240" w:lineRule="auto"/>
        <w:ind w:left="0" w:firstLine="709"/>
        <w:jc w:val="both"/>
        <w:rPr>
          <w:rFonts w:ascii="Times New Roman" w:hAnsi="Times New Roman"/>
        </w:rPr>
      </w:pPr>
      <w:r w:rsidRPr="00F13C44">
        <w:rPr>
          <w:rFonts w:ascii="Times New Roman" w:hAnsi="Times New Roman"/>
          <w:sz w:val="23"/>
        </w:rPr>
        <w:t xml:space="preserve">В случае повреждения имущества Заказчика или его части, а также </w:t>
      </w:r>
      <w:r w:rsidR="007F2DA7" w:rsidRPr="00F13C44">
        <w:rPr>
          <w:rFonts w:ascii="Times New Roman" w:hAnsi="Times New Roman"/>
          <w:sz w:val="23"/>
        </w:rPr>
        <w:t>имущества</w:t>
      </w:r>
      <w:r w:rsidR="007F2DA7" w:rsidRPr="000C7EB2">
        <w:rPr>
          <w:rFonts w:ascii="Times New Roman" w:eastAsia="Times New Roman" w:hAnsi="Times New Roman" w:cs="Times New Roman"/>
          <w:bCs/>
          <w:lang w:eastAsia="ru-RU"/>
        </w:rPr>
        <w:t>,</w:t>
      </w:r>
      <w:r w:rsidRPr="00F13C44">
        <w:rPr>
          <w:rFonts w:ascii="Times New Roman" w:hAnsi="Times New Roman"/>
        </w:rPr>
        <w:t xml:space="preserve"> переданного </w:t>
      </w:r>
      <w:bookmarkStart w:id="4" w:name="_Hlk506467931"/>
      <w:r w:rsidRPr="00F13C44">
        <w:rPr>
          <w:rFonts w:ascii="Times New Roman" w:hAnsi="Times New Roman"/>
        </w:rPr>
        <w:t xml:space="preserve">согласно </w:t>
      </w:r>
      <w:r w:rsidR="00522326" w:rsidRPr="00F13C44">
        <w:rPr>
          <w:rFonts w:ascii="Times New Roman" w:hAnsi="Times New Roman"/>
        </w:rPr>
        <w:t>Техническому заданию</w:t>
      </w:r>
      <w:r w:rsidRPr="00F13C44">
        <w:rPr>
          <w:rFonts w:ascii="Times New Roman" w:hAnsi="Times New Roman"/>
        </w:rPr>
        <w:t xml:space="preserve"> (Приложение № </w:t>
      </w:r>
      <w:r w:rsidR="00687884" w:rsidRPr="00F13C44">
        <w:rPr>
          <w:rFonts w:ascii="Times New Roman" w:hAnsi="Times New Roman"/>
        </w:rPr>
        <w:t>1</w:t>
      </w:r>
      <w:r w:rsidRPr="00F13C44">
        <w:rPr>
          <w:rFonts w:ascii="Times New Roman" w:hAnsi="Times New Roman"/>
        </w:rPr>
        <w:t xml:space="preserve"> к настоящему Договору)</w:t>
      </w:r>
      <w:bookmarkEnd w:id="4"/>
      <w:r w:rsidRPr="00F13C44">
        <w:rPr>
          <w:rFonts w:ascii="Times New Roman" w:hAnsi="Times New Roman"/>
        </w:rPr>
        <w:t xml:space="preserve"> по вине Исполнителя, произвести ремонтно-восстановительные работы за свой счет. В случае причинения ущерба по вине Исполнителя, возместить Заказчику реальный ущерб в полном объеме, с учетом его естественного износа. При определении стоимости ущерба сторонами учитывается амортизация оборудования и/или иного имущества, которому причинен ущерб. В случае утери и/или повреждения имущества Заказчика (оборудования, декораций, костюмов, реквизита и пр.) по вине Исполнителя и/или его сотрудников, Исполнитель возмещает Заказчику реальный ущерб в полном объеме, с учетом его естественного износа, в срок не более 10 (десяти) календарных дней. При определении стоимости ущерба сторонами учитывается амортизация оборудования и/или иного имущества, которому причинен ущерб.</w:t>
      </w:r>
    </w:p>
    <w:p w:rsidR="00AE1341" w:rsidRPr="00F13C44" w:rsidRDefault="00F95116" w:rsidP="00AE1341">
      <w:pPr>
        <w:pStyle w:val="10"/>
        <w:numPr>
          <w:ilvl w:val="2"/>
          <w:numId w:val="1"/>
        </w:numPr>
        <w:tabs>
          <w:tab w:val="left" w:pos="0"/>
        </w:tabs>
        <w:spacing w:after="0" w:line="240" w:lineRule="auto"/>
        <w:ind w:left="0" w:firstLine="709"/>
        <w:jc w:val="both"/>
        <w:rPr>
          <w:rFonts w:ascii="Times New Roman" w:hAnsi="Times New Roman"/>
          <w:color w:val="000000"/>
        </w:rPr>
      </w:pPr>
      <w:r w:rsidRPr="00F13C44">
        <w:rPr>
          <w:rFonts w:ascii="Times New Roman" w:hAnsi="Times New Roman"/>
          <w:color w:val="000000"/>
        </w:rPr>
        <w:t>За свой счет возмещать ущерб персоналу и имуществу Заказчика, а также третьим лицам, причиненными неполадками, авариями и пожарами, вызванными виновными действиями (бездействием) Исполнителя.</w:t>
      </w:r>
    </w:p>
    <w:p w:rsidR="00C27EED" w:rsidRPr="00F13C44" w:rsidRDefault="00C27EED" w:rsidP="00AE1341">
      <w:pPr>
        <w:pStyle w:val="10"/>
        <w:numPr>
          <w:ilvl w:val="2"/>
          <w:numId w:val="1"/>
        </w:numPr>
        <w:tabs>
          <w:tab w:val="left" w:pos="0"/>
        </w:tabs>
        <w:spacing w:after="0" w:line="240" w:lineRule="auto"/>
        <w:ind w:left="0" w:firstLine="709"/>
        <w:jc w:val="both"/>
        <w:rPr>
          <w:rFonts w:ascii="Times New Roman" w:hAnsi="Times New Roman"/>
          <w:color w:val="000000"/>
          <w:sz w:val="23"/>
        </w:rPr>
      </w:pPr>
      <w:r w:rsidRPr="00F13C44">
        <w:rPr>
          <w:rFonts w:ascii="Times New Roman" w:hAnsi="Times New Roman"/>
          <w:color w:val="000000"/>
        </w:rPr>
        <w:t xml:space="preserve">Назначить ответственного со своей стороны для взаимодействия с Заказчиком по всем вопросам, возникающим в ходе исполнения Договора </w:t>
      </w:r>
      <w:r w:rsidRPr="0078584E">
        <w:rPr>
          <w:rFonts w:ascii="Times New Roman" w:eastAsia="Times New Roman" w:hAnsi="Times New Roman" w:cs="Times New Roman"/>
          <w:bCs/>
          <w:color w:val="000000"/>
          <w:sz w:val="23"/>
          <w:szCs w:val="23"/>
          <w:lang w:eastAsia="ru-RU"/>
        </w:rPr>
        <w:t>____________________</w:t>
      </w:r>
      <w:r w:rsidR="00F67A7C" w:rsidRPr="000C7EB2">
        <w:rPr>
          <w:rFonts w:ascii="Times New Roman" w:hAnsi="Times New Roman" w:cs="Times New Roman"/>
          <w:bCs/>
          <w:color w:val="000000"/>
        </w:rPr>
        <w:t>,</w:t>
      </w:r>
      <w:r w:rsidR="00F67A7C" w:rsidRPr="00F13C44">
        <w:rPr>
          <w:rFonts w:ascii="Times New Roman" w:hAnsi="Times New Roman"/>
          <w:color w:val="000000"/>
          <w:sz w:val="23"/>
        </w:rPr>
        <w:t xml:space="preserve"> тел. +7</w:t>
      </w:r>
      <w:r w:rsidRPr="0078584E">
        <w:rPr>
          <w:rFonts w:ascii="Times New Roman" w:eastAsia="Times New Roman" w:hAnsi="Times New Roman" w:cs="Times New Roman"/>
          <w:bCs/>
          <w:color w:val="000000"/>
          <w:sz w:val="23"/>
          <w:szCs w:val="23"/>
          <w:lang w:eastAsia="ru-RU"/>
        </w:rPr>
        <w:t xml:space="preserve"> ______________</w:t>
      </w:r>
    </w:p>
    <w:p w:rsidR="00AE1341" w:rsidRPr="00F13C44" w:rsidRDefault="00AE1341" w:rsidP="00AE1341">
      <w:pPr>
        <w:pStyle w:val="10"/>
        <w:numPr>
          <w:ilvl w:val="2"/>
          <w:numId w:val="1"/>
        </w:numPr>
        <w:tabs>
          <w:tab w:val="left" w:pos="0"/>
        </w:tabs>
        <w:spacing w:after="0" w:line="240" w:lineRule="auto"/>
        <w:ind w:left="0" w:firstLine="709"/>
        <w:jc w:val="both"/>
        <w:rPr>
          <w:rFonts w:ascii="Times New Roman" w:hAnsi="Times New Roman"/>
          <w:color w:val="000000"/>
          <w:sz w:val="23"/>
        </w:rPr>
      </w:pPr>
      <w:r w:rsidRPr="00F13C44">
        <w:rPr>
          <w:rFonts w:ascii="Times New Roman" w:hAnsi="Times New Roman"/>
          <w:color w:val="000000"/>
          <w:sz w:val="23"/>
        </w:rPr>
        <w:t>Получить при необходимости все лицензии и разрешения на виды осуществляемой деятельности.</w:t>
      </w:r>
    </w:p>
    <w:p w:rsidR="00AE1341" w:rsidRPr="00F13C44" w:rsidRDefault="00AE1341" w:rsidP="00AE1341">
      <w:pPr>
        <w:pStyle w:val="10"/>
        <w:numPr>
          <w:ilvl w:val="2"/>
          <w:numId w:val="1"/>
        </w:numPr>
        <w:tabs>
          <w:tab w:val="left" w:pos="0"/>
        </w:tabs>
        <w:spacing w:after="0" w:line="240" w:lineRule="auto"/>
        <w:ind w:left="0" w:firstLine="709"/>
        <w:jc w:val="both"/>
        <w:rPr>
          <w:rFonts w:ascii="Times New Roman" w:hAnsi="Times New Roman"/>
          <w:color w:val="000000"/>
          <w:sz w:val="23"/>
        </w:rPr>
      </w:pPr>
      <w:r w:rsidRPr="00F13C44">
        <w:rPr>
          <w:rFonts w:ascii="Times New Roman" w:hAnsi="Times New Roman"/>
          <w:color w:val="000000"/>
          <w:sz w:val="23"/>
        </w:rPr>
        <w:t xml:space="preserve">Самостоятельно урегулировать отношения с Общероссийской общественной организацией «Российское Авторское Общество» (РАО) и с Общероссийской общественной организацией «Общество по коллективному управлению смежными правами «Всероссийская Организация Интеллектуальной Собственности» (ВОИС), связанные с использованием в рамках оказания услуг, предусмотренных настоящим Договором, обнародованных произведений и фонограмм на территории </w:t>
      </w:r>
      <w:r w:rsidR="00F13C44">
        <w:rPr>
          <w:rFonts w:ascii="Times New Roman" w:hAnsi="Times New Roman"/>
          <w:color w:val="000000"/>
          <w:sz w:val="23"/>
        </w:rPr>
        <w:t>Тематического парка «Сочи Парк»</w:t>
      </w:r>
      <w:r w:rsidRPr="00F13C44">
        <w:rPr>
          <w:rFonts w:ascii="Times New Roman" w:hAnsi="Times New Roman"/>
          <w:color w:val="000000"/>
          <w:sz w:val="23"/>
        </w:rPr>
        <w:t>.</w:t>
      </w:r>
    </w:p>
    <w:p w:rsidR="00C27EED" w:rsidRPr="00F13C44" w:rsidRDefault="00C27EED" w:rsidP="00C27EED">
      <w:pPr>
        <w:pStyle w:val="10"/>
        <w:tabs>
          <w:tab w:val="left" w:pos="0"/>
        </w:tabs>
        <w:spacing w:after="0" w:line="240" w:lineRule="auto"/>
        <w:jc w:val="both"/>
        <w:rPr>
          <w:rFonts w:ascii="Times New Roman" w:hAnsi="Times New Roman"/>
          <w:sz w:val="23"/>
        </w:rPr>
      </w:pPr>
    </w:p>
    <w:p w:rsidR="0092298D" w:rsidRPr="00F13C44" w:rsidRDefault="00F95116">
      <w:pPr>
        <w:pStyle w:val="10"/>
        <w:numPr>
          <w:ilvl w:val="1"/>
          <w:numId w:val="3"/>
        </w:numPr>
        <w:spacing w:after="0" w:line="240" w:lineRule="auto"/>
        <w:ind w:firstLine="180"/>
        <w:jc w:val="both"/>
        <w:rPr>
          <w:rFonts w:ascii="Times New Roman" w:hAnsi="Times New Roman"/>
          <w:b/>
          <w:sz w:val="23"/>
          <w:lang w:val="en-US"/>
        </w:rPr>
      </w:pPr>
      <w:r w:rsidRPr="00F13C44">
        <w:rPr>
          <w:rFonts w:ascii="Times New Roman" w:hAnsi="Times New Roman"/>
          <w:b/>
          <w:sz w:val="23"/>
        </w:rPr>
        <w:t>Обязанности Заказчика:</w:t>
      </w:r>
    </w:p>
    <w:p w:rsidR="0092298D" w:rsidRPr="00F13C44" w:rsidRDefault="00F95116">
      <w:pPr>
        <w:pStyle w:val="10"/>
        <w:numPr>
          <w:ilvl w:val="2"/>
          <w:numId w:val="3"/>
        </w:numPr>
        <w:tabs>
          <w:tab w:val="clear" w:pos="708"/>
        </w:tabs>
        <w:spacing w:after="0" w:line="240" w:lineRule="auto"/>
        <w:ind w:left="0" w:firstLine="709"/>
        <w:jc w:val="both"/>
        <w:rPr>
          <w:rFonts w:ascii="Times New Roman" w:hAnsi="Times New Roman"/>
          <w:sz w:val="23"/>
        </w:rPr>
      </w:pPr>
      <w:r w:rsidRPr="00F13C44">
        <w:rPr>
          <w:rFonts w:ascii="Times New Roman" w:hAnsi="Times New Roman"/>
          <w:sz w:val="23"/>
        </w:rPr>
        <w:t xml:space="preserve">Заказчик на безвозмездной основе обеспечивает Исполнителя необходимыми                                                                                                                                                              </w:t>
      </w:r>
      <w:proofErr w:type="spellStart"/>
      <w:r w:rsidRPr="00F13C44">
        <w:rPr>
          <w:rFonts w:ascii="Times New Roman" w:hAnsi="Times New Roman"/>
          <w:sz w:val="23"/>
        </w:rPr>
        <w:t>сценическо</w:t>
      </w:r>
      <w:proofErr w:type="spellEnd"/>
      <w:r w:rsidRPr="00F13C44">
        <w:rPr>
          <w:rFonts w:ascii="Times New Roman" w:hAnsi="Times New Roman"/>
          <w:sz w:val="23"/>
        </w:rPr>
        <w:t xml:space="preserve"> - постановочными средствами, </w:t>
      </w:r>
      <w:proofErr w:type="spellStart"/>
      <w:r w:rsidRPr="00F13C44">
        <w:rPr>
          <w:rFonts w:ascii="Times New Roman" w:hAnsi="Times New Roman"/>
          <w:sz w:val="23"/>
        </w:rPr>
        <w:t>звукотехническим</w:t>
      </w:r>
      <w:proofErr w:type="spellEnd"/>
      <w:r w:rsidRPr="00F13C44">
        <w:rPr>
          <w:rFonts w:ascii="Times New Roman" w:hAnsi="Times New Roman"/>
          <w:sz w:val="23"/>
        </w:rPr>
        <w:t xml:space="preserve"> и электротехническим оборудованием согласно </w:t>
      </w:r>
      <w:r w:rsidR="00522326" w:rsidRPr="00F13C44">
        <w:rPr>
          <w:rFonts w:ascii="Times New Roman" w:hAnsi="Times New Roman"/>
          <w:sz w:val="23"/>
        </w:rPr>
        <w:t>Техническому заданию</w:t>
      </w:r>
      <w:r w:rsidR="00E5489D" w:rsidRPr="00F13C44">
        <w:rPr>
          <w:rFonts w:ascii="Times New Roman" w:hAnsi="Times New Roman"/>
          <w:sz w:val="23"/>
        </w:rPr>
        <w:t xml:space="preserve"> </w:t>
      </w:r>
      <w:r w:rsidRPr="00F13C44">
        <w:rPr>
          <w:rFonts w:ascii="Times New Roman" w:hAnsi="Times New Roman"/>
          <w:sz w:val="23"/>
        </w:rPr>
        <w:t xml:space="preserve">(Приложение № </w:t>
      </w:r>
      <w:r w:rsidR="00E5489D" w:rsidRPr="00F13C44">
        <w:rPr>
          <w:rFonts w:ascii="Times New Roman" w:hAnsi="Times New Roman"/>
          <w:sz w:val="23"/>
        </w:rPr>
        <w:t>1</w:t>
      </w:r>
      <w:r w:rsidRPr="00F13C44">
        <w:rPr>
          <w:rFonts w:ascii="Times New Roman" w:hAnsi="Times New Roman"/>
          <w:sz w:val="23"/>
        </w:rPr>
        <w:t xml:space="preserve"> к настоящему Договору) по акту приема-передачи оборудования (Приложения № </w:t>
      </w:r>
      <w:r w:rsidR="003902AB" w:rsidRPr="00F13C44">
        <w:rPr>
          <w:rFonts w:ascii="Times New Roman" w:hAnsi="Times New Roman"/>
          <w:sz w:val="23"/>
        </w:rPr>
        <w:t>6</w:t>
      </w:r>
      <w:r w:rsidR="00522326" w:rsidRPr="00F13C44">
        <w:rPr>
          <w:rFonts w:ascii="Times New Roman" w:hAnsi="Times New Roman"/>
          <w:sz w:val="23"/>
        </w:rPr>
        <w:t xml:space="preserve"> к Договору</w:t>
      </w:r>
      <w:r w:rsidRPr="00F13C44">
        <w:rPr>
          <w:rFonts w:ascii="Times New Roman" w:hAnsi="Times New Roman"/>
          <w:sz w:val="23"/>
        </w:rPr>
        <w:t xml:space="preserve">). После завершения оказания услуг, Исполнитель </w:t>
      </w:r>
      <w:r w:rsidRPr="00F13C44">
        <w:rPr>
          <w:rFonts w:ascii="Times New Roman" w:hAnsi="Times New Roman"/>
          <w:sz w:val="23"/>
        </w:rPr>
        <w:lastRenderedPageBreak/>
        <w:t>обязуется вернуть данные оборудование Заказчику в исправном состоянии, в первоначальном виде с учетом естественного износа.</w:t>
      </w:r>
    </w:p>
    <w:p w:rsidR="0092298D" w:rsidRPr="00F13C44" w:rsidRDefault="00F95116">
      <w:pPr>
        <w:pStyle w:val="10"/>
        <w:numPr>
          <w:ilvl w:val="2"/>
          <w:numId w:val="3"/>
        </w:numPr>
        <w:tabs>
          <w:tab w:val="left" w:pos="284"/>
        </w:tabs>
        <w:spacing w:after="0" w:line="240" w:lineRule="auto"/>
        <w:ind w:left="0" w:firstLine="709"/>
        <w:jc w:val="both"/>
        <w:rPr>
          <w:rFonts w:ascii="Times New Roman" w:hAnsi="Times New Roman"/>
          <w:sz w:val="23"/>
        </w:rPr>
      </w:pPr>
      <w:r w:rsidRPr="00F13C44">
        <w:rPr>
          <w:rFonts w:ascii="Times New Roman" w:hAnsi="Times New Roman"/>
          <w:sz w:val="23"/>
        </w:rPr>
        <w:t>Обеспечить работоспособность системы вентиляции, системы кондиционирования, аварийного освещения, эвакуационных выходов, первичных средств пожаротушения, пожарного инвентаря, знаков пожарной безопасности.</w:t>
      </w:r>
    </w:p>
    <w:p w:rsidR="0092298D" w:rsidRPr="00F13C44" w:rsidRDefault="00522326">
      <w:pPr>
        <w:pStyle w:val="10"/>
        <w:numPr>
          <w:ilvl w:val="2"/>
          <w:numId w:val="3"/>
        </w:numPr>
        <w:tabs>
          <w:tab w:val="left" w:pos="0"/>
        </w:tabs>
        <w:spacing w:after="0" w:line="240" w:lineRule="auto"/>
        <w:ind w:left="0" w:firstLine="709"/>
        <w:contextualSpacing/>
        <w:jc w:val="both"/>
        <w:rPr>
          <w:rFonts w:ascii="Times New Roman" w:hAnsi="Times New Roman"/>
          <w:color w:val="000000"/>
          <w:sz w:val="23"/>
        </w:rPr>
      </w:pPr>
      <w:r w:rsidRPr="00F13C44">
        <w:rPr>
          <w:rFonts w:ascii="Times New Roman" w:hAnsi="Times New Roman"/>
          <w:color w:val="000000"/>
          <w:sz w:val="23"/>
        </w:rPr>
        <w:t>Назначить ответственных</w:t>
      </w:r>
      <w:r w:rsidR="00F95116" w:rsidRPr="00F13C44">
        <w:rPr>
          <w:rFonts w:ascii="Times New Roman" w:hAnsi="Times New Roman"/>
          <w:color w:val="000000"/>
          <w:sz w:val="23"/>
        </w:rPr>
        <w:t xml:space="preserve"> от Заказчика: </w:t>
      </w:r>
    </w:p>
    <w:p w:rsidR="00973CFB" w:rsidRPr="00753C1B" w:rsidRDefault="00973CFB" w:rsidP="00973CFB">
      <w:pPr>
        <w:pStyle w:val="10"/>
        <w:spacing w:after="0" w:line="240" w:lineRule="auto"/>
        <w:contextualSpacing/>
        <w:jc w:val="both"/>
        <w:rPr>
          <w:rFonts w:ascii="Times New Roman" w:hAnsi="Times New Roman"/>
          <w:color w:val="000000"/>
          <w:sz w:val="23"/>
        </w:rPr>
      </w:pPr>
      <w:r w:rsidRPr="00F13C44">
        <w:rPr>
          <w:rFonts w:ascii="Times New Roman" w:hAnsi="Times New Roman"/>
          <w:color w:val="000000"/>
          <w:sz w:val="23"/>
        </w:rPr>
        <w:t xml:space="preserve">- </w:t>
      </w:r>
      <w:r w:rsidR="00A17864" w:rsidRPr="00A17864">
        <w:rPr>
          <w:rFonts w:ascii="Times New Roman" w:hAnsi="Times New Roman" w:cs="Times New Roman"/>
          <w:bCs/>
          <w:color w:val="000000"/>
          <w:sz w:val="23"/>
          <w:szCs w:val="23"/>
        </w:rPr>
        <w:t>________________________</w:t>
      </w:r>
      <w:r w:rsidR="00313FDB" w:rsidRPr="0078584E">
        <w:rPr>
          <w:rFonts w:ascii="Times New Roman" w:hAnsi="Times New Roman" w:cs="Times New Roman"/>
          <w:bCs/>
          <w:color w:val="000000"/>
          <w:sz w:val="23"/>
          <w:szCs w:val="23"/>
        </w:rPr>
        <w:t>,</w:t>
      </w:r>
      <w:r w:rsidRPr="00753C1B">
        <w:rPr>
          <w:rFonts w:ascii="Times New Roman" w:hAnsi="Times New Roman"/>
          <w:color w:val="000000"/>
          <w:sz w:val="23"/>
        </w:rPr>
        <w:t xml:space="preserve"> тел. +7 </w:t>
      </w:r>
      <w:r w:rsidR="00A17864" w:rsidRPr="00A17864">
        <w:rPr>
          <w:rFonts w:ascii="Times New Roman" w:hAnsi="Times New Roman" w:cs="Times New Roman"/>
          <w:bCs/>
          <w:color w:val="000000"/>
          <w:sz w:val="23"/>
          <w:szCs w:val="23"/>
        </w:rPr>
        <w:t>___________</w:t>
      </w:r>
      <w:r w:rsidRPr="00753C1B">
        <w:rPr>
          <w:rFonts w:ascii="Times New Roman" w:hAnsi="Times New Roman"/>
          <w:color w:val="000000"/>
          <w:sz w:val="23"/>
        </w:rPr>
        <w:t xml:space="preserve"> – в части общей координации работы Исполнителя;</w:t>
      </w:r>
    </w:p>
    <w:p w:rsidR="00973CFB" w:rsidRPr="00753C1B" w:rsidRDefault="00522326" w:rsidP="00973CFB">
      <w:pPr>
        <w:pStyle w:val="10"/>
        <w:spacing w:after="0" w:line="240" w:lineRule="auto"/>
        <w:contextualSpacing/>
        <w:jc w:val="both"/>
        <w:rPr>
          <w:rFonts w:ascii="Times New Roman" w:hAnsi="Times New Roman"/>
          <w:color w:val="000000"/>
          <w:sz w:val="23"/>
        </w:rPr>
      </w:pPr>
      <w:r>
        <w:rPr>
          <w:rFonts w:ascii="Times New Roman" w:hAnsi="Times New Roman" w:cs="Times New Roman"/>
          <w:bCs/>
          <w:color w:val="000000"/>
          <w:sz w:val="23"/>
          <w:szCs w:val="23"/>
        </w:rPr>
        <w:t xml:space="preserve">- </w:t>
      </w:r>
      <w:r w:rsidR="00313FDB" w:rsidRPr="0078584E">
        <w:rPr>
          <w:rFonts w:ascii="Times New Roman" w:hAnsi="Times New Roman" w:cs="Times New Roman"/>
          <w:bCs/>
          <w:color w:val="000000"/>
          <w:sz w:val="23"/>
          <w:szCs w:val="23"/>
        </w:rPr>
        <w:t xml:space="preserve"> </w:t>
      </w:r>
      <w:r w:rsidR="00A17864" w:rsidRPr="00A17864">
        <w:rPr>
          <w:rFonts w:ascii="Times New Roman" w:hAnsi="Times New Roman" w:cs="Times New Roman"/>
          <w:bCs/>
          <w:color w:val="000000"/>
          <w:sz w:val="23"/>
          <w:szCs w:val="23"/>
        </w:rPr>
        <w:t>_________________</w:t>
      </w:r>
      <w:r w:rsidR="00313FDB" w:rsidRPr="0078584E">
        <w:rPr>
          <w:rFonts w:ascii="Times New Roman" w:hAnsi="Times New Roman" w:cs="Times New Roman"/>
          <w:bCs/>
          <w:color w:val="000000"/>
          <w:sz w:val="23"/>
          <w:szCs w:val="23"/>
        </w:rPr>
        <w:t>,</w:t>
      </w:r>
      <w:r w:rsidR="00973CFB" w:rsidRPr="00753C1B">
        <w:rPr>
          <w:rFonts w:ascii="Times New Roman" w:hAnsi="Times New Roman"/>
          <w:color w:val="000000"/>
          <w:sz w:val="23"/>
        </w:rPr>
        <w:t xml:space="preserve"> тел. +7 </w:t>
      </w:r>
      <w:r w:rsidR="00A17864" w:rsidRPr="00A17864">
        <w:rPr>
          <w:rFonts w:ascii="Times New Roman" w:hAnsi="Times New Roman" w:cs="Times New Roman"/>
          <w:bCs/>
          <w:color w:val="000000"/>
          <w:sz w:val="23"/>
          <w:szCs w:val="23"/>
        </w:rPr>
        <w:t>_____________</w:t>
      </w:r>
      <w:r w:rsidR="00973CFB" w:rsidRPr="00753C1B">
        <w:rPr>
          <w:rFonts w:ascii="Times New Roman" w:hAnsi="Times New Roman"/>
          <w:color w:val="000000"/>
          <w:sz w:val="23"/>
        </w:rPr>
        <w:t xml:space="preserve"> – в части взаимодействия с Исполнителем по вопросам организации и проведения мероприятия;</w:t>
      </w:r>
    </w:p>
    <w:p w:rsidR="00973CFB" w:rsidRPr="00753C1B" w:rsidRDefault="00522326" w:rsidP="00973CFB">
      <w:pPr>
        <w:pStyle w:val="10"/>
        <w:spacing w:after="0" w:line="240" w:lineRule="auto"/>
        <w:contextualSpacing/>
        <w:jc w:val="both"/>
        <w:rPr>
          <w:rFonts w:ascii="Times New Roman" w:hAnsi="Times New Roman"/>
          <w:color w:val="000000"/>
          <w:sz w:val="23"/>
        </w:rPr>
      </w:pPr>
      <w:r>
        <w:rPr>
          <w:rFonts w:ascii="Times New Roman" w:hAnsi="Times New Roman" w:cs="Times New Roman"/>
          <w:bCs/>
          <w:color w:val="000000"/>
          <w:sz w:val="23"/>
          <w:szCs w:val="23"/>
        </w:rPr>
        <w:t xml:space="preserve">- </w:t>
      </w:r>
      <w:r w:rsidR="00A17864" w:rsidRPr="00A17864">
        <w:rPr>
          <w:rFonts w:ascii="Times New Roman" w:hAnsi="Times New Roman" w:cs="Times New Roman"/>
          <w:bCs/>
          <w:color w:val="000000"/>
          <w:sz w:val="23"/>
          <w:szCs w:val="23"/>
        </w:rPr>
        <w:t>___________________</w:t>
      </w:r>
      <w:r w:rsidR="00F95116" w:rsidRPr="0078584E">
        <w:rPr>
          <w:rFonts w:ascii="Times New Roman" w:hAnsi="Times New Roman" w:cs="Times New Roman"/>
          <w:bCs/>
          <w:color w:val="000000"/>
          <w:sz w:val="23"/>
          <w:szCs w:val="23"/>
        </w:rPr>
        <w:t>,</w:t>
      </w:r>
      <w:r w:rsidR="00973CFB" w:rsidRPr="00753C1B">
        <w:rPr>
          <w:rFonts w:ascii="Times New Roman" w:hAnsi="Times New Roman"/>
          <w:color w:val="000000"/>
          <w:sz w:val="23"/>
        </w:rPr>
        <w:t xml:space="preserve"> тел </w:t>
      </w:r>
      <w:r w:rsidR="00A17864" w:rsidRPr="00A17864">
        <w:rPr>
          <w:rFonts w:ascii="Times New Roman" w:hAnsi="Times New Roman" w:cs="Times New Roman"/>
          <w:bCs/>
          <w:color w:val="000000"/>
          <w:sz w:val="23"/>
          <w:szCs w:val="23"/>
        </w:rPr>
        <w:t>+</w:t>
      </w:r>
      <w:r w:rsidR="00973CFB" w:rsidRPr="00753C1B">
        <w:rPr>
          <w:rFonts w:ascii="Times New Roman" w:hAnsi="Times New Roman"/>
          <w:color w:val="000000"/>
          <w:sz w:val="23"/>
        </w:rPr>
        <w:t>7</w:t>
      </w:r>
      <w:r w:rsidR="00A17864" w:rsidRPr="00A17864">
        <w:rPr>
          <w:rFonts w:ascii="Times New Roman" w:hAnsi="Times New Roman" w:cs="Times New Roman"/>
          <w:bCs/>
          <w:color w:val="000000"/>
          <w:sz w:val="23"/>
          <w:szCs w:val="23"/>
        </w:rPr>
        <w:t>___________________</w:t>
      </w:r>
      <w:r w:rsidR="00973CFB" w:rsidRPr="00753C1B">
        <w:rPr>
          <w:rFonts w:ascii="Times New Roman" w:hAnsi="Times New Roman"/>
          <w:color w:val="000000"/>
          <w:sz w:val="23"/>
        </w:rPr>
        <w:t xml:space="preserve"> – в части обеспечения работоспособности инженерных систем;</w:t>
      </w:r>
    </w:p>
    <w:p w:rsidR="00973CFB" w:rsidRPr="00753C1B" w:rsidRDefault="00522326" w:rsidP="00753C1B">
      <w:pPr>
        <w:pStyle w:val="10"/>
        <w:spacing w:after="0" w:line="240" w:lineRule="auto"/>
        <w:contextualSpacing/>
        <w:jc w:val="both"/>
        <w:rPr>
          <w:rFonts w:ascii="Times New Roman" w:hAnsi="Times New Roman"/>
          <w:color w:val="000000"/>
          <w:sz w:val="23"/>
        </w:rPr>
      </w:pPr>
      <w:r>
        <w:rPr>
          <w:rFonts w:ascii="Times New Roman" w:hAnsi="Times New Roman" w:cs="Times New Roman"/>
          <w:bCs/>
          <w:color w:val="000000"/>
          <w:sz w:val="23"/>
          <w:szCs w:val="23"/>
        </w:rPr>
        <w:t xml:space="preserve">- </w:t>
      </w:r>
      <w:r w:rsidR="00A17864" w:rsidRPr="00A17864">
        <w:rPr>
          <w:rFonts w:ascii="Times New Roman" w:hAnsi="Times New Roman" w:cs="Times New Roman"/>
          <w:bCs/>
          <w:color w:val="000000"/>
          <w:sz w:val="23"/>
          <w:szCs w:val="23"/>
        </w:rPr>
        <w:t>_________________</w:t>
      </w:r>
      <w:r w:rsidR="00973CFB" w:rsidRPr="00753C1B">
        <w:rPr>
          <w:rFonts w:ascii="Times New Roman" w:hAnsi="Times New Roman"/>
          <w:color w:val="000000"/>
          <w:sz w:val="23"/>
        </w:rPr>
        <w:t xml:space="preserve"> тел. +7</w:t>
      </w:r>
      <w:r w:rsidR="00A17864" w:rsidRPr="00A17864">
        <w:rPr>
          <w:rFonts w:ascii="Times New Roman" w:hAnsi="Times New Roman" w:cs="Times New Roman"/>
          <w:bCs/>
          <w:color w:val="000000"/>
          <w:sz w:val="23"/>
          <w:szCs w:val="23"/>
        </w:rPr>
        <w:t>________________</w:t>
      </w:r>
      <w:r w:rsidR="00973CFB" w:rsidRPr="00753C1B">
        <w:rPr>
          <w:rFonts w:ascii="Times New Roman" w:hAnsi="Times New Roman"/>
          <w:color w:val="000000"/>
          <w:sz w:val="23"/>
        </w:rPr>
        <w:t xml:space="preserve"> - за охрану общественного порядка, безопасности, управлением эвакуаций в случае возникновения нештатной ситуации на объекте отвечает управление безопасности - заместитель начальника управления безопасности</w:t>
      </w:r>
    </w:p>
    <w:p w:rsidR="0092298D" w:rsidRPr="00753C1B" w:rsidRDefault="00F95116">
      <w:pPr>
        <w:pStyle w:val="10"/>
        <w:numPr>
          <w:ilvl w:val="2"/>
          <w:numId w:val="3"/>
        </w:numPr>
        <w:tabs>
          <w:tab w:val="left" w:pos="0"/>
        </w:tabs>
        <w:spacing w:after="0" w:line="240" w:lineRule="auto"/>
        <w:ind w:left="0" w:firstLine="709"/>
        <w:contextualSpacing/>
        <w:jc w:val="both"/>
        <w:rPr>
          <w:rFonts w:ascii="Times New Roman" w:hAnsi="Times New Roman"/>
          <w:sz w:val="23"/>
        </w:rPr>
      </w:pPr>
      <w:r w:rsidRPr="00753C1B">
        <w:rPr>
          <w:rFonts w:ascii="Times New Roman" w:hAnsi="Times New Roman"/>
          <w:color w:val="000000"/>
          <w:sz w:val="23"/>
        </w:rPr>
        <w:t>Производить оплату оказанных Исполнителем услуг, в порядке</w:t>
      </w:r>
      <w:r w:rsidRPr="00753C1B">
        <w:rPr>
          <w:rFonts w:ascii="Times New Roman" w:hAnsi="Times New Roman"/>
          <w:sz w:val="23"/>
        </w:rPr>
        <w:t xml:space="preserve"> и в сроки, предусмотренные настоящим Договором, при условии надлежащего и своевременного выполнения Исполнителем своих обязательств по настоящему Договору в полном объеме. Факт надлежащего выполнения Исполнителем обязательств подтверждается подписанными обеими Сторонами Актов об оказании услуг.</w:t>
      </w:r>
    </w:p>
    <w:p w:rsidR="00E5489D" w:rsidRPr="00753C1B" w:rsidRDefault="00F95116" w:rsidP="00E5489D">
      <w:pPr>
        <w:pStyle w:val="10"/>
        <w:numPr>
          <w:ilvl w:val="2"/>
          <w:numId w:val="3"/>
        </w:numPr>
        <w:tabs>
          <w:tab w:val="left" w:pos="0"/>
        </w:tabs>
        <w:spacing w:after="0" w:line="240" w:lineRule="auto"/>
        <w:ind w:left="0" w:firstLine="709"/>
        <w:jc w:val="both"/>
        <w:rPr>
          <w:rFonts w:ascii="Times New Roman" w:hAnsi="Times New Roman"/>
          <w:sz w:val="23"/>
        </w:rPr>
      </w:pPr>
      <w:r w:rsidRPr="00753C1B">
        <w:rPr>
          <w:rFonts w:ascii="Times New Roman" w:hAnsi="Times New Roman"/>
          <w:sz w:val="23"/>
        </w:rPr>
        <w:t>Проводить плановые работы</w:t>
      </w:r>
      <w:r w:rsidR="00A31693">
        <w:rPr>
          <w:rFonts w:ascii="Times New Roman" w:hAnsi="Times New Roman"/>
          <w:sz w:val="23"/>
        </w:rPr>
        <w:t xml:space="preserve"> на Объекте</w:t>
      </w:r>
      <w:r w:rsidRPr="00753C1B">
        <w:rPr>
          <w:rFonts w:ascii="Times New Roman" w:hAnsi="Times New Roman"/>
          <w:sz w:val="23"/>
        </w:rPr>
        <w:t>, не нарушая обычные условия для деятельности Исполнителя, при этом, Заказчик обязан предоставить Исполнителю график проведения плановых работ до начала проведения мероприятий.</w:t>
      </w:r>
    </w:p>
    <w:p w:rsidR="0092298D" w:rsidRPr="00753C1B" w:rsidRDefault="00F95116" w:rsidP="00E5489D">
      <w:pPr>
        <w:pStyle w:val="10"/>
        <w:numPr>
          <w:ilvl w:val="2"/>
          <w:numId w:val="3"/>
        </w:numPr>
        <w:tabs>
          <w:tab w:val="left" w:pos="0"/>
        </w:tabs>
        <w:spacing w:after="0" w:line="240" w:lineRule="auto"/>
        <w:ind w:left="0" w:firstLine="709"/>
        <w:jc w:val="both"/>
        <w:rPr>
          <w:rFonts w:ascii="Times New Roman" w:hAnsi="Times New Roman"/>
          <w:sz w:val="23"/>
        </w:rPr>
      </w:pPr>
      <w:r w:rsidRPr="00753C1B">
        <w:rPr>
          <w:rFonts w:ascii="Times New Roman" w:hAnsi="Times New Roman"/>
          <w:sz w:val="23"/>
        </w:rPr>
        <w:t>В случае утери и/или повреждения имущества Исполнителя (оборудования, декораций, костюмов, реквизита и пр.) по вине Заказчика и/или его сотрудников, Заказчик возмещает Исполнителю реальный ущерб в полном объеме, с учетом его естественного износа, в срок не более 10 (десяти) календарных дней. При определении стоимости ущерба сторонами учитывается амортизация оборудования и/или иного имущества, которому причинен ущерб.</w:t>
      </w:r>
      <w:bookmarkStart w:id="5" w:name="_Hlk535478"/>
      <w:bookmarkEnd w:id="5"/>
    </w:p>
    <w:p w:rsidR="0092298D" w:rsidRPr="00753C1B" w:rsidRDefault="00F95116" w:rsidP="002318B2">
      <w:pPr>
        <w:pStyle w:val="10"/>
        <w:numPr>
          <w:ilvl w:val="1"/>
          <w:numId w:val="5"/>
        </w:numPr>
        <w:spacing w:after="0" w:line="240" w:lineRule="auto"/>
        <w:ind w:left="1134" w:hanging="425"/>
        <w:jc w:val="both"/>
        <w:rPr>
          <w:rFonts w:ascii="Times New Roman" w:hAnsi="Times New Roman"/>
          <w:b/>
          <w:sz w:val="23"/>
        </w:rPr>
      </w:pPr>
      <w:r w:rsidRPr="00753C1B">
        <w:rPr>
          <w:rFonts w:ascii="Times New Roman" w:hAnsi="Times New Roman"/>
          <w:b/>
          <w:sz w:val="23"/>
        </w:rPr>
        <w:t>Заказчик имеет право</w:t>
      </w:r>
    </w:p>
    <w:p w:rsidR="0092298D" w:rsidRPr="00753C1B" w:rsidRDefault="00F95116" w:rsidP="002318B2">
      <w:pPr>
        <w:pStyle w:val="10"/>
        <w:numPr>
          <w:ilvl w:val="2"/>
          <w:numId w:val="5"/>
        </w:numPr>
        <w:spacing w:after="0" w:line="240" w:lineRule="auto"/>
        <w:ind w:left="0" w:firstLine="709"/>
        <w:jc w:val="both"/>
        <w:rPr>
          <w:rFonts w:ascii="Times New Roman" w:hAnsi="Times New Roman"/>
          <w:sz w:val="23"/>
        </w:rPr>
      </w:pPr>
      <w:r w:rsidRPr="00753C1B">
        <w:rPr>
          <w:rFonts w:ascii="Times New Roman" w:hAnsi="Times New Roman"/>
          <w:sz w:val="23"/>
        </w:rPr>
        <w:t>Заказчик вправе в любое время проверять ход исполнения своих обязательств по договору Исполнителем, не вмешиваясь в его деятельность с правом давать рекомендации Исполнителю.</w:t>
      </w:r>
    </w:p>
    <w:p w:rsidR="0092298D" w:rsidRPr="00753C1B" w:rsidRDefault="00F95116" w:rsidP="002318B2">
      <w:pPr>
        <w:pStyle w:val="10"/>
        <w:numPr>
          <w:ilvl w:val="2"/>
          <w:numId w:val="5"/>
        </w:numPr>
        <w:spacing w:after="0" w:line="240" w:lineRule="auto"/>
        <w:ind w:left="-142" w:firstLine="851"/>
        <w:jc w:val="both"/>
        <w:rPr>
          <w:rFonts w:ascii="Times New Roman" w:hAnsi="Times New Roman"/>
          <w:sz w:val="23"/>
        </w:rPr>
      </w:pPr>
      <w:r w:rsidRPr="00753C1B">
        <w:rPr>
          <w:rFonts w:ascii="Times New Roman" w:hAnsi="Times New Roman"/>
          <w:sz w:val="23"/>
        </w:rPr>
        <w:t>Принимать необходимые меры в случае чрезвычайных обстоятельств, включая, но не ограничиваясь: пожар, затопление, сбой в работе или поломки инженерных сетей либо совершение незаконных действий с тем, чтобы предотвратить, либо ликвидировать такие чрезвычайные ситуации или их последствия.</w:t>
      </w:r>
    </w:p>
    <w:p w:rsidR="0092298D" w:rsidRPr="00753C1B" w:rsidRDefault="00F95116" w:rsidP="002318B2">
      <w:pPr>
        <w:pStyle w:val="10"/>
        <w:numPr>
          <w:ilvl w:val="1"/>
          <w:numId w:val="5"/>
        </w:numPr>
        <w:spacing w:after="0" w:line="240" w:lineRule="auto"/>
        <w:ind w:left="0" w:firstLine="709"/>
        <w:jc w:val="both"/>
        <w:rPr>
          <w:rFonts w:ascii="Times New Roman" w:hAnsi="Times New Roman"/>
          <w:b/>
          <w:sz w:val="23"/>
        </w:rPr>
      </w:pPr>
      <w:r w:rsidRPr="00753C1B">
        <w:rPr>
          <w:rFonts w:ascii="Times New Roman" w:hAnsi="Times New Roman"/>
          <w:b/>
          <w:sz w:val="23"/>
        </w:rPr>
        <w:t xml:space="preserve"> Исполнитель имеет право</w:t>
      </w:r>
    </w:p>
    <w:p w:rsidR="0092298D" w:rsidRPr="00753C1B" w:rsidRDefault="00F95116" w:rsidP="00E5489D">
      <w:pPr>
        <w:pStyle w:val="10"/>
        <w:spacing w:after="0" w:line="240" w:lineRule="auto"/>
        <w:ind w:firstLine="644"/>
        <w:jc w:val="both"/>
        <w:rPr>
          <w:rFonts w:ascii="Times New Roman" w:hAnsi="Times New Roman"/>
          <w:sz w:val="23"/>
        </w:rPr>
      </w:pPr>
      <w:r w:rsidRPr="00753C1B">
        <w:rPr>
          <w:rFonts w:ascii="Times New Roman" w:hAnsi="Times New Roman"/>
          <w:sz w:val="23"/>
        </w:rPr>
        <w:t>2.4.1. Запрашивать у Заказчика разъяснения и уточнения относительно формы и порядка оказания услуг в рамках настоящего Договора.</w:t>
      </w:r>
    </w:p>
    <w:p w:rsidR="0092298D" w:rsidRPr="00753C1B" w:rsidRDefault="00F95116">
      <w:pPr>
        <w:pStyle w:val="10"/>
        <w:spacing w:after="0" w:line="240" w:lineRule="auto"/>
        <w:ind w:firstLine="708"/>
        <w:jc w:val="both"/>
        <w:rPr>
          <w:rFonts w:ascii="Times New Roman" w:hAnsi="Times New Roman"/>
          <w:color w:val="000000"/>
          <w:sz w:val="23"/>
        </w:rPr>
      </w:pPr>
      <w:r w:rsidRPr="00753C1B">
        <w:rPr>
          <w:rFonts w:ascii="Times New Roman" w:hAnsi="Times New Roman"/>
          <w:sz w:val="23"/>
        </w:rPr>
        <w:t>2.4.</w:t>
      </w:r>
      <w:r w:rsidR="00A31693">
        <w:rPr>
          <w:rFonts w:ascii="Times New Roman" w:hAnsi="Times New Roman"/>
          <w:color w:val="000000"/>
          <w:sz w:val="23"/>
        </w:rPr>
        <w:t>2</w:t>
      </w:r>
      <w:r w:rsidRPr="00753C1B">
        <w:rPr>
          <w:rFonts w:ascii="Times New Roman" w:hAnsi="Times New Roman"/>
          <w:color w:val="000000"/>
          <w:sz w:val="23"/>
        </w:rPr>
        <w:t>. Получать от Заказчика содействие при оказании услуг в соответствии с условиями настоящего Договора.</w:t>
      </w:r>
    </w:p>
    <w:p w:rsidR="0092298D" w:rsidRPr="00753C1B" w:rsidRDefault="00F95116" w:rsidP="00E5489D">
      <w:pPr>
        <w:pStyle w:val="10"/>
        <w:spacing w:after="0" w:line="240" w:lineRule="auto"/>
        <w:ind w:firstLine="708"/>
        <w:jc w:val="both"/>
        <w:rPr>
          <w:rFonts w:ascii="Times New Roman" w:hAnsi="Times New Roman"/>
          <w:color w:val="000000"/>
          <w:sz w:val="23"/>
        </w:rPr>
      </w:pPr>
      <w:r w:rsidRPr="00753C1B">
        <w:rPr>
          <w:rFonts w:ascii="Times New Roman" w:hAnsi="Times New Roman"/>
          <w:color w:val="000000"/>
          <w:sz w:val="23"/>
        </w:rPr>
        <w:t>2.4.</w:t>
      </w:r>
      <w:r w:rsidR="00A31693">
        <w:rPr>
          <w:rFonts w:ascii="Times New Roman" w:hAnsi="Times New Roman"/>
          <w:color w:val="000000"/>
          <w:sz w:val="23"/>
        </w:rPr>
        <w:t>3</w:t>
      </w:r>
      <w:r w:rsidRPr="00753C1B">
        <w:rPr>
          <w:rFonts w:ascii="Times New Roman" w:hAnsi="Times New Roman"/>
          <w:color w:val="000000"/>
          <w:sz w:val="23"/>
        </w:rPr>
        <w:t>. Требовать оплату оказанных Исполнителем услуг, в порядке и в сроки, предусмотренные настоящим Договором.</w:t>
      </w:r>
    </w:p>
    <w:p w:rsidR="00AE1341" w:rsidRPr="00753C1B" w:rsidRDefault="00AE1341" w:rsidP="00E5489D">
      <w:pPr>
        <w:pStyle w:val="10"/>
        <w:spacing w:after="0" w:line="240" w:lineRule="auto"/>
        <w:ind w:firstLine="708"/>
        <w:jc w:val="both"/>
        <w:rPr>
          <w:rFonts w:ascii="Times New Roman" w:hAnsi="Times New Roman"/>
          <w:color w:val="000000"/>
          <w:sz w:val="23"/>
        </w:rPr>
      </w:pPr>
      <w:r w:rsidRPr="00753C1B">
        <w:rPr>
          <w:rFonts w:ascii="Times New Roman" w:hAnsi="Times New Roman"/>
          <w:color w:val="000000"/>
          <w:sz w:val="23"/>
        </w:rPr>
        <w:t>2.4.</w:t>
      </w:r>
      <w:r w:rsidR="00A31693">
        <w:rPr>
          <w:rFonts w:ascii="Times New Roman" w:hAnsi="Times New Roman"/>
          <w:color w:val="000000"/>
          <w:sz w:val="23"/>
        </w:rPr>
        <w:t>4</w:t>
      </w:r>
      <w:r w:rsidRPr="00753C1B">
        <w:rPr>
          <w:rFonts w:ascii="Times New Roman" w:hAnsi="Times New Roman"/>
          <w:color w:val="000000"/>
          <w:sz w:val="23"/>
        </w:rPr>
        <w:t>. Привлекать третьих лиц для оказания Услуг, оставаясь ответственным за их действия, как за свои собственные.</w:t>
      </w:r>
    </w:p>
    <w:p w:rsidR="00F95116" w:rsidRPr="00753C1B" w:rsidRDefault="00F95116" w:rsidP="002318B2">
      <w:pPr>
        <w:pStyle w:val="10"/>
        <w:numPr>
          <w:ilvl w:val="0"/>
          <w:numId w:val="5"/>
        </w:numPr>
        <w:spacing w:after="0" w:line="240" w:lineRule="auto"/>
        <w:jc w:val="center"/>
        <w:rPr>
          <w:rFonts w:ascii="Times New Roman" w:hAnsi="Times New Roman"/>
          <w:b/>
          <w:sz w:val="23"/>
        </w:rPr>
      </w:pPr>
      <w:r w:rsidRPr="00753C1B">
        <w:rPr>
          <w:rFonts w:ascii="Times New Roman" w:hAnsi="Times New Roman"/>
          <w:b/>
          <w:sz w:val="23"/>
        </w:rPr>
        <w:t>Порядок сдачи-приемки услуг</w:t>
      </w:r>
    </w:p>
    <w:p w:rsidR="001166E9" w:rsidRPr="000C7EB2" w:rsidRDefault="00F95116" w:rsidP="001166E9">
      <w:pPr>
        <w:pStyle w:val="TextBody"/>
        <w:ind w:firstLine="426"/>
        <w:jc w:val="both"/>
        <w:rPr>
          <w:rFonts w:ascii="Times New Roman" w:hAnsi="Times New Roman" w:cs="Times New Roman"/>
          <w:sz w:val="22"/>
          <w:szCs w:val="22"/>
          <w:lang w:val="ru-RU"/>
        </w:rPr>
      </w:pPr>
      <w:r w:rsidRPr="00753C1B">
        <w:rPr>
          <w:rFonts w:ascii="Times New Roman" w:hAnsi="Times New Roman"/>
          <w:sz w:val="23"/>
          <w:lang w:val="ru-RU"/>
        </w:rPr>
        <w:t>3.1</w:t>
      </w:r>
      <w:r w:rsidR="001166E9" w:rsidRPr="000C7EB2">
        <w:rPr>
          <w:rFonts w:ascii="Times New Roman" w:hAnsi="Times New Roman" w:cs="Times New Roman"/>
          <w:sz w:val="22"/>
          <w:szCs w:val="22"/>
          <w:lang w:val="ru-RU"/>
        </w:rPr>
        <w:t>. В течение 5 (пяти) рабочих дней после оказания всех предусмотренных настоящим Договором услуг, Исполнитель направляет Заказчику Акт об оказании услуг.</w:t>
      </w:r>
    </w:p>
    <w:p w:rsidR="001166E9" w:rsidRPr="000C7EB2" w:rsidRDefault="001166E9" w:rsidP="001166E9">
      <w:pPr>
        <w:pStyle w:val="TextBody"/>
        <w:ind w:firstLine="426"/>
        <w:jc w:val="both"/>
        <w:rPr>
          <w:rFonts w:ascii="Times New Roman" w:hAnsi="Times New Roman" w:cs="Times New Roman"/>
          <w:sz w:val="22"/>
          <w:szCs w:val="22"/>
          <w:lang w:val="ru-RU"/>
        </w:rPr>
      </w:pPr>
      <w:r w:rsidRPr="000C7EB2">
        <w:rPr>
          <w:rFonts w:ascii="Times New Roman" w:hAnsi="Times New Roman" w:cs="Times New Roman"/>
          <w:sz w:val="22"/>
          <w:szCs w:val="22"/>
          <w:lang w:val="ru-RU"/>
        </w:rPr>
        <w:t xml:space="preserve">3.2. Заказчик обязуется подписать и предоставить Исполнителю подписанный акт в течение 5 (пяти) рабочих дней с момента получения его Заказчиком либо в тот же срок направить Исполнителю </w:t>
      </w:r>
      <w:r w:rsidRPr="000C7EB2">
        <w:rPr>
          <w:rFonts w:ascii="Times New Roman" w:hAnsi="Times New Roman" w:cs="Times New Roman"/>
          <w:bCs/>
          <w:sz w:val="22"/>
          <w:szCs w:val="22"/>
          <w:lang w:val="ru-RU"/>
        </w:rPr>
        <w:t>мотивированный отказ от приемки оказанных услуг. В случае мотивированного отказа Заказчика от приемки услуг Сторонами составляется рекламационный акт, в котором Стороны разрешают вопрос о способах и сроках устранения недостатков услугах,</w:t>
      </w:r>
      <w:r w:rsidRPr="000C7EB2">
        <w:rPr>
          <w:rFonts w:ascii="Times New Roman" w:hAnsi="Times New Roman" w:cs="Times New Roman"/>
          <w:bCs/>
          <w:color w:val="FF0000"/>
          <w:sz w:val="22"/>
          <w:szCs w:val="22"/>
          <w:lang w:val="ru-RU"/>
        </w:rPr>
        <w:t xml:space="preserve"> </w:t>
      </w:r>
      <w:r w:rsidRPr="000C7EB2">
        <w:rPr>
          <w:rFonts w:ascii="Times New Roman" w:hAnsi="Times New Roman" w:cs="Times New Roman"/>
          <w:bCs/>
          <w:sz w:val="22"/>
          <w:szCs w:val="22"/>
          <w:lang w:val="ru-RU"/>
        </w:rPr>
        <w:t>а при невозможности их устранения - об уменьшении цены настоящего Договора.</w:t>
      </w:r>
    </w:p>
    <w:p w:rsidR="001166E9" w:rsidRPr="000C7EB2" w:rsidRDefault="001166E9" w:rsidP="001166E9">
      <w:pPr>
        <w:pStyle w:val="TextBody"/>
        <w:ind w:firstLine="426"/>
        <w:jc w:val="both"/>
        <w:rPr>
          <w:rFonts w:ascii="Times New Roman" w:hAnsi="Times New Roman" w:cs="Times New Roman"/>
          <w:sz w:val="22"/>
          <w:szCs w:val="22"/>
          <w:lang w:val="ru-RU"/>
        </w:rPr>
      </w:pPr>
      <w:r w:rsidRPr="000C7EB2">
        <w:rPr>
          <w:rFonts w:ascii="Times New Roman" w:hAnsi="Times New Roman" w:cs="Times New Roman"/>
          <w:sz w:val="22"/>
          <w:szCs w:val="22"/>
          <w:lang w:val="ru-RU"/>
        </w:rPr>
        <w:lastRenderedPageBreak/>
        <w:t>3.3. Датой оказания услуг считается дата подписания Сторонами Акта об оказании услуг.</w:t>
      </w:r>
    </w:p>
    <w:p w:rsidR="00F95116" w:rsidRPr="009B6AC8" w:rsidRDefault="00F95116" w:rsidP="001166E9">
      <w:pPr>
        <w:pStyle w:val="10"/>
        <w:spacing w:after="0" w:line="240" w:lineRule="auto"/>
        <w:ind w:firstLine="709"/>
        <w:jc w:val="both"/>
        <w:rPr>
          <w:rFonts w:ascii="Times New Roman" w:hAnsi="Times New Roman"/>
          <w:b/>
        </w:rPr>
      </w:pPr>
    </w:p>
    <w:p w:rsidR="00F95116" w:rsidRPr="009B6AC8" w:rsidRDefault="00F95116" w:rsidP="002318B2">
      <w:pPr>
        <w:pStyle w:val="10"/>
        <w:numPr>
          <w:ilvl w:val="0"/>
          <w:numId w:val="5"/>
        </w:numPr>
        <w:spacing w:after="0" w:line="240" w:lineRule="auto"/>
        <w:jc w:val="center"/>
        <w:rPr>
          <w:rFonts w:ascii="Times New Roman" w:hAnsi="Times New Roman"/>
          <w:b/>
        </w:rPr>
      </w:pPr>
      <w:r w:rsidRPr="009B6AC8">
        <w:rPr>
          <w:rFonts w:ascii="Times New Roman" w:hAnsi="Times New Roman"/>
          <w:b/>
        </w:rPr>
        <w:t>Цена и порядок оплаты Договора</w:t>
      </w:r>
    </w:p>
    <w:p w:rsidR="001166E9" w:rsidRPr="000C7EB2" w:rsidRDefault="001166E9" w:rsidP="001166E9">
      <w:pPr>
        <w:pStyle w:val="TextBody"/>
        <w:ind w:firstLine="426"/>
        <w:jc w:val="both"/>
        <w:rPr>
          <w:rFonts w:ascii="Times New Roman" w:hAnsi="Times New Roman" w:cs="Times New Roman"/>
          <w:sz w:val="22"/>
          <w:szCs w:val="22"/>
          <w:lang w:val="ru-RU"/>
        </w:rPr>
      </w:pPr>
      <w:r w:rsidRPr="000C7EB2">
        <w:rPr>
          <w:rFonts w:ascii="Times New Roman" w:hAnsi="Times New Roman" w:cs="Times New Roman"/>
          <w:sz w:val="22"/>
          <w:szCs w:val="22"/>
          <w:lang w:val="ru-RU"/>
        </w:rPr>
        <w:t xml:space="preserve">4.1. Стоимость услуг по настоящему договору </w:t>
      </w:r>
      <w:r w:rsidR="007F2DA7" w:rsidRPr="000C7EB2">
        <w:rPr>
          <w:rFonts w:ascii="Times New Roman" w:hAnsi="Times New Roman" w:cs="Times New Roman"/>
          <w:sz w:val="22"/>
          <w:szCs w:val="22"/>
          <w:lang w:val="ru-RU"/>
        </w:rPr>
        <w:t>составляет</w:t>
      </w:r>
      <w:r>
        <w:rPr>
          <w:rFonts w:ascii="Times New Roman" w:hAnsi="Times New Roman" w:cs="Times New Roman"/>
          <w:sz w:val="22"/>
          <w:szCs w:val="22"/>
          <w:lang w:val="ru-RU"/>
        </w:rPr>
        <w:t>_____________</w:t>
      </w:r>
      <w:r w:rsidRPr="001F3EE2">
        <w:rPr>
          <w:rFonts w:ascii="Times New Roman" w:hAnsi="Times New Roman" w:cs="Times New Roman"/>
          <w:sz w:val="22"/>
          <w:szCs w:val="22"/>
          <w:lang w:val="ru-RU"/>
        </w:rPr>
        <w:t xml:space="preserve"> (</w:t>
      </w:r>
      <w:r>
        <w:rPr>
          <w:rFonts w:ascii="Times New Roman" w:hAnsi="Times New Roman" w:cs="Times New Roman"/>
          <w:sz w:val="22"/>
          <w:szCs w:val="22"/>
          <w:lang w:val="ru-RU"/>
        </w:rPr>
        <w:t>___________________</w:t>
      </w:r>
      <w:r w:rsidRPr="001F3EE2">
        <w:rPr>
          <w:rFonts w:ascii="Times New Roman" w:hAnsi="Times New Roman" w:cs="Times New Roman"/>
          <w:sz w:val="22"/>
          <w:szCs w:val="22"/>
          <w:lang w:val="ru-RU"/>
        </w:rPr>
        <w:t xml:space="preserve">), </w:t>
      </w:r>
      <w:r>
        <w:rPr>
          <w:rFonts w:ascii="Times New Roman" w:hAnsi="Times New Roman" w:cs="Times New Roman"/>
          <w:sz w:val="22"/>
          <w:szCs w:val="22"/>
          <w:lang w:val="ru-RU"/>
        </w:rPr>
        <w:t>в т.ч. НДС 20% /</w:t>
      </w:r>
      <w:r w:rsidR="007F2DA7" w:rsidRPr="000C7EB2">
        <w:rPr>
          <w:rFonts w:ascii="Times New Roman" w:hAnsi="Times New Roman" w:cs="Times New Roman"/>
          <w:sz w:val="22"/>
          <w:szCs w:val="22"/>
          <w:lang w:val="ru-RU"/>
        </w:rPr>
        <w:t>бе</w:t>
      </w:r>
      <w:r w:rsidRPr="000C7EB2">
        <w:rPr>
          <w:rFonts w:ascii="Times New Roman" w:hAnsi="Times New Roman" w:cs="Times New Roman"/>
          <w:sz w:val="22"/>
          <w:szCs w:val="22"/>
          <w:lang w:val="ru-RU"/>
        </w:rPr>
        <w:t>з НДС</w:t>
      </w:r>
      <w:r w:rsidR="007241AC" w:rsidRPr="000C7EB2">
        <w:rPr>
          <w:rFonts w:ascii="Times New Roman" w:hAnsi="Times New Roman" w:cs="Times New Roman"/>
          <w:sz w:val="22"/>
          <w:szCs w:val="22"/>
          <w:lang w:val="ru-RU"/>
        </w:rPr>
        <w:t xml:space="preserve"> в соответствии с Расчетом стоимости оказания услуг (Приложение № </w:t>
      </w:r>
      <w:r w:rsidR="00B41CD7">
        <w:rPr>
          <w:rFonts w:ascii="Times New Roman" w:hAnsi="Times New Roman" w:cs="Times New Roman"/>
          <w:sz w:val="22"/>
          <w:szCs w:val="22"/>
          <w:lang w:val="ru-RU"/>
        </w:rPr>
        <w:t>1</w:t>
      </w:r>
      <w:r w:rsidR="007241AC" w:rsidRPr="000C7EB2">
        <w:rPr>
          <w:rFonts w:ascii="Times New Roman" w:hAnsi="Times New Roman" w:cs="Times New Roman"/>
          <w:sz w:val="22"/>
          <w:szCs w:val="22"/>
          <w:lang w:val="ru-RU"/>
        </w:rPr>
        <w:t xml:space="preserve"> к </w:t>
      </w:r>
      <w:r w:rsidR="00B41CD7">
        <w:rPr>
          <w:rFonts w:ascii="Times New Roman" w:hAnsi="Times New Roman" w:cs="Times New Roman"/>
          <w:sz w:val="22"/>
          <w:szCs w:val="22"/>
          <w:lang w:val="ru-RU"/>
        </w:rPr>
        <w:t>Техническому заданию</w:t>
      </w:r>
      <w:r w:rsidR="009A0EAA">
        <w:rPr>
          <w:rFonts w:ascii="Times New Roman" w:hAnsi="Times New Roman" w:cs="Times New Roman"/>
          <w:sz w:val="22"/>
          <w:szCs w:val="22"/>
          <w:lang w:val="ru-RU"/>
        </w:rPr>
        <w:t>)</w:t>
      </w:r>
      <w:r w:rsidRPr="001F3EE2">
        <w:rPr>
          <w:rFonts w:ascii="Times New Roman" w:hAnsi="Times New Roman" w:cs="Times New Roman"/>
          <w:sz w:val="22"/>
          <w:szCs w:val="22"/>
          <w:lang w:val="ru-RU"/>
        </w:rPr>
        <w:t>.</w:t>
      </w:r>
      <w:r w:rsidRPr="000C7EB2">
        <w:rPr>
          <w:rFonts w:ascii="Times New Roman" w:hAnsi="Times New Roman" w:cs="Times New Roman"/>
          <w:sz w:val="22"/>
          <w:szCs w:val="22"/>
        </w:rPr>
        <w:t> </w:t>
      </w:r>
      <w:r w:rsidRPr="000C7EB2">
        <w:rPr>
          <w:rFonts w:ascii="Times New Roman" w:hAnsi="Times New Roman" w:cs="Times New Roman"/>
          <w:sz w:val="22"/>
          <w:szCs w:val="22"/>
          <w:lang w:val="ru-RU"/>
        </w:rPr>
        <w:t xml:space="preserve">Цена договора сформирована с учетом расходов </w:t>
      </w:r>
      <w:proofErr w:type="gramStart"/>
      <w:r w:rsidRPr="000C7EB2">
        <w:rPr>
          <w:rFonts w:ascii="Times New Roman" w:hAnsi="Times New Roman" w:cs="Times New Roman"/>
          <w:sz w:val="22"/>
          <w:szCs w:val="22"/>
          <w:lang w:val="ru-RU"/>
        </w:rPr>
        <w:t>на  страхование</w:t>
      </w:r>
      <w:proofErr w:type="gramEnd"/>
      <w:r w:rsidRPr="000C7EB2">
        <w:rPr>
          <w:rFonts w:ascii="Times New Roman" w:hAnsi="Times New Roman" w:cs="Times New Roman"/>
          <w:sz w:val="22"/>
          <w:szCs w:val="22"/>
          <w:lang w:val="ru-RU"/>
        </w:rPr>
        <w:t xml:space="preserve">, уплату таможенных пошлин, налогов и других обязательных платежей. </w:t>
      </w:r>
    </w:p>
    <w:p w:rsidR="001166E9" w:rsidRPr="000C7EB2" w:rsidRDefault="001166E9" w:rsidP="001166E9">
      <w:pPr>
        <w:pStyle w:val="TextBody"/>
        <w:ind w:firstLine="426"/>
        <w:jc w:val="both"/>
        <w:rPr>
          <w:rFonts w:ascii="Times New Roman" w:hAnsi="Times New Roman" w:cs="Times New Roman"/>
          <w:sz w:val="22"/>
          <w:szCs w:val="22"/>
          <w:lang w:val="ru-RU"/>
        </w:rPr>
      </w:pPr>
      <w:r w:rsidRPr="000C7EB2">
        <w:rPr>
          <w:rFonts w:ascii="Times New Roman" w:hAnsi="Times New Roman" w:cs="Times New Roman"/>
          <w:sz w:val="22"/>
          <w:szCs w:val="22"/>
          <w:lang w:val="ru-RU"/>
        </w:rPr>
        <w:t>4.2. Расчеты по настоящему Договору осуществляются на основании выставленных Исполнителем счетов на оплату.</w:t>
      </w:r>
    </w:p>
    <w:p w:rsidR="001166E9" w:rsidRPr="004E73E8" w:rsidRDefault="001166E9" w:rsidP="001166E9">
      <w:pPr>
        <w:pStyle w:val="TextBody"/>
        <w:ind w:firstLine="426"/>
        <w:jc w:val="both"/>
        <w:rPr>
          <w:rFonts w:ascii="Times New Roman" w:hAnsi="Times New Roman" w:cs="Times New Roman"/>
          <w:sz w:val="22"/>
          <w:szCs w:val="22"/>
          <w:lang w:val="ru-RU"/>
        </w:rPr>
      </w:pPr>
      <w:r w:rsidRPr="000C7EB2">
        <w:rPr>
          <w:rFonts w:ascii="Times New Roman" w:hAnsi="Times New Roman" w:cs="Times New Roman"/>
          <w:sz w:val="22"/>
          <w:szCs w:val="22"/>
          <w:lang w:val="ru-RU"/>
        </w:rPr>
        <w:t>4.3.</w:t>
      </w:r>
      <w:r w:rsidRPr="000C7EB2">
        <w:rPr>
          <w:rFonts w:ascii="Times New Roman" w:hAnsi="Times New Roman" w:cs="Times New Roman"/>
          <w:sz w:val="22"/>
          <w:szCs w:val="22"/>
        </w:rPr>
        <w:t> </w:t>
      </w:r>
      <w:r w:rsidRPr="000C7EB2">
        <w:rPr>
          <w:rFonts w:ascii="Times New Roman" w:hAnsi="Times New Roman" w:cs="Times New Roman"/>
          <w:sz w:val="22"/>
          <w:szCs w:val="22"/>
          <w:lang w:val="ru-RU"/>
        </w:rPr>
        <w:t xml:space="preserve">Оплата работ </w:t>
      </w:r>
      <w:r w:rsidRPr="004E73E8">
        <w:rPr>
          <w:rFonts w:ascii="Times New Roman" w:hAnsi="Times New Roman" w:cs="Times New Roman"/>
          <w:sz w:val="22"/>
          <w:szCs w:val="22"/>
          <w:lang w:val="ru-RU"/>
        </w:rPr>
        <w:t>производится в следующем порядке:</w:t>
      </w:r>
    </w:p>
    <w:p w:rsidR="001166E9" w:rsidRPr="004E73E8" w:rsidRDefault="001166E9" w:rsidP="001166E9">
      <w:pPr>
        <w:contextualSpacing/>
        <w:jc w:val="both"/>
        <w:rPr>
          <w:sz w:val="22"/>
        </w:rPr>
      </w:pPr>
      <w:r w:rsidRPr="004E73E8">
        <w:rPr>
          <w:sz w:val="22"/>
        </w:rPr>
        <w:t>- авансовый платеж в размере 50% от общей суммы Договора, что составляет _____________ (___________________), в т.ч. НДС 20% /без НДС в течение 5 (пяти) календарных дней после подписания Договора и получения от Исполнителя оригинала счета на оплату.</w:t>
      </w:r>
    </w:p>
    <w:p w:rsidR="001166E9" w:rsidRPr="000A0A8D" w:rsidRDefault="001166E9" w:rsidP="001166E9">
      <w:pPr>
        <w:contextualSpacing/>
        <w:jc w:val="both"/>
        <w:rPr>
          <w:sz w:val="22"/>
        </w:rPr>
      </w:pPr>
      <w:r w:rsidRPr="004E73E8">
        <w:rPr>
          <w:sz w:val="22"/>
        </w:rPr>
        <w:t>- окончательный платеж в размере 50% от общей суммы Договора, что составляет _____________ (___________________), в т.ч. НДС 20% /</w:t>
      </w:r>
      <w:r w:rsidR="007F2DA7" w:rsidRPr="004E73E8">
        <w:rPr>
          <w:sz w:val="22"/>
        </w:rPr>
        <w:t>б</w:t>
      </w:r>
      <w:r w:rsidRPr="004E73E8">
        <w:rPr>
          <w:sz w:val="22"/>
        </w:rPr>
        <w:t>ез НДС</w:t>
      </w:r>
      <w:r w:rsidRPr="000A0A8D">
        <w:rPr>
          <w:sz w:val="22"/>
        </w:rPr>
        <w:t xml:space="preserve"> в течение 10 (десяти) рабочих дней со дня подписания акта</w:t>
      </w:r>
      <w:r w:rsidR="00FA0F51">
        <w:rPr>
          <w:sz w:val="22"/>
        </w:rPr>
        <w:t xml:space="preserve"> оказанных услуг</w:t>
      </w:r>
      <w:r w:rsidRPr="000A0A8D">
        <w:rPr>
          <w:sz w:val="22"/>
        </w:rPr>
        <w:t>, при условии отсутствия обоснованного отказа от подписания Акта;</w:t>
      </w:r>
    </w:p>
    <w:p w:rsidR="001166E9" w:rsidRPr="000C7EB2" w:rsidRDefault="001166E9" w:rsidP="001166E9">
      <w:pPr>
        <w:pStyle w:val="TextBody"/>
        <w:ind w:firstLine="426"/>
        <w:jc w:val="both"/>
        <w:rPr>
          <w:rFonts w:ascii="Times New Roman" w:hAnsi="Times New Roman" w:cs="Times New Roman"/>
          <w:sz w:val="22"/>
          <w:szCs w:val="22"/>
          <w:lang w:val="ru-RU"/>
        </w:rPr>
      </w:pPr>
      <w:r w:rsidRPr="000C7EB2">
        <w:rPr>
          <w:rFonts w:ascii="Times New Roman" w:hAnsi="Times New Roman" w:cs="Times New Roman"/>
          <w:sz w:val="22"/>
          <w:szCs w:val="22"/>
          <w:lang w:val="ru-RU"/>
        </w:rPr>
        <w:t>4.4. Датой платежей являются даты зачисления денежных средств на расчетный счет Исполнителя. В случае неисполнения Заказчиком обязательств по оплате услуг, Исполнитель вправе отказаться от исполнения обязательств по настоящему Договору.</w:t>
      </w:r>
    </w:p>
    <w:p w:rsidR="004A3504" w:rsidRPr="00FA0F51" w:rsidRDefault="004A3504" w:rsidP="001166E9">
      <w:pPr>
        <w:pStyle w:val="10"/>
        <w:spacing w:after="0" w:line="240" w:lineRule="auto"/>
        <w:rPr>
          <w:rFonts w:ascii="Times New Roman" w:hAnsi="Times New Roman"/>
          <w:b/>
          <w:sz w:val="23"/>
        </w:rPr>
      </w:pPr>
    </w:p>
    <w:p w:rsidR="001166E9" w:rsidRPr="00FA0F51" w:rsidRDefault="00F95116" w:rsidP="002318B2">
      <w:pPr>
        <w:pStyle w:val="10"/>
        <w:numPr>
          <w:ilvl w:val="0"/>
          <w:numId w:val="5"/>
        </w:numPr>
        <w:spacing w:after="0" w:line="240" w:lineRule="auto"/>
        <w:jc w:val="center"/>
        <w:rPr>
          <w:rFonts w:ascii="Times New Roman" w:hAnsi="Times New Roman"/>
          <w:b/>
          <w:sz w:val="23"/>
        </w:rPr>
      </w:pPr>
      <w:r w:rsidRPr="00FA0F51">
        <w:rPr>
          <w:rFonts w:ascii="Times New Roman" w:hAnsi="Times New Roman"/>
          <w:b/>
          <w:sz w:val="23"/>
        </w:rPr>
        <w:t>Ответственность Сторон</w:t>
      </w:r>
    </w:p>
    <w:p w:rsidR="001166E9" w:rsidRPr="00FA0F51" w:rsidRDefault="001166E9" w:rsidP="002318B2">
      <w:pPr>
        <w:pStyle w:val="10"/>
        <w:numPr>
          <w:ilvl w:val="1"/>
          <w:numId w:val="7"/>
        </w:numPr>
        <w:tabs>
          <w:tab w:val="clear" w:pos="708"/>
        </w:tabs>
        <w:spacing w:after="0" w:line="240" w:lineRule="auto"/>
        <w:ind w:left="142" w:firstLine="425"/>
        <w:jc w:val="both"/>
        <w:rPr>
          <w:rFonts w:ascii="Times New Roman" w:hAnsi="Times New Roman"/>
          <w:b/>
          <w:color w:val="000000"/>
          <w:sz w:val="23"/>
        </w:rPr>
      </w:pPr>
      <w:r w:rsidRPr="000C7EB2">
        <w:rPr>
          <w:rFonts w:ascii="Times New Roman" w:hAnsi="Times New Roman" w:cs="Times New Roman"/>
        </w:rPr>
        <w:t xml:space="preserve">При неисполнении Договора по своей вине, Исполнитель обязуется вернуть Заказчику предварительную оплату по Договору полностью, в течение трех банковских дней с момента получения </w:t>
      </w:r>
      <w:r w:rsidRPr="000C7EB2">
        <w:rPr>
          <w:rFonts w:ascii="Times New Roman" w:hAnsi="Times New Roman" w:cs="Times New Roman"/>
          <w:color w:val="000000"/>
        </w:rPr>
        <w:t>соответствующего требования Заказчика.</w:t>
      </w:r>
    </w:p>
    <w:p w:rsidR="001166E9" w:rsidRPr="00FA0F51" w:rsidRDefault="001166E9" w:rsidP="002318B2">
      <w:pPr>
        <w:pStyle w:val="10"/>
        <w:numPr>
          <w:ilvl w:val="1"/>
          <w:numId w:val="7"/>
        </w:numPr>
        <w:spacing w:after="0" w:line="240" w:lineRule="auto"/>
        <w:ind w:left="142" w:firstLine="425"/>
        <w:jc w:val="both"/>
        <w:rPr>
          <w:rFonts w:ascii="Times New Roman" w:hAnsi="Times New Roman"/>
          <w:b/>
          <w:color w:val="000000"/>
          <w:sz w:val="23"/>
        </w:rPr>
      </w:pPr>
      <w:r w:rsidRPr="000C7EB2">
        <w:rPr>
          <w:rFonts w:ascii="Times New Roman" w:hAnsi="Times New Roman" w:cs="Times New Roman"/>
          <w:snapToGrid w:val="0"/>
          <w:color w:val="000000"/>
        </w:rPr>
        <w:t>Заказчик</w:t>
      </w:r>
      <w:r w:rsidR="005D00C3" w:rsidRPr="000C7EB2">
        <w:rPr>
          <w:rFonts w:ascii="Times New Roman" w:hAnsi="Times New Roman" w:cs="Times New Roman"/>
          <w:snapToGrid w:val="0"/>
          <w:color w:val="000000"/>
        </w:rPr>
        <w:t xml:space="preserve"> </w:t>
      </w:r>
      <w:r w:rsidR="005B0D47" w:rsidRPr="000C7EB2">
        <w:rPr>
          <w:rFonts w:ascii="Times New Roman" w:hAnsi="Times New Roman" w:cs="Times New Roman"/>
          <w:snapToGrid w:val="0"/>
          <w:color w:val="000000"/>
        </w:rPr>
        <w:t>не несет</w:t>
      </w:r>
      <w:r w:rsidRPr="000C7EB2">
        <w:rPr>
          <w:rFonts w:ascii="Times New Roman" w:hAnsi="Times New Roman" w:cs="Times New Roman"/>
          <w:snapToGrid w:val="0"/>
          <w:color w:val="000000"/>
        </w:rPr>
        <w:t xml:space="preserve"> ответственность за сохранность материальных ценностей, реквизита и иного имущества Исполнителя, и иных лиц, привлеченных им в целях оказания услуг, предусмотренных настоящим Договором</w:t>
      </w:r>
      <w:r w:rsidR="00B60EB1">
        <w:rPr>
          <w:rFonts w:ascii="Times New Roman" w:hAnsi="Times New Roman" w:cs="Times New Roman"/>
          <w:snapToGrid w:val="0"/>
          <w:color w:val="000000"/>
        </w:rPr>
        <w:t>, кроме условий, согласно п 2.1.8</w:t>
      </w:r>
      <w:r w:rsidR="00A31693">
        <w:rPr>
          <w:rFonts w:ascii="Times New Roman" w:hAnsi="Times New Roman" w:cs="Times New Roman"/>
          <w:snapToGrid w:val="0"/>
          <w:color w:val="000000"/>
        </w:rPr>
        <w:t xml:space="preserve"> настоящего Договора</w:t>
      </w:r>
      <w:r w:rsidRPr="000C7EB2">
        <w:rPr>
          <w:rFonts w:ascii="Times New Roman" w:hAnsi="Times New Roman" w:cs="Times New Roman"/>
          <w:snapToGrid w:val="0"/>
          <w:color w:val="000000"/>
        </w:rPr>
        <w:t>.</w:t>
      </w:r>
    </w:p>
    <w:p w:rsidR="001166E9" w:rsidRPr="006B3CD0" w:rsidRDefault="001166E9" w:rsidP="002318B2">
      <w:pPr>
        <w:pStyle w:val="10"/>
        <w:numPr>
          <w:ilvl w:val="1"/>
          <w:numId w:val="7"/>
        </w:numPr>
        <w:spacing w:after="0" w:line="240" w:lineRule="auto"/>
        <w:ind w:left="142" w:firstLine="425"/>
        <w:jc w:val="both"/>
        <w:rPr>
          <w:rFonts w:ascii="Times New Roman" w:hAnsi="Times New Roman"/>
          <w:b/>
        </w:rPr>
      </w:pPr>
      <w:r w:rsidRPr="000C7EB2">
        <w:rPr>
          <w:rFonts w:ascii="Times New Roman" w:hAnsi="Times New Roman" w:cs="Times New Roman"/>
        </w:rPr>
        <w:t>В случае неоказания услуг по вине Исполнителя (срыва начала срока выступления более чем на 40 минут), в соответствии с утвержденным в техническом задании графиком, Заказчик вправе потребовать от Исполнителя оплатить штрафную неустойку в размере 500 000 (пятьсот тысяч) рублей за каждый случай срыва выступления, при условии письменного направления претензии.</w:t>
      </w:r>
    </w:p>
    <w:p w:rsidR="001166E9" w:rsidRPr="006B3CD0" w:rsidRDefault="001166E9" w:rsidP="002318B2">
      <w:pPr>
        <w:pStyle w:val="10"/>
        <w:numPr>
          <w:ilvl w:val="1"/>
          <w:numId w:val="7"/>
        </w:numPr>
        <w:spacing w:after="0" w:line="240" w:lineRule="auto"/>
        <w:ind w:left="142" w:firstLine="425"/>
        <w:jc w:val="both"/>
        <w:rPr>
          <w:rFonts w:ascii="Times New Roman" w:hAnsi="Times New Roman"/>
          <w:b/>
        </w:rPr>
      </w:pPr>
      <w:r w:rsidRPr="000C7EB2">
        <w:rPr>
          <w:rFonts w:ascii="Times New Roman" w:hAnsi="Times New Roman" w:cs="Times New Roman"/>
        </w:rPr>
        <w:t>В случае несвоевременного (более 20 минут) начала проведения мероприятия по вине Исполнителя, Заказчик вправе потребовать от Исполнителя оплатить штраф в размере 100 000 (сто тысяч) рублей за каждый такой случай опоздания, при условии письменного направления претензии.</w:t>
      </w:r>
    </w:p>
    <w:p w:rsidR="001166E9" w:rsidRPr="006B3CD0" w:rsidRDefault="001166E9" w:rsidP="002318B2">
      <w:pPr>
        <w:pStyle w:val="10"/>
        <w:numPr>
          <w:ilvl w:val="1"/>
          <w:numId w:val="7"/>
        </w:numPr>
        <w:spacing w:after="0" w:line="240" w:lineRule="auto"/>
        <w:ind w:left="142" w:firstLine="425"/>
        <w:jc w:val="both"/>
        <w:rPr>
          <w:rFonts w:ascii="Times New Roman" w:hAnsi="Times New Roman"/>
          <w:b/>
        </w:rPr>
      </w:pPr>
      <w:r w:rsidRPr="000C7EB2">
        <w:rPr>
          <w:rFonts w:ascii="Times New Roman" w:hAnsi="Times New Roman" w:cs="Times New Roman"/>
        </w:rPr>
        <w:t xml:space="preserve">Выплаты штрафных неустоек, указанных в </w:t>
      </w:r>
      <w:proofErr w:type="spellStart"/>
      <w:r w:rsidRPr="000C7EB2">
        <w:rPr>
          <w:rFonts w:ascii="Times New Roman" w:hAnsi="Times New Roman" w:cs="Times New Roman"/>
        </w:rPr>
        <w:t>п.</w:t>
      </w:r>
      <w:r w:rsidR="00AE1341" w:rsidRPr="000C7EB2">
        <w:rPr>
          <w:rFonts w:ascii="Times New Roman" w:hAnsi="Times New Roman" w:cs="Times New Roman"/>
        </w:rPr>
        <w:t>п</w:t>
      </w:r>
      <w:proofErr w:type="spellEnd"/>
      <w:r w:rsidR="00AE1341" w:rsidRPr="000C7EB2">
        <w:rPr>
          <w:rFonts w:ascii="Times New Roman" w:hAnsi="Times New Roman" w:cs="Times New Roman"/>
        </w:rPr>
        <w:t>.</w:t>
      </w:r>
      <w:r w:rsidRPr="000C7EB2">
        <w:rPr>
          <w:rFonts w:ascii="Times New Roman" w:hAnsi="Times New Roman" w:cs="Times New Roman"/>
        </w:rPr>
        <w:t xml:space="preserve"> 5.3</w:t>
      </w:r>
      <w:r w:rsidR="00AE1341" w:rsidRPr="000C7EB2">
        <w:rPr>
          <w:rFonts w:ascii="Times New Roman" w:hAnsi="Times New Roman" w:cs="Times New Roman"/>
        </w:rPr>
        <w:t xml:space="preserve"> и 5.4.</w:t>
      </w:r>
      <w:r w:rsidRPr="000C7EB2">
        <w:rPr>
          <w:rFonts w:ascii="Times New Roman" w:hAnsi="Times New Roman" w:cs="Times New Roman"/>
        </w:rPr>
        <w:t xml:space="preserve"> настоящего Договора, производятся в течение 3 (трех) банковских дней с момента получения соответствующей Стороной письменного требования об оплате.</w:t>
      </w:r>
    </w:p>
    <w:p w:rsidR="001166E9" w:rsidRPr="006B3CD0" w:rsidRDefault="001166E9" w:rsidP="002318B2">
      <w:pPr>
        <w:pStyle w:val="10"/>
        <w:numPr>
          <w:ilvl w:val="1"/>
          <w:numId w:val="7"/>
        </w:numPr>
        <w:spacing w:after="0" w:line="240" w:lineRule="auto"/>
        <w:ind w:left="142" w:firstLine="425"/>
        <w:jc w:val="both"/>
        <w:rPr>
          <w:rFonts w:ascii="Times New Roman" w:hAnsi="Times New Roman"/>
          <w:b/>
        </w:rPr>
      </w:pPr>
      <w:r w:rsidRPr="000C7EB2">
        <w:rPr>
          <w:rFonts w:ascii="Times New Roman" w:hAnsi="Times New Roman" w:cs="Times New Roman"/>
        </w:rPr>
        <w:t>Уплата штрафов и пени не освобождает Стороны от исполнения обязательств по настоящему Договору и устранения нарушений.</w:t>
      </w:r>
    </w:p>
    <w:p w:rsidR="001166E9" w:rsidRPr="006B3CD0" w:rsidRDefault="001166E9" w:rsidP="002318B2">
      <w:pPr>
        <w:pStyle w:val="10"/>
        <w:numPr>
          <w:ilvl w:val="1"/>
          <w:numId w:val="7"/>
        </w:numPr>
        <w:spacing w:after="0" w:line="240" w:lineRule="auto"/>
        <w:ind w:left="142" w:firstLine="425"/>
        <w:jc w:val="both"/>
        <w:rPr>
          <w:rFonts w:ascii="Times New Roman" w:hAnsi="Times New Roman"/>
          <w:b/>
        </w:rPr>
      </w:pPr>
      <w:r w:rsidRPr="000C7EB2">
        <w:rPr>
          <w:rFonts w:ascii="Times New Roman" w:hAnsi="Times New Roman" w:cs="Times New Roman"/>
        </w:rPr>
        <w:t>В случае причинения одной из Сторон убытков другой Стороне, Сторона, причинившая убытки, компенсирует понесшей их Стороне в полном объеме</w:t>
      </w:r>
    </w:p>
    <w:p w:rsidR="001166E9" w:rsidRPr="006B3CD0" w:rsidRDefault="001166E9" w:rsidP="002318B2">
      <w:pPr>
        <w:pStyle w:val="10"/>
        <w:numPr>
          <w:ilvl w:val="1"/>
          <w:numId w:val="7"/>
        </w:numPr>
        <w:spacing w:after="0" w:line="240" w:lineRule="auto"/>
        <w:ind w:left="142" w:firstLine="425"/>
        <w:jc w:val="both"/>
        <w:rPr>
          <w:rFonts w:ascii="Times New Roman" w:hAnsi="Times New Roman"/>
          <w:b/>
        </w:rPr>
      </w:pPr>
      <w:r w:rsidRPr="000C7EB2">
        <w:rPr>
          <w:rFonts w:ascii="Times New Roman" w:eastAsia="Times New Roman" w:hAnsi="Times New Roman" w:cs="Times New Roman"/>
          <w:snapToGrid w:val="0"/>
          <w:lang w:eastAsia="ru-RU"/>
        </w:rPr>
        <w:t xml:space="preserve"> Во всех остальных случаях </w:t>
      </w:r>
      <w:r w:rsidRPr="000C7EB2">
        <w:rPr>
          <w:rFonts w:ascii="Times New Roman" w:eastAsia="Times New Roman" w:hAnsi="Times New Roman" w:cs="Times New Roman"/>
          <w:lang w:eastAsia="ru-RU"/>
        </w:rPr>
        <w:t>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РФ.</w:t>
      </w:r>
    </w:p>
    <w:p w:rsidR="001166E9" w:rsidRPr="006B3CD0" w:rsidRDefault="001166E9" w:rsidP="002318B2">
      <w:pPr>
        <w:pStyle w:val="10"/>
        <w:numPr>
          <w:ilvl w:val="1"/>
          <w:numId w:val="7"/>
        </w:numPr>
        <w:spacing w:after="0" w:line="240" w:lineRule="auto"/>
        <w:ind w:left="142" w:firstLine="425"/>
        <w:jc w:val="both"/>
        <w:rPr>
          <w:rFonts w:ascii="Times New Roman" w:hAnsi="Times New Roman"/>
          <w:b/>
        </w:rPr>
      </w:pPr>
      <w:r w:rsidRPr="000C7EB2">
        <w:rPr>
          <w:rFonts w:ascii="Times New Roman" w:eastAsia="Times New Roman" w:hAnsi="Times New Roman" w:cs="Times New Roman"/>
          <w:lang w:eastAsia="ru-RU"/>
        </w:rPr>
        <w:t>В случае повреждение или утраты имущества Заказчика, согласно списку (Приложение №</w:t>
      </w:r>
      <w:r w:rsidR="00CF6D19" w:rsidRPr="000C7EB2">
        <w:rPr>
          <w:rFonts w:ascii="Times New Roman" w:eastAsia="Times New Roman" w:hAnsi="Times New Roman" w:cs="Times New Roman"/>
          <w:lang w:eastAsia="ru-RU"/>
        </w:rPr>
        <w:t>1</w:t>
      </w:r>
      <w:r w:rsidRPr="000C7EB2">
        <w:rPr>
          <w:rFonts w:ascii="Times New Roman" w:eastAsia="Times New Roman" w:hAnsi="Times New Roman" w:cs="Times New Roman"/>
          <w:lang w:eastAsia="ru-RU"/>
        </w:rPr>
        <w:t xml:space="preserve"> к Договору), по вине Исполнителя, последний обязан выплатить Заказчику реальный ущерб в полном объеме, с учетом естественного износа имущества, в срок не более 10 (десяти) рабочих дней. При определении стоимости ущерба сторонами учитывается амортизация оборудования и/или иного имущества, которому причинен ущерб</w:t>
      </w:r>
    </w:p>
    <w:p w:rsidR="001166E9" w:rsidRPr="006B3CD0" w:rsidRDefault="001166E9" w:rsidP="002318B2">
      <w:pPr>
        <w:pStyle w:val="10"/>
        <w:numPr>
          <w:ilvl w:val="1"/>
          <w:numId w:val="7"/>
        </w:numPr>
        <w:spacing w:after="0" w:line="240" w:lineRule="auto"/>
        <w:ind w:left="142" w:firstLine="425"/>
        <w:jc w:val="both"/>
        <w:rPr>
          <w:rFonts w:ascii="Times New Roman" w:hAnsi="Times New Roman"/>
          <w:b/>
        </w:rPr>
      </w:pPr>
      <w:r w:rsidRPr="000C7EB2">
        <w:rPr>
          <w:rFonts w:ascii="Times New Roman" w:eastAsia="Times New Roman" w:hAnsi="Times New Roman" w:cs="Times New Roman"/>
          <w:lang w:eastAsia="ru-RU"/>
        </w:rPr>
        <w:t xml:space="preserve">При нарушении сроков оплаты, указанных в разделе 3 настоящего договора, Заказчик оплачивает Исполнителю штраф в размере 0,1 % от цены договора за каждый день просрочки, но не более </w:t>
      </w:r>
      <w:r w:rsidR="00B60EB1">
        <w:rPr>
          <w:rFonts w:ascii="Times New Roman" w:eastAsia="Times New Roman" w:hAnsi="Times New Roman" w:cs="Times New Roman"/>
          <w:lang w:eastAsia="ru-RU"/>
        </w:rPr>
        <w:t>1</w:t>
      </w:r>
      <w:r w:rsidRPr="000C7EB2">
        <w:rPr>
          <w:rFonts w:ascii="Times New Roman" w:eastAsia="Times New Roman" w:hAnsi="Times New Roman" w:cs="Times New Roman"/>
          <w:lang w:eastAsia="ru-RU"/>
        </w:rPr>
        <w:t>0% (д</w:t>
      </w:r>
      <w:r w:rsidR="00B60EB1">
        <w:rPr>
          <w:rFonts w:ascii="Times New Roman" w:eastAsia="Times New Roman" w:hAnsi="Times New Roman" w:cs="Times New Roman"/>
          <w:lang w:eastAsia="ru-RU"/>
        </w:rPr>
        <w:t>есяти</w:t>
      </w:r>
      <w:r w:rsidRPr="000C7EB2">
        <w:rPr>
          <w:rFonts w:ascii="Times New Roman" w:eastAsia="Times New Roman" w:hAnsi="Times New Roman" w:cs="Times New Roman"/>
          <w:lang w:eastAsia="ru-RU"/>
        </w:rPr>
        <w:t>) от цены договора</w:t>
      </w:r>
      <w:r w:rsidR="00B60EB1">
        <w:rPr>
          <w:rFonts w:ascii="Times New Roman" w:eastAsia="Times New Roman" w:hAnsi="Times New Roman" w:cs="Times New Roman"/>
          <w:lang w:eastAsia="ru-RU"/>
        </w:rPr>
        <w:t>, кроме авансового платежа, согласно п.4.3 настоящего Договора</w:t>
      </w:r>
      <w:r w:rsidRPr="000C7EB2">
        <w:rPr>
          <w:rFonts w:ascii="Times New Roman" w:eastAsia="Times New Roman" w:hAnsi="Times New Roman" w:cs="Times New Roman"/>
          <w:lang w:eastAsia="ru-RU"/>
        </w:rPr>
        <w:t>.</w:t>
      </w:r>
    </w:p>
    <w:p w:rsidR="005D00C3" w:rsidRPr="006B3CD0" w:rsidRDefault="001166E9" w:rsidP="002318B2">
      <w:pPr>
        <w:pStyle w:val="10"/>
        <w:numPr>
          <w:ilvl w:val="1"/>
          <w:numId w:val="7"/>
        </w:numPr>
        <w:spacing w:after="0" w:line="240" w:lineRule="auto"/>
        <w:ind w:left="142" w:firstLine="425"/>
        <w:jc w:val="both"/>
        <w:rPr>
          <w:rFonts w:ascii="Times New Roman" w:hAnsi="Times New Roman"/>
          <w:b/>
          <w:color w:val="000000"/>
        </w:rPr>
      </w:pPr>
      <w:r w:rsidRPr="000C7EB2">
        <w:rPr>
          <w:rFonts w:ascii="Times New Roman" w:eastAsia="Times New Roman" w:hAnsi="Times New Roman" w:cs="Times New Roman"/>
          <w:lang w:eastAsia="ru-RU"/>
        </w:rPr>
        <w:t xml:space="preserve">За нарушение сроков предоставления помещений для монтажа оборудования и декораций. </w:t>
      </w:r>
      <w:r w:rsidRPr="000C7EB2">
        <w:rPr>
          <w:rFonts w:ascii="Times New Roman" w:eastAsia="Times New Roman" w:hAnsi="Times New Roman" w:cs="Times New Roman"/>
          <w:color w:val="000000"/>
          <w:lang w:eastAsia="ru-RU"/>
        </w:rPr>
        <w:t xml:space="preserve">Исполнитель вправе потребовать от Заказчика оплаты штрафа в размере 10 000 (десять) тысяч рублей 00 копеек за каждый час несвоевременного предоставления помещения. Исполнитель уведомляет </w:t>
      </w:r>
      <w:r w:rsidRPr="000C7EB2">
        <w:rPr>
          <w:rFonts w:ascii="Times New Roman" w:eastAsia="Times New Roman" w:hAnsi="Times New Roman" w:cs="Times New Roman"/>
          <w:color w:val="000000"/>
          <w:lang w:eastAsia="ru-RU"/>
        </w:rPr>
        <w:lastRenderedPageBreak/>
        <w:t>ответственного работника Заказчика (эл. почта</w:t>
      </w:r>
      <w:r w:rsidR="006B3CD0">
        <w:rPr>
          <w:rFonts w:ascii="Times New Roman" w:eastAsia="Times New Roman" w:hAnsi="Times New Roman" w:cs="Times New Roman"/>
          <w:color w:val="000000"/>
          <w:lang w:eastAsia="ru-RU"/>
        </w:rPr>
        <w:t>___________________</w:t>
      </w:r>
      <w:r w:rsidRPr="000C7EB2">
        <w:rPr>
          <w:rFonts w:ascii="Times New Roman" w:eastAsia="Times New Roman" w:hAnsi="Times New Roman" w:cs="Times New Roman"/>
          <w:color w:val="000000"/>
          <w:lang w:eastAsia="ru-RU"/>
        </w:rPr>
        <w:t xml:space="preserve">, тел. </w:t>
      </w:r>
      <w:r w:rsidR="005B0D47" w:rsidRPr="000C7EB2">
        <w:rPr>
          <w:rFonts w:ascii="Times New Roman" w:eastAsia="Times New Roman" w:hAnsi="Times New Roman" w:cs="Times New Roman"/>
          <w:color w:val="000000"/>
          <w:lang w:eastAsia="ru-RU"/>
        </w:rPr>
        <w:t xml:space="preserve">+7 </w:t>
      </w:r>
      <w:r w:rsidR="006B3CD0">
        <w:rPr>
          <w:rFonts w:ascii="Times New Roman" w:eastAsia="Times New Roman" w:hAnsi="Times New Roman" w:cs="Times New Roman"/>
          <w:color w:val="000000"/>
          <w:lang w:eastAsia="ru-RU"/>
        </w:rPr>
        <w:t>______</w:t>
      </w:r>
      <w:r w:rsidRPr="000C7EB2">
        <w:rPr>
          <w:rFonts w:ascii="Times New Roman" w:eastAsia="Times New Roman" w:hAnsi="Times New Roman" w:cs="Times New Roman"/>
          <w:color w:val="000000"/>
          <w:lang w:eastAsia="ru-RU"/>
        </w:rPr>
        <w:t>) путем звонка/смс/электронного письма о случае нарушения</w:t>
      </w:r>
      <w:r w:rsidRPr="000C7EB2">
        <w:rPr>
          <w:rFonts w:ascii="Times New Roman" w:hAnsi="Times New Roman" w:cs="Times New Roman"/>
          <w:color w:val="000000"/>
        </w:rPr>
        <w:t>.</w:t>
      </w:r>
    </w:p>
    <w:p w:rsidR="005D00C3" w:rsidRPr="006B3CD0" w:rsidRDefault="005D00C3" w:rsidP="002318B2">
      <w:pPr>
        <w:pStyle w:val="10"/>
        <w:numPr>
          <w:ilvl w:val="1"/>
          <w:numId w:val="7"/>
        </w:numPr>
        <w:spacing w:after="0" w:line="240" w:lineRule="auto"/>
        <w:ind w:left="142" w:firstLine="425"/>
        <w:jc w:val="both"/>
        <w:rPr>
          <w:rFonts w:ascii="Times New Roman" w:hAnsi="Times New Roman"/>
          <w:color w:val="000000"/>
        </w:rPr>
      </w:pPr>
      <w:r w:rsidRPr="006B3CD0">
        <w:rPr>
          <w:rFonts w:ascii="Times New Roman" w:hAnsi="Times New Roman"/>
          <w:color w:val="000000"/>
        </w:rPr>
        <w:t>Исполнитель самостоятельно несет ответственность перед контролирующими органами за результаты своей деятельности, в том числе, но не ограничиваясь, за соблюдение санитарно-эпидемиологических норм и правил пожарной безопасности, техники безопасности, природоохранного законодательства, а также других установленных правил и норм действующего законодательства РФ.</w:t>
      </w:r>
    </w:p>
    <w:p w:rsidR="005D00C3" w:rsidRPr="006B3CD0" w:rsidRDefault="005D00C3" w:rsidP="002318B2">
      <w:pPr>
        <w:pStyle w:val="10"/>
        <w:numPr>
          <w:ilvl w:val="1"/>
          <w:numId w:val="7"/>
        </w:numPr>
        <w:spacing w:after="0" w:line="240" w:lineRule="auto"/>
        <w:ind w:left="142" w:firstLine="425"/>
        <w:jc w:val="both"/>
        <w:rPr>
          <w:rFonts w:ascii="Times New Roman" w:hAnsi="Times New Roman"/>
          <w:color w:val="000000"/>
        </w:rPr>
      </w:pPr>
      <w:r w:rsidRPr="006B3CD0">
        <w:rPr>
          <w:rFonts w:ascii="Times New Roman" w:hAnsi="Times New Roman"/>
          <w:color w:val="000000"/>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Исполнителя и вследствие неисполнения или ненадлежащего исполнения Исполнителем своих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14 (четырнадцати)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При этом расторжение Договора или окончание срока его действия не освобождает Исполнителя от исполнения обязательств по возмещению убытков, понесенных Заказчиком.</w:t>
      </w:r>
    </w:p>
    <w:p w:rsidR="005D00C3" w:rsidRPr="006B3CD0" w:rsidRDefault="005D00C3" w:rsidP="002318B2">
      <w:pPr>
        <w:pStyle w:val="10"/>
        <w:numPr>
          <w:ilvl w:val="1"/>
          <w:numId w:val="7"/>
        </w:numPr>
        <w:spacing w:after="0" w:line="240" w:lineRule="auto"/>
        <w:ind w:left="142" w:firstLine="425"/>
        <w:jc w:val="both"/>
        <w:rPr>
          <w:rFonts w:ascii="Times New Roman" w:hAnsi="Times New Roman"/>
          <w:color w:val="000000"/>
        </w:rPr>
      </w:pPr>
      <w:r w:rsidRPr="006B3CD0">
        <w:rPr>
          <w:rFonts w:ascii="Times New Roman" w:hAnsi="Times New Roman"/>
          <w:color w:val="000000"/>
        </w:rPr>
        <w:t>Исполнитель несет в полном объеме ответственность за жизнь и здоровье своих работников на территории Тематического парка, в случае необходимости обеспечивает страхование ответственности от несчастных случаев, произошедших с его сотрудниками на территории Тематического парка, в период исполнения настоящего договора.</w:t>
      </w:r>
    </w:p>
    <w:p w:rsidR="00CF6D19" w:rsidRPr="006B3CD0" w:rsidRDefault="00CF6D19" w:rsidP="00CF6D19">
      <w:pPr>
        <w:pStyle w:val="10"/>
        <w:spacing w:after="0" w:line="240" w:lineRule="auto"/>
        <w:ind w:left="567"/>
        <w:jc w:val="both"/>
        <w:rPr>
          <w:rFonts w:ascii="Times New Roman" w:hAnsi="Times New Roman"/>
          <w:b/>
        </w:rPr>
      </w:pPr>
    </w:p>
    <w:p w:rsidR="0092298D" w:rsidRPr="006B3CD0" w:rsidRDefault="00F95116" w:rsidP="002318B2">
      <w:pPr>
        <w:pStyle w:val="10"/>
        <w:numPr>
          <w:ilvl w:val="0"/>
          <w:numId w:val="6"/>
        </w:numPr>
        <w:spacing w:after="0"/>
        <w:jc w:val="center"/>
        <w:rPr>
          <w:rFonts w:ascii="Times New Roman" w:hAnsi="Times New Roman"/>
          <w:b/>
        </w:rPr>
      </w:pPr>
      <w:r w:rsidRPr="006B3CD0">
        <w:rPr>
          <w:rFonts w:ascii="Times New Roman" w:hAnsi="Times New Roman"/>
          <w:b/>
        </w:rPr>
        <w:t>Конфиденциальность</w:t>
      </w:r>
    </w:p>
    <w:p w:rsidR="0092298D" w:rsidRPr="006B3CD0" w:rsidRDefault="00F95116">
      <w:pPr>
        <w:pStyle w:val="10"/>
        <w:spacing w:after="0" w:line="240" w:lineRule="auto"/>
        <w:ind w:firstLine="709"/>
        <w:contextualSpacing/>
        <w:jc w:val="both"/>
        <w:rPr>
          <w:rFonts w:ascii="Times New Roman" w:hAnsi="Times New Roman"/>
        </w:rPr>
      </w:pPr>
      <w:r w:rsidRPr="006B3CD0">
        <w:rPr>
          <w:rFonts w:ascii="Times New Roman" w:hAnsi="Times New Roman"/>
        </w:rPr>
        <w:t xml:space="preserve">6.1.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92298D" w:rsidRPr="006B3CD0" w:rsidRDefault="00F95116">
      <w:pPr>
        <w:pStyle w:val="10"/>
        <w:spacing w:after="0" w:line="240" w:lineRule="auto"/>
        <w:ind w:firstLine="540"/>
        <w:contextualSpacing/>
        <w:jc w:val="both"/>
        <w:rPr>
          <w:rFonts w:ascii="Times New Roman" w:hAnsi="Times New Roman"/>
        </w:rPr>
      </w:pPr>
      <w:r w:rsidRPr="006B3CD0">
        <w:rPr>
          <w:rFonts w:ascii="Times New Roman" w:hAnsi="Times New Roman"/>
        </w:rPr>
        <w:t>6.2.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298D" w:rsidRPr="006B3CD0" w:rsidRDefault="00F95116">
      <w:pPr>
        <w:pStyle w:val="10"/>
        <w:spacing w:after="0" w:line="240" w:lineRule="auto"/>
        <w:ind w:firstLine="540"/>
        <w:contextualSpacing/>
        <w:jc w:val="both"/>
        <w:rPr>
          <w:rFonts w:ascii="Times New Roman" w:hAnsi="Times New Roman"/>
        </w:rPr>
      </w:pPr>
      <w:r w:rsidRPr="006B3CD0">
        <w:rPr>
          <w:rFonts w:ascii="Times New Roman" w:hAnsi="Times New Roman"/>
        </w:rPr>
        <w:t>6.3.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298D" w:rsidRPr="006B3CD0" w:rsidRDefault="00F95116">
      <w:pPr>
        <w:pStyle w:val="10"/>
        <w:spacing w:after="0" w:line="240" w:lineRule="auto"/>
        <w:ind w:firstLine="540"/>
        <w:contextualSpacing/>
        <w:jc w:val="both"/>
        <w:rPr>
          <w:rFonts w:ascii="Times New Roman" w:hAnsi="Times New Roman"/>
        </w:rPr>
      </w:pPr>
      <w:r w:rsidRPr="006B3CD0">
        <w:rPr>
          <w:rFonts w:ascii="Times New Roman" w:hAnsi="Times New Roman"/>
        </w:rPr>
        <w:t>6.4.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298D" w:rsidRPr="006B3CD0" w:rsidRDefault="00F95116">
      <w:pPr>
        <w:pStyle w:val="10"/>
        <w:spacing w:after="0" w:line="240" w:lineRule="auto"/>
        <w:ind w:firstLine="540"/>
        <w:contextualSpacing/>
        <w:jc w:val="both"/>
        <w:rPr>
          <w:rFonts w:ascii="Times New Roman" w:hAnsi="Times New Roman"/>
        </w:rPr>
      </w:pPr>
      <w:r w:rsidRPr="006B3CD0">
        <w:rPr>
          <w:rFonts w:ascii="Times New Roman" w:hAnsi="Times New Roman"/>
        </w:rPr>
        <w:t>6.5.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2298D" w:rsidRPr="006B3CD0" w:rsidRDefault="00F95116">
      <w:pPr>
        <w:pStyle w:val="10"/>
        <w:spacing w:after="0" w:line="240" w:lineRule="auto"/>
        <w:ind w:firstLine="540"/>
        <w:contextualSpacing/>
        <w:jc w:val="both"/>
        <w:rPr>
          <w:rFonts w:ascii="Times New Roman" w:hAnsi="Times New Roman"/>
        </w:rPr>
      </w:pPr>
      <w:r w:rsidRPr="006B3CD0">
        <w:rPr>
          <w:rFonts w:ascii="Times New Roman" w:hAnsi="Times New Roman"/>
        </w:rPr>
        <w:t xml:space="preserve">6.6.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w:t>
      </w:r>
      <w:r w:rsidRPr="006B3CD0">
        <w:rPr>
          <w:rFonts w:ascii="Times New Roman" w:hAnsi="Times New Roman"/>
        </w:rPr>
        <w:lastRenderedPageBreak/>
        <w:t>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298D" w:rsidRPr="006B3CD0" w:rsidRDefault="00F95116">
      <w:pPr>
        <w:pStyle w:val="10"/>
        <w:spacing w:after="0" w:line="240" w:lineRule="auto"/>
        <w:ind w:firstLine="540"/>
        <w:contextualSpacing/>
        <w:jc w:val="both"/>
        <w:rPr>
          <w:rFonts w:ascii="Times New Roman" w:hAnsi="Times New Roman"/>
        </w:rPr>
      </w:pPr>
      <w:r w:rsidRPr="006B3CD0">
        <w:rPr>
          <w:rFonts w:ascii="Times New Roman" w:hAnsi="Times New Roman"/>
        </w:rPr>
        <w:t>6.7.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298D" w:rsidRDefault="00F95116" w:rsidP="00B4187A">
      <w:pPr>
        <w:pStyle w:val="10"/>
        <w:spacing w:after="0" w:line="240" w:lineRule="auto"/>
        <w:ind w:firstLine="426"/>
        <w:contextualSpacing/>
        <w:jc w:val="both"/>
        <w:rPr>
          <w:rFonts w:ascii="Times New Roman" w:hAnsi="Times New Roman"/>
        </w:rPr>
      </w:pPr>
      <w:r w:rsidRPr="006B3CD0">
        <w:rPr>
          <w:rFonts w:ascii="Times New Roman" w:hAnsi="Times New Roman"/>
        </w:rPr>
        <w:t xml:space="preserve">  6.8. Стороны самостоятельно обеспечивают защиту этих сведений в соответствии с требованиями законодательства Российской </w:t>
      </w:r>
      <w:r w:rsidRPr="00A31693">
        <w:rPr>
          <w:rFonts w:ascii="Times New Roman" w:hAnsi="Times New Roman"/>
        </w:rPr>
        <w:t>Федерации.</w:t>
      </w:r>
    </w:p>
    <w:p w:rsidR="00A31693" w:rsidRPr="00A31693" w:rsidRDefault="00A31693" w:rsidP="00B4187A">
      <w:pPr>
        <w:pStyle w:val="10"/>
        <w:spacing w:after="0" w:line="240" w:lineRule="auto"/>
        <w:ind w:firstLine="426"/>
        <w:contextualSpacing/>
        <w:jc w:val="both"/>
        <w:rPr>
          <w:rFonts w:ascii="Times New Roman" w:hAnsi="Times New Roman"/>
          <w:b/>
        </w:rPr>
      </w:pPr>
    </w:p>
    <w:p w:rsidR="00A31693" w:rsidRPr="00A31693" w:rsidRDefault="00A31693" w:rsidP="00A31693">
      <w:pPr>
        <w:jc w:val="center"/>
        <w:rPr>
          <w:rFonts w:eastAsia="SimSun" w:cs="Calibri"/>
          <w:b/>
          <w:color w:val="00000A"/>
          <w:sz w:val="22"/>
          <w:szCs w:val="22"/>
          <w:lang w:eastAsia="en-US"/>
        </w:rPr>
      </w:pPr>
      <w:r>
        <w:rPr>
          <w:rFonts w:eastAsia="SimSun" w:cs="Calibri"/>
          <w:b/>
          <w:color w:val="00000A"/>
          <w:sz w:val="22"/>
          <w:szCs w:val="22"/>
          <w:lang w:eastAsia="en-US"/>
        </w:rPr>
        <w:t>7</w:t>
      </w:r>
      <w:r w:rsidRPr="00A31693">
        <w:rPr>
          <w:rFonts w:eastAsia="SimSun" w:cs="Calibri"/>
          <w:b/>
          <w:color w:val="00000A"/>
          <w:sz w:val="22"/>
          <w:szCs w:val="22"/>
          <w:lang w:eastAsia="en-US"/>
        </w:rPr>
        <w:t>. Обстоятельства непреодолимой силы</w:t>
      </w:r>
    </w:p>
    <w:p w:rsidR="00A31693" w:rsidRPr="00A31693" w:rsidRDefault="00A31693" w:rsidP="00A31693">
      <w:pPr>
        <w:ind w:firstLine="708"/>
        <w:jc w:val="both"/>
        <w:rPr>
          <w:rFonts w:eastAsia="SimSun" w:cs="Calibri"/>
          <w:color w:val="00000A"/>
          <w:sz w:val="22"/>
          <w:szCs w:val="22"/>
          <w:lang w:eastAsia="en-US"/>
        </w:rPr>
      </w:pPr>
      <w:r>
        <w:rPr>
          <w:rFonts w:eastAsia="SimSun" w:cs="Calibri"/>
          <w:color w:val="00000A"/>
          <w:sz w:val="22"/>
          <w:szCs w:val="22"/>
          <w:lang w:eastAsia="en-US"/>
        </w:rPr>
        <w:t>7</w:t>
      </w:r>
      <w:r w:rsidRPr="00A31693">
        <w:rPr>
          <w:rFonts w:eastAsia="SimSun" w:cs="Calibri"/>
          <w:color w:val="00000A"/>
          <w:sz w:val="22"/>
          <w:szCs w:val="22"/>
          <w:lang w:eastAsia="en-US"/>
        </w:rPr>
        <w:t xml:space="preserve">.1.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A31693">
        <w:rPr>
          <w:rFonts w:eastAsia="SimSun" w:cs="Calibri"/>
          <w:color w:val="00000A"/>
          <w:sz w:val="22"/>
          <w:szCs w:val="22"/>
          <w:lang w:eastAsia="en-US"/>
        </w:rPr>
        <w:t>коронавирусной</w:t>
      </w:r>
      <w:proofErr w:type="spellEnd"/>
      <w:r w:rsidRPr="00A31693">
        <w:rPr>
          <w:rFonts w:eastAsia="SimSun" w:cs="Calibri"/>
          <w:color w:val="00000A"/>
          <w:sz w:val="22"/>
          <w:szCs w:val="22"/>
          <w:lang w:eastAsia="en-US"/>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A31693" w:rsidRPr="00A31693" w:rsidRDefault="00A31693" w:rsidP="00A31693">
      <w:pPr>
        <w:ind w:firstLine="708"/>
        <w:jc w:val="both"/>
        <w:rPr>
          <w:rFonts w:eastAsia="SimSun" w:cs="Calibri"/>
          <w:color w:val="00000A"/>
          <w:sz w:val="22"/>
          <w:szCs w:val="22"/>
          <w:lang w:eastAsia="en-US"/>
        </w:rPr>
      </w:pPr>
      <w:r>
        <w:rPr>
          <w:rFonts w:eastAsia="SimSun" w:cs="Calibri"/>
          <w:color w:val="00000A"/>
          <w:sz w:val="22"/>
          <w:szCs w:val="22"/>
          <w:lang w:eastAsia="en-US"/>
        </w:rPr>
        <w:t>7</w:t>
      </w:r>
      <w:r w:rsidRPr="00A31693">
        <w:rPr>
          <w:rFonts w:eastAsia="SimSun" w:cs="Calibri"/>
          <w:color w:val="00000A"/>
          <w:sz w:val="22"/>
          <w:szCs w:val="22"/>
          <w:lang w:eastAsia="en-US"/>
        </w:rPr>
        <w:t>.2. Документ, выданный компетентным органом, является достаточным подтверждением наличия и продолжительности действия непреодолимой силы.</w:t>
      </w:r>
    </w:p>
    <w:p w:rsidR="00A31693" w:rsidRPr="00A31693" w:rsidRDefault="00A31693" w:rsidP="00A31693">
      <w:pPr>
        <w:ind w:firstLine="708"/>
        <w:jc w:val="both"/>
        <w:rPr>
          <w:rFonts w:eastAsia="SimSun" w:cs="Calibri"/>
          <w:color w:val="00000A"/>
          <w:sz w:val="22"/>
          <w:szCs w:val="22"/>
          <w:lang w:eastAsia="en-US"/>
        </w:rPr>
      </w:pPr>
      <w:r>
        <w:rPr>
          <w:rFonts w:eastAsia="SimSun" w:cs="Calibri"/>
          <w:color w:val="00000A"/>
          <w:sz w:val="22"/>
          <w:szCs w:val="22"/>
          <w:lang w:eastAsia="en-US"/>
        </w:rPr>
        <w:t>7</w:t>
      </w:r>
      <w:r w:rsidRPr="00A31693">
        <w:rPr>
          <w:rFonts w:eastAsia="SimSun" w:cs="Calibri"/>
          <w:color w:val="00000A"/>
          <w:sz w:val="22"/>
          <w:szCs w:val="22"/>
          <w:lang w:eastAsia="en-US"/>
        </w:rPr>
        <w:t xml:space="preserve">.3. Сторона, которая не исполняет своего обязательства вследствие непреодолимой силы, должна известить другую Сторону о препятствии и его влиянии на исполнение обязательств по настоящему Договору в течение 3 (трех) календарных дней с момента возникновения данного препятствия. </w:t>
      </w:r>
    </w:p>
    <w:p w:rsidR="00A31693" w:rsidRPr="00A31693" w:rsidRDefault="00A31693" w:rsidP="00A31693">
      <w:pPr>
        <w:jc w:val="both"/>
        <w:rPr>
          <w:rFonts w:eastAsia="SimSun" w:cs="Calibri"/>
          <w:color w:val="00000A"/>
          <w:sz w:val="22"/>
          <w:szCs w:val="22"/>
          <w:lang w:eastAsia="en-US"/>
        </w:rPr>
      </w:pPr>
      <w:r w:rsidRPr="00A31693">
        <w:rPr>
          <w:rFonts w:eastAsia="SimSun" w:cs="Calibri"/>
          <w:color w:val="00000A"/>
          <w:sz w:val="22"/>
          <w:szCs w:val="22"/>
          <w:lang w:eastAsia="en-US"/>
        </w:rPr>
        <w:t>Срок исполнения обязательств по настоящему Договору продляется соразмерно времени, в течение которого действовали обстоятельства непреодолимой силы и их последствия,</w:t>
      </w:r>
    </w:p>
    <w:p w:rsidR="00C27EED" w:rsidRPr="00A31693" w:rsidRDefault="00A31693" w:rsidP="00A31693">
      <w:pPr>
        <w:ind w:firstLine="708"/>
        <w:jc w:val="both"/>
        <w:rPr>
          <w:rFonts w:eastAsia="SimSun" w:cs="Calibri"/>
          <w:color w:val="00000A"/>
          <w:sz w:val="22"/>
          <w:szCs w:val="22"/>
          <w:lang w:eastAsia="en-US"/>
        </w:rPr>
      </w:pPr>
      <w:r>
        <w:rPr>
          <w:rFonts w:eastAsia="SimSun" w:cs="Calibri"/>
          <w:color w:val="00000A"/>
          <w:sz w:val="22"/>
          <w:szCs w:val="22"/>
          <w:lang w:eastAsia="en-US"/>
        </w:rPr>
        <w:t>7</w:t>
      </w:r>
      <w:r w:rsidRPr="00A31693">
        <w:rPr>
          <w:rFonts w:eastAsia="SimSun" w:cs="Calibri"/>
          <w:color w:val="00000A"/>
          <w:sz w:val="22"/>
          <w:szCs w:val="22"/>
          <w:lang w:eastAsia="en-US"/>
        </w:rPr>
        <w:t>.4. Если обстоятельства непреодолимой силы действуют на протяжении 3 (трех) последовательных месяцев и не обнаруживают признаков прекращения, то Исполнитель и Заказчик обсуждают целесообразность продолжения оказания услуг. Если стороны в течение 30 (тридцати) календарных дней не придут к согласованному решению, то настоящий Договор может быть расторгнут любой Стороной путем направления письменного уведомления другой Стороне не позднее чем за 30 (тридцать) календарных дней до его расторжения.</w:t>
      </w:r>
    </w:p>
    <w:p w:rsidR="00A31693" w:rsidRPr="006B3CD0" w:rsidRDefault="00A31693" w:rsidP="00B4187A">
      <w:pPr>
        <w:pStyle w:val="10"/>
        <w:spacing w:after="0" w:line="240" w:lineRule="auto"/>
        <w:ind w:firstLine="426"/>
        <w:contextualSpacing/>
        <w:jc w:val="both"/>
        <w:rPr>
          <w:rFonts w:ascii="Times New Roman" w:hAnsi="Times New Roman"/>
        </w:rPr>
      </w:pPr>
    </w:p>
    <w:p w:rsidR="0092298D" w:rsidRPr="00A31693" w:rsidRDefault="00F95116" w:rsidP="00A31693">
      <w:pPr>
        <w:pStyle w:val="af9"/>
        <w:numPr>
          <w:ilvl w:val="0"/>
          <w:numId w:val="24"/>
        </w:numPr>
        <w:jc w:val="center"/>
        <w:rPr>
          <w:b/>
          <w:sz w:val="22"/>
        </w:rPr>
      </w:pPr>
      <w:r w:rsidRPr="00A31693">
        <w:rPr>
          <w:b/>
          <w:sz w:val="22"/>
        </w:rPr>
        <w:t>Прочие условия</w:t>
      </w:r>
    </w:p>
    <w:p w:rsidR="0092298D" w:rsidRPr="006B3CD0" w:rsidRDefault="00A31693">
      <w:pPr>
        <w:pStyle w:val="10"/>
        <w:spacing w:after="0" w:line="240" w:lineRule="auto"/>
        <w:ind w:firstLine="540"/>
        <w:contextualSpacing/>
        <w:jc w:val="both"/>
        <w:rPr>
          <w:rFonts w:ascii="Times New Roman" w:hAnsi="Times New Roman"/>
        </w:rPr>
      </w:pPr>
      <w:r>
        <w:rPr>
          <w:rFonts w:ascii="Times New Roman" w:hAnsi="Times New Roman"/>
        </w:rPr>
        <w:t>8</w:t>
      </w:r>
      <w:r w:rsidR="00F95116" w:rsidRPr="006B3CD0">
        <w:rPr>
          <w:rFonts w:ascii="Times New Roman" w:hAnsi="Times New Roman"/>
        </w:rPr>
        <w:t>.1. Исполнитель не состоит в трудовых отношениях с Заказчиком, н</w:t>
      </w:r>
      <w:r w:rsidR="006333C5" w:rsidRPr="006B3CD0">
        <w:rPr>
          <w:rFonts w:ascii="Times New Roman" w:hAnsi="Times New Roman"/>
        </w:rPr>
        <w:t>о</w:t>
      </w:r>
      <w:r w:rsidR="00F95116" w:rsidRPr="006B3CD0">
        <w:rPr>
          <w:rFonts w:ascii="Times New Roman" w:hAnsi="Times New Roman"/>
        </w:rPr>
        <w:t xml:space="preserve"> подчиняется локальным нормативным актам Заказчика</w:t>
      </w:r>
      <w:r w:rsidR="00CF6D19" w:rsidRPr="006B3CD0">
        <w:rPr>
          <w:rFonts w:ascii="Times New Roman" w:hAnsi="Times New Roman"/>
        </w:rPr>
        <w:t>.</w:t>
      </w:r>
    </w:p>
    <w:p w:rsidR="0092298D" w:rsidRPr="006B3CD0" w:rsidRDefault="00A31693">
      <w:pPr>
        <w:pStyle w:val="10"/>
        <w:spacing w:after="0" w:line="240" w:lineRule="auto"/>
        <w:ind w:firstLine="567"/>
        <w:contextualSpacing/>
        <w:jc w:val="both"/>
        <w:rPr>
          <w:rFonts w:ascii="Times New Roman" w:hAnsi="Times New Roman"/>
        </w:rPr>
      </w:pPr>
      <w:r>
        <w:rPr>
          <w:rFonts w:ascii="Times New Roman" w:hAnsi="Times New Roman"/>
        </w:rPr>
        <w:t>8</w:t>
      </w:r>
      <w:r w:rsidR="00F95116" w:rsidRPr="006B3CD0">
        <w:rPr>
          <w:rFonts w:ascii="Times New Roman" w:hAnsi="Times New Roman"/>
        </w:rPr>
        <w:t xml:space="preserve">.2. В целях обеспечения безопасности при проведении мероприятий с массовым пребыванием людей запрещается нахождение в </w:t>
      </w:r>
      <w:proofErr w:type="spellStart"/>
      <w:r w:rsidR="00F95116" w:rsidRPr="006B3CD0">
        <w:rPr>
          <w:rFonts w:ascii="Times New Roman" w:hAnsi="Times New Roman"/>
        </w:rPr>
        <w:t>засценическом</w:t>
      </w:r>
      <w:proofErr w:type="spellEnd"/>
      <w:r w:rsidR="00F95116" w:rsidRPr="006B3CD0">
        <w:rPr>
          <w:rFonts w:ascii="Times New Roman" w:hAnsi="Times New Roman"/>
        </w:rPr>
        <w:t xml:space="preserve"> пространстве и других помещениях посторонних людей (в том числе членов семей артистов) кроме артистов и работников технических служб, работы которых связаны с обеспечением мероприятия. </w:t>
      </w:r>
    </w:p>
    <w:p w:rsidR="0092298D" w:rsidRPr="006B3CD0" w:rsidRDefault="00A31693">
      <w:pPr>
        <w:pStyle w:val="10"/>
        <w:spacing w:after="0" w:line="240" w:lineRule="auto"/>
        <w:ind w:firstLine="540"/>
        <w:contextualSpacing/>
        <w:jc w:val="both"/>
        <w:rPr>
          <w:rFonts w:ascii="Times New Roman" w:hAnsi="Times New Roman"/>
          <w:b/>
        </w:rPr>
      </w:pPr>
      <w:r>
        <w:rPr>
          <w:rFonts w:ascii="Times New Roman" w:hAnsi="Times New Roman"/>
        </w:rPr>
        <w:t>8</w:t>
      </w:r>
      <w:r w:rsidR="00F95116" w:rsidRPr="006B3CD0">
        <w:rPr>
          <w:rFonts w:ascii="Times New Roman" w:hAnsi="Times New Roman"/>
        </w:rPr>
        <w:t xml:space="preserve">.3. Настоящий Договор вступает в силу со дня подписания Сторонами и действует </w:t>
      </w:r>
      <w:r w:rsidR="00461E14" w:rsidRPr="006B3CD0">
        <w:rPr>
          <w:rFonts w:ascii="Times New Roman" w:hAnsi="Times New Roman"/>
        </w:rPr>
        <w:t>п</w:t>
      </w:r>
      <w:r w:rsidR="00F95116" w:rsidRPr="006B3CD0">
        <w:rPr>
          <w:rFonts w:ascii="Times New Roman" w:hAnsi="Times New Roman"/>
        </w:rPr>
        <w:t>о</w:t>
      </w:r>
      <w:r w:rsidR="00CF6D19" w:rsidRPr="006B3CD0">
        <w:rPr>
          <w:rFonts w:ascii="Times New Roman" w:hAnsi="Times New Roman"/>
        </w:rPr>
        <w:t xml:space="preserve"> 30</w:t>
      </w:r>
      <w:r w:rsidR="00F95116" w:rsidRPr="006B3CD0">
        <w:rPr>
          <w:rFonts w:ascii="Times New Roman" w:hAnsi="Times New Roman"/>
        </w:rPr>
        <w:t xml:space="preserve"> </w:t>
      </w:r>
      <w:r w:rsidR="00CF6D19" w:rsidRPr="006B3CD0">
        <w:rPr>
          <w:rFonts w:ascii="Times New Roman" w:hAnsi="Times New Roman"/>
        </w:rPr>
        <w:t>января</w:t>
      </w:r>
      <w:r w:rsidR="00F95116" w:rsidRPr="006B3CD0">
        <w:rPr>
          <w:rFonts w:ascii="Times New Roman" w:hAnsi="Times New Roman"/>
        </w:rPr>
        <w:t xml:space="preserve"> 20</w:t>
      </w:r>
      <w:r w:rsidR="00461E14" w:rsidRPr="006B3CD0">
        <w:rPr>
          <w:rFonts w:ascii="Times New Roman" w:hAnsi="Times New Roman"/>
        </w:rPr>
        <w:t>2</w:t>
      </w:r>
      <w:r w:rsidR="00CF6D19" w:rsidRPr="006B3CD0">
        <w:rPr>
          <w:rFonts w:ascii="Times New Roman" w:hAnsi="Times New Roman"/>
        </w:rPr>
        <w:t>1</w:t>
      </w:r>
      <w:r w:rsidR="00F95116" w:rsidRPr="006B3CD0">
        <w:rPr>
          <w:rFonts w:ascii="Times New Roman" w:hAnsi="Times New Roman"/>
        </w:rPr>
        <w:t xml:space="preserve"> года, а в части оплаты и возмещения ущерба – до полного исполнения Сторонами своих обязательств.</w:t>
      </w:r>
    </w:p>
    <w:p w:rsidR="0092298D" w:rsidRPr="006B3CD0" w:rsidRDefault="00A31693">
      <w:pPr>
        <w:pStyle w:val="10"/>
        <w:spacing w:after="0" w:line="240" w:lineRule="auto"/>
        <w:ind w:firstLine="540"/>
        <w:contextualSpacing/>
        <w:jc w:val="both"/>
        <w:rPr>
          <w:rFonts w:ascii="Times New Roman" w:hAnsi="Times New Roman"/>
        </w:rPr>
      </w:pPr>
      <w:r>
        <w:rPr>
          <w:rFonts w:ascii="Times New Roman" w:hAnsi="Times New Roman"/>
        </w:rPr>
        <w:t>8</w:t>
      </w:r>
      <w:r w:rsidR="00F95116" w:rsidRPr="006B3CD0">
        <w:rPr>
          <w:rFonts w:ascii="Times New Roman" w:hAnsi="Times New Roman"/>
        </w:rPr>
        <w:t>.4. Настоящий Договор может быть изменен только по взаимному соглашению Сторон, если иное не предусмотрено настоящим Договором или действующим законодательством.</w:t>
      </w:r>
    </w:p>
    <w:p w:rsidR="0092298D" w:rsidRPr="006B3CD0" w:rsidRDefault="00A31693">
      <w:pPr>
        <w:pStyle w:val="10"/>
        <w:spacing w:after="0" w:line="240" w:lineRule="auto"/>
        <w:ind w:firstLine="540"/>
        <w:contextualSpacing/>
        <w:jc w:val="both"/>
        <w:rPr>
          <w:rFonts w:ascii="Times New Roman" w:hAnsi="Times New Roman"/>
        </w:rPr>
      </w:pPr>
      <w:r>
        <w:rPr>
          <w:rFonts w:ascii="Times New Roman" w:hAnsi="Times New Roman"/>
        </w:rPr>
        <w:t>8</w:t>
      </w:r>
      <w:r w:rsidR="00F95116" w:rsidRPr="006B3CD0">
        <w:rPr>
          <w:rFonts w:ascii="Times New Roman" w:hAnsi="Times New Roman"/>
        </w:rPr>
        <w:t xml:space="preserve">.5. Все споры, возникшие при исполнении настоящего Договора, разрешаются в претензионном порядке, срок рассмотрения претензий составляет 5 (Пять) рабочих дней с момента ее направления.  В случае невозможности такого урегулирования споры подлежат рассмотрению в суде. Для рассмотрения споров по настоящему Договору Стороны установили договорную подсудность в Арбитражном суде Краснодарского края.  </w:t>
      </w:r>
    </w:p>
    <w:p w:rsidR="0092298D" w:rsidRPr="006B3CD0" w:rsidRDefault="00A31693">
      <w:pPr>
        <w:pStyle w:val="10"/>
        <w:spacing w:after="0" w:line="240" w:lineRule="auto"/>
        <w:ind w:firstLine="540"/>
        <w:contextualSpacing/>
        <w:jc w:val="both"/>
        <w:rPr>
          <w:rFonts w:ascii="Times New Roman" w:hAnsi="Times New Roman"/>
        </w:rPr>
      </w:pPr>
      <w:r>
        <w:rPr>
          <w:rFonts w:ascii="Times New Roman" w:hAnsi="Times New Roman"/>
        </w:rPr>
        <w:t>8</w:t>
      </w:r>
      <w:r w:rsidR="00F95116" w:rsidRPr="006B3CD0">
        <w:rPr>
          <w:rFonts w:ascii="Times New Roman" w:hAnsi="Times New Roman"/>
        </w:rPr>
        <w:t>.6. При установлении договорной подсудности Стороны признают, что установление договорной подсудности является соглашением сторон, не зависящим от других условий договора, в том числе от срока действия договора, признания его незаключенным или недействительным, и носит автономный характер.</w:t>
      </w:r>
    </w:p>
    <w:p w:rsidR="0092298D" w:rsidRPr="006B3CD0" w:rsidRDefault="00F95116" w:rsidP="00CF6D19">
      <w:pPr>
        <w:pStyle w:val="10"/>
        <w:spacing w:after="0" w:line="240" w:lineRule="auto"/>
        <w:ind w:firstLine="540"/>
        <w:contextualSpacing/>
        <w:jc w:val="both"/>
        <w:rPr>
          <w:rFonts w:ascii="Times New Roman" w:hAnsi="Times New Roman"/>
          <w:b/>
        </w:rPr>
      </w:pPr>
      <w:r w:rsidRPr="006B3CD0">
        <w:rPr>
          <w:rFonts w:ascii="Times New Roman" w:hAnsi="Times New Roman"/>
        </w:rPr>
        <w:t xml:space="preserve">.7.  Изменения и дополнения настоящего договора возможны по соглашению Сторон в рамках действующего законодательства РФ. Все изменения и дополнения оформляются в письменном виде путем </w:t>
      </w:r>
      <w:r w:rsidRPr="006B3CD0">
        <w:rPr>
          <w:rFonts w:ascii="Times New Roman" w:hAnsi="Times New Roman"/>
        </w:rPr>
        <w:lastRenderedPageBreak/>
        <w:t xml:space="preserve">подписания Сторонами дополнительных соглашений к настоящему договору. Дополнительные соглашения к настоящему договору являются его неотъемлемой частью и вступают в силу с момента их подписания Сторонами. </w:t>
      </w:r>
    </w:p>
    <w:p w:rsidR="0092298D" w:rsidRPr="006B3CD0" w:rsidRDefault="00A31693">
      <w:pPr>
        <w:pStyle w:val="10"/>
        <w:spacing w:after="0" w:line="240" w:lineRule="auto"/>
        <w:ind w:firstLine="567"/>
        <w:contextualSpacing/>
        <w:jc w:val="both"/>
        <w:rPr>
          <w:rFonts w:ascii="Times New Roman" w:hAnsi="Times New Roman"/>
        </w:rPr>
      </w:pPr>
      <w:r>
        <w:rPr>
          <w:rFonts w:ascii="Times New Roman" w:hAnsi="Times New Roman"/>
        </w:rPr>
        <w:t>8</w:t>
      </w:r>
      <w:r w:rsidR="00F95116" w:rsidRPr="006B3CD0">
        <w:rPr>
          <w:rFonts w:ascii="Times New Roman" w:hAnsi="Times New Roman"/>
        </w:rPr>
        <w:t>.</w:t>
      </w:r>
      <w:r w:rsidR="00CF6D19" w:rsidRPr="006B3CD0">
        <w:rPr>
          <w:rFonts w:ascii="Times New Roman" w:hAnsi="Times New Roman"/>
        </w:rPr>
        <w:t>8</w:t>
      </w:r>
      <w:r w:rsidR="00F95116" w:rsidRPr="006B3CD0">
        <w:rPr>
          <w:rFonts w:ascii="Times New Roman" w:hAnsi="Times New Roman"/>
        </w:rPr>
        <w:t>. Исполнитель гарантирует, что содержащиеся в настоящем Договоре сведения о его адресе, банковских реквизитах, иных юридически значимых идентификационных характеристиках соответствуют действительности, обязуется своевременно извещать Заказчика об изменении этих характеристик. В противном случае бремя всех неблагоприятных последствий несет Исполнитель, в т.ч. Исполнитель считается извещенным надлежащим образом в случае направления ему любых уведомлений (писем, претензий) от Заказчика по указанным в настоящем Договоре реквизитам.</w:t>
      </w:r>
    </w:p>
    <w:p w:rsidR="00BD1E2F" w:rsidRPr="006B3CD0" w:rsidRDefault="00A31693" w:rsidP="00BD1E2F">
      <w:pPr>
        <w:pStyle w:val="10"/>
        <w:spacing w:after="0" w:line="240" w:lineRule="auto"/>
        <w:ind w:firstLine="540"/>
        <w:contextualSpacing/>
        <w:jc w:val="both"/>
        <w:rPr>
          <w:rFonts w:ascii="Times New Roman" w:hAnsi="Times New Roman"/>
        </w:rPr>
      </w:pPr>
      <w:r>
        <w:rPr>
          <w:rFonts w:ascii="Times New Roman" w:hAnsi="Times New Roman"/>
        </w:rPr>
        <w:t>8.</w:t>
      </w:r>
      <w:r w:rsidR="00CF6D19" w:rsidRPr="006B3CD0">
        <w:rPr>
          <w:rFonts w:ascii="Times New Roman" w:hAnsi="Times New Roman"/>
        </w:rPr>
        <w:t>9</w:t>
      </w:r>
      <w:r w:rsidR="00F95116" w:rsidRPr="006B3CD0">
        <w:rPr>
          <w:rFonts w:ascii="Times New Roman" w:hAnsi="Times New Roman"/>
        </w:rPr>
        <w:t>. Стороны договорились, что документы, полученные в связи с заключением и исполнением настоящего договора посредством факсимильной, телеграфной, телетайпной, почтовой или иной связи, электронной почтой, или любым иным способом, позволяющим подтвердить факт получения Заказчиком или Исполнителем указанных документов, а также документы, подписанные электронной цифровой подписью или иным аналогом собственноручной подписи, признаются имеющими юридическую силу. Стороны оставляют за собой право последующего обмена оригиналами документов.</w:t>
      </w:r>
    </w:p>
    <w:p w:rsidR="0092298D" w:rsidRPr="006B3CD0" w:rsidRDefault="00A31693">
      <w:pPr>
        <w:pStyle w:val="10"/>
        <w:spacing w:after="0" w:line="240" w:lineRule="auto"/>
        <w:ind w:firstLine="540"/>
        <w:contextualSpacing/>
        <w:jc w:val="both"/>
        <w:rPr>
          <w:rFonts w:ascii="Times New Roman" w:hAnsi="Times New Roman"/>
        </w:rPr>
      </w:pPr>
      <w:r>
        <w:rPr>
          <w:rFonts w:ascii="Times New Roman" w:hAnsi="Times New Roman"/>
        </w:rPr>
        <w:t>8</w:t>
      </w:r>
      <w:r w:rsidR="00F95116" w:rsidRPr="006B3CD0">
        <w:rPr>
          <w:rFonts w:ascii="Times New Roman" w:hAnsi="Times New Roman"/>
        </w:rPr>
        <w:t>.1</w:t>
      </w:r>
      <w:r w:rsidR="00CF6D19" w:rsidRPr="006B3CD0">
        <w:rPr>
          <w:rFonts w:ascii="Times New Roman" w:hAnsi="Times New Roman"/>
        </w:rPr>
        <w:t>0</w:t>
      </w:r>
      <w:r w:rsidR="00F95116" w:rsidRPr="006B3CD0">
        <w:rPr>
          <w:rFonts w:ascii="Times New Roman" w:hAnsi="Times New Roman"/>
        </w:rPr>
        <w:t>.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РФ и условиями настоящего договора.</w:t>
      </w:r>
    </w:p>
    <w:p w:rsidR="0092298D" w:rsidRPr="006B3CD0" w:rsidRDefault="00F95116">
      <w:pPr>
        <w:pStyle w:val="10"/>
        <w:spacing w:after="0" w:line="240" w:lineRule="auto"/>
        <w:ind w:firstLine="540"/>
        <w:contextualSpacing/>
        <w:jc w:val="both"/>
        <w:rPr>
          <w:rFonts w:ascii="Times New Roman" w:hAnsi="Times New Roman"/>
        </w:rPr>
      </w:pPr>
      <w:r w:rsidRPr="006B3CD0">
        <w:rPr>
          <w:rFonts w:ascii="Times New Roman" w:hAnsi="Times New Roman"/>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и настоящим договором для одностороннего отказа от исполнения отдельных видов обязательств.</w:t>
      </w:r>
    </w:p>
    <w:p w:rsidR="0092298D" w:rsidRPr="006B3CD0" w:rsidRDefault="00F95116">
      <w:pPr>
        <w:pStyle w:val="10"/>
        <w:spacing w:after="0" w:line="240" w:lineRule="auto"/>
        <w:ind w:firstLine="540"/>
        <w:contextualSpacing/>
        <w:jc w:val="both"/>
        <w:rPr>
          <w:rFonts w:ascii="Times New Roman" w:hAnsi="Times New Roman"/>
        </w:rPr>
      </w:pPr>
      <w:r w:rsidRPr="006B3CD0">
        <w:rPr>
          <w:rFonts w:ascii="Times New Roman" w:hAnsi="Times New Roman"/>
        </w:rPr>
        <w:t xml:space="preserve">Решение Заказчика об одностороннем отказе от исполнения договора вступает в силу и договор считается расторгнутым в срок, указанный в уведомлении Заказчика, направленном Исполнителю. </w:t>
      </w:r>
    </w:p>
    <w:p w:rsidR="0092298D" w:rsidRPr="006B3CD0" w:rsidRDefault="00F95116">
      <w:pPr>
        <w:pStyle w:val="10"/>
        <w:spacing w:after="0" w:line="240" w:lineRule="auto"/>
        <w:ind w:firstLine="540"/>
        <w:contextualSpacing/>
        <w:jc w:val="both"/>
        <w:rPr>
          <w:rFonts w:ascii="Times New Roman" w:hAnsi="Times New Roman"/>
        </w:rPr>
      </w:pPr>
      <w:r w:rsidRPr="006B3CD0">
        <w:rPr>
          <w:rFonts w:ascii="Times New Roman" w:hAnsi="Times New Roman"/>
        </w:rPr>
        <w:t>Заказчик имеет право отменить решение об одностороннем отказе от исполнения договора, если до даты получения уведомления Заказчика о принятом решении об одностороннем отказе от исполнения договора Исполнителем устранено нарушение условий договора, послужившее основанием для принятия указанного решения, а также заказчику компенсированы затраты на. 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92298D" w:rsidRPr="006B3CD0" w:rsidRDefault="00A31693">
      <w:pPr>
        <w:pStyle w:val="10"/>
        <w:spacing w:after="0" w:line="240" w:lineRule="auto"/>
        <w:ind w:firstLine="540"/>
        <w:contextualSpacing/>
        <w:jc w:val="both"/>
        <w:rPr>
          <w:rFonts w:ascii="Times New Roman" w:hAnsi="Times New Roman"/>
        </w:rPr>
      </w:pPr>
      <w:r>
        <w:rPr>
          <w:rFonts w:ascii="Times New Roman" w:hAnsi="Times New Roman"/>
        </w:rPr>
        <w:t>8</w:t>
      </w:r>
      <w:r w:rsidR="00F95116" w:rsidRPr="006B3CD0">
        <w:rPr>
          <w:rFonts w:ascii="Times New Roman" w:hAnsi="Times New Roman"/>
        </w:rPr>
        <w:t>.1</w:t>
      </w:r>
      <w:r>
        <w:rPr>
          <w:rFonts w:ascii="Times New Roman" w:hAnsi="Times New Roman"/>
        </w:rPr>
        <w:t>1</w:t>
      </w:r>
      <w:r w:rsidR="00F95116" w:rsidRPr="006B3CD0">
        <w:rPr>
          <w:rFonts w:ascii="Times New Roman" w:hAnsi="Times New Roman"/>
        </w:rPr>
        <w:t>. Во всем, что не предусмотрено настоящим Договором, Стороны руководствуются действующим законодательством Российской Федерации.</w:t>
      </w:r>
    </w:p>
    <w:p w:rsidR="0092298D" w:rsidRPr="006B3CD0" w:rsidRDefault="00A31693">
      <w:pPr>
        <w:pStyle w:val="10"/>
        <w:spacing w:after="0" w:line="240" w:lineRule="auto"/>
        <w:ind w:firstLine="567"/>
        <w:contextualSpacing/>
        <w:jc w:val="both"/>
        <w:rPr>
          <w:rFonts w:ascii="Times New Roman" w:hAnsi="Times New Roman"/>
        </w:rPr>
      </w:pPr>
      <w:r>
        <w:rPr>
          <w:rFonts w:ascii="Times New Roman" w:hAnsi="Times New Roman"/>
        </w:rPr>
        <w:t>8</w:t>
      </w:r>
      <w:r w:rsidR="00F95116" w:rsidRPr="006B3CD0">
        <w:rPr>
          <w:rFonts w:ascii="Times New Roman" w:hAnsi="Times New Roman"/>
        </w:rPr>
        <w:t>.1</w:t>
      </w:r>
      <w:r>
        <w:rPr>
          <w:rFonts w:ascii="Times New Roman" w:hAnsi="Times New Roman"/>
        </w:rPr>
        <w:t>2</w:t>
      </w:r>
      <w:r w:rsidR="00F95116" w:rsidRPr="006B3CD0">
        <w:rPr>
          <w:rFonts w:ascii="Times New Roman" w:hAnsi="Times New Roman"/>
        </w:rPr>
        <w:t>. Настоящий Договор составлен в двух аутентичных экземплярах, по одному для каждой Стороны.</w:t>
      </w:r>
    </w:p>
    <w:p w:rsidR="0092298D" w:rsidRPr="006B3CD0" w:rsidRDefault="00A31693">
      <w:pPr>
        <w:pStyle w:val="10"/>
        <w:spacing w:after="0" w:line="240" w:lineRule="auto"/>
        <w:ind w:left="540"/>
        <w:contextualSpacing/>
        <w:jc w:val="both"/>
        <w:rPr>
          <w:rFonts w:ascii="Times New Roman" w:hAnsi="Times New Roman"/>
        </w:rPr>
      </w:pPr>
      <w:r>
        <w:rPr>
          <w:rFonts w:ascii="Times New Roman" w:hAnsi="Times New Roman"/>
        </w:rPr>
        <w:t>8</w:t>
      </w:r>
      <w:r w:rsidR="00F95116" w:rsidRPr="006B3CD0">
        <w:rPr>
          <w:rFonts w:ascii="Times New Roman" w:hAnsi="Times New Roman"/>
        </w:rPr>
        <w:t>.1</w:t>
      </w:r>
      <w:r>
        <w:rPr>
          <w:rFonts w:ascii="Times New Roman" w:hAnsi="Times New Roman"/>
        </w:rPr>
        <w:t>3</w:t>
      </w:r>
      <w:r w:rsidR="00F95116" w:rsidRPr="006B3CD0">
        <w:rPr>
          <w:rFonts w:ascii="Times New Roman" w:hAnsi="Times New Roman"/>
        </w:rPr>
        <w:t>. Приложениями к настоящему договору являются:</w:t>
      </w:r>
    </w:p>
    <w:p w:rsidR="007A6F44" w:rsidRPr="006B3CD0" w:rsidRDefault="00F95116" w:rsidP="007A6F44">
      <w:pPr>
        <w:pStyle w:val="10"/>
        <w:spacing w:after="0" w:line="240" w:lineRule="auto"/>
        <w:ind w:firstLine="709"/>
        <w:contextualSpacing/>
        <w:jc w:val="both"/>
        <w:rPr>
          <w:rFonts w:ascii="Times New Roman" w:hAnsi="Times New Roman"/>
        </w:rPr>
      </w:pPr>
      <w:r w:rsidRPr="006B3CD0">
        <w:rPr>
          <w:rFonts w:ascii="Times New Roman" w:hAnsi="Times New Roman"/>
        </w:rPr>
        <w:t>- Приложение № 1 Техническое задание;</w:t>
      </w:r>
    </w:p>
    <w:p w:rsidR="007A6F44" w:rsidRPr="008D5DF3" w:rsidRDefault="008D5DF3" w:rsidP="008D5DF3">
      <w:pPr>
        <w:ind w:firstLine="426"/>
        <w:contextualSpacing/>
        <w:jc w:val="both"/>
        <w:outlineLvl w:val="0"/>
        <w:rPr>
          <w:rFonts w:eastAsia="SimSun" w:cs="Calibri"/>
          <w:color w:val="00000A"/>
          <w:sz w:val="22"/>
          <w:szCs w:val="22"/>
          <w:lang w:eastAsia="en-US"/>
        </w:rPr>
      </w:pPr>
      <w:r>
        <w:rPr>
          <w:sz w:val="22"/>
        </w:rPr>
        <w:t xml:space="preserve">     </w:t>
      </w:r>
      <w:r w:rsidR="00F95116" w:rsidRPr="006B3CD0">
        <w:rPr>
          <w:sz w:val="22"/>
        </w:rPr>
        <w:t>- Пр</w:t>
      </w:r>
      <w:r w:rsidR="00F95116" w:rsidRPr="008D5DF3">
        <w:rPr>
          <w:rFonts w:eastAsia="SimSun" w:cs="Calibri"/>
          <w:color w:val="00000A"/>
          <w:sz w:val="22"/>
          <w:szCs w:val="22"/>
          <w:lang w:eastAsia="en-US"/>
        </w:rPr>
        <w:t xml:space="preserve">иложение № 2 </w:t>
      </w:r>
      <w:r w:rsidRPr="008D5DF3">
        <w:rPr>
          <w:rFonts w:eastAsia="SimSun" w:cs="Calibri"/>
          <w:color w:val="00000A"/>
          <w:sz w:val="22"/>
          <w:szCs w:val="22"/>
          <w:lang w:eastAsia="en-US"/>
        </w:rPr>
        <w:t>Расчёт стоимости оказания услуг по организации и проведению анимационной и развлекательной программы на территории Тематического парка «Сочи Парк»</w:t>
      </w:r>
      <w:r w:rsidR="00F95116" w:rsidRPr="006B3CD0">
        <w:rPr>
          <w:sz w:val="22"/>
        </w:rPr>
        <w:t>;</w:t>
      </w:r>
    </w:p>
    <w:p w:rsidR="0092298D" w:rsidRPr="006B3CD0" w:rsidRDefault="00F95116" w:rsidP="007A6F44">
      <w:pPr>
        <w:pStyle w:val="10"/>
        <w:spacing w:after="0" w:line="240" w:lineRule="auto"/>
        <w:ind w:firstLine="709"/>
        <w:contextualSpacing/>
        <w:jc w:val="both"/>
        <w:rPr>
          <w:rFonts w:ascii="Times New Roman" w:hAnsi="Times New Roman"/>
        </w:rPr>
      </w:pPr>
      <w:r w:rsidRPr="006B3CD0">
        <w:rPr>
          <w:rFonts w:ascii="Times New Roman" w:hAnsi="Times New Roman"/>
        </w:rPr>
        <w:t xml:space="preserve">- Приложение № 3 </w:t>
      </w:r>
      <w:r w:rsidR="008D5DF3" w:rsidRPr="00F13C44">
        <w:rPr>
          <w:rFonts w:ascii="Times New Roman" w:hAnsi="Times New Roman"/>
          <w:sz w:val="23"/>
        </w:rPr>
        <w:t>Концепци</w:t>
      </w:r>
      <w:r w:rsidR="008D5DF3">
        <w:rPr>
          <w:rFonts w:ascii="Times New Roman" w:hAnsi="Times New Roman"/>
          <w:sz w:val="23"/>
        </w:rPr>
        <w:t>я</w:t>
      </w:r>
      <w:r w:rsidR="008D5DF3" w:rsidRPr="00F13C44">
        <w:rPr>
          <w:rFonts w:ascii="Times New Roman" w:hAnsi="Times New Roman"/>
          <w:sz w:val="23"/>
        </w:rPr>
        <w:t xml:space="preserve"> и программой проведения </w:t>
      </w:r>
      <w:r w:rsidR="008D5DF3" w:rsidRPr="008D5DF3">
        <w:rPr>
          <w:rFonts w:ascii="Times New Roman" w:hAnsi="Times New Roman"/>
          <w:sz w:val="23"/>
        </w:rPr>
        <w:t>анимационной и развлекательной программы на территории Тематического парка «Сочи Парк</w:t>
      </w:r>
      <w:r w:rsidR="008D5DF3" w:rsidRPr="000A0A8D">
        <w:rPr>
          <w:rFonts w:ascii="Times New Roman" w:hAnsi="Times New Roman"/>
          <w:b/>
          <w:sz w:val="23"/>
        </w:rPr>
        <w:t>»</w:t>
      </w:r>
      <w:r w:rsidRPr="006B3CD0">
        <w:rPr>
          <w:rFonts w:ascii="Times New Roman" w:hAnsi="Times New Roman"/>
        </w:rPr>
        <w:t>;</w:t>
      </w:r>
    </w:p>
    <w:p w:rsidR="0092298D" w:rsidRPr="006B3CD0" w:rsidRDefault="00F95116" w:rsidP="007A6F44">
      <w:pPr>
        <w:pStyle w:val="10"/>
        <w:spacing w:after="0" w:line="240" w:lineRule="auto"/>
        <w:ind w:firstLine="709"/>
        <w:contextualSpacing/>
        <w:jc w:val="both"/>
        <w:rPr>
          <w:rFonts w:ascii="Times New Roman" w:hAnsi="Times New Roman"/>
        </w:rPr>
      </w:pPr>
      <w:r w:rsidRPr="006B3CD0">
        <w:rPr>
          <w:rFonts w:ascii="Times New Roman" w:hAnsi="Times New Roman"/>
        </w:rPr>
        <w:t>- Приложение №</w:t>
      </w:r>
      <w:r w:rsidR="007A6F44" w:rsidRPr="006B3CD0">
        <w:rPr>
          <w:rFonts w:ascii="Times New Roman" w:hAnsi="Times New Roman"/>
        </w:rPr>
        <w:t xml:space="preserve"> </w:t>
      </w:r>
      <w:r w:rsidRPr="006B3CD0">
        <w:rPr>
          <w:rFonts w:ascii="Times New Roman" w:hAnsi="Times New Roman"/>
        </w:rPr>
        <w:t>4 Форма акта оказанных услуг;</w:t>
      </w:r>
    </w:p>
    <w:p w:rsidR="0092298D" w:rsidRPr="006B3CD0" w:rsidRDefault="00F95116">
      <w:pPr>
        <w:pStyle w:val="10"/>
        <w:spacing w:after="0" w:line="240" w:lineRule="auto"/>
        <w:ind w:firstLine="709"/>
        <w:contextualSpacing/>
        <w:jc w:val="both"/>
        <w:rPr>
          <w:rFonts w:ascii="Times New Roman" w:hAnsi="Times New Roman"/>
        </w:rPr>
      </w:pPr>
      <w:r w:rsidRPr="006B3CD0">
        <w:rPr>
          <w:rFonts w:ascii="Times New Roman" w:hAnsi="Times New Roman"/>
        </w:rPr>
        <w:t>- Приложение №</w:t>
      </w:r>
      <w:r w:rsidR="007A6F44" w:rsidRPr="006B3CD0">
        <w:rPr>
          <w:rFonts w:ascii="Times New Roman" w:hAnsi="Times New Roman"/>
        </w:rPr>
        <w:t xml:space="preserve"> 5</w:t>
      </w:r>
      <w:r w:rsidRPr="006B3CD0">
        <w:rPr>
          <w:rFonts w:ascii="Times New Roman" w:hAnsi="Times New Roman"/>
        </w:rPr>
        <w:t xml:space="preserve"> Инструкция о внутриобъектовом и пропускном режиме;</w:t>
      </w:r>
    </w:p>
    <w:p w:rsidR="0092298D" w:rsidRPr="006B3CD0" w:rsidRDefault="00F95116">
      <w:pPr>
        <w:pStyle w:val="10"/>
        <w:spacing w:after="0" w:line="240" w:lineRule="auto"/>
        <w:ind w:firstLine="709"/>
        <w:contextualSpacing/>
        <w:jc w:val="both"/>
        <w:rPr>
          <w:rFonts w:ascii="Times New Roman" w:hAnsi="Times New Roman"/>
        </w:rPr>
      </w:pPr>
      <w:r w:rsidRPr="006B3CD0">
        <w:rPr>
          <w:rFonts w:ascii="Times New Roman" w:hAnsi="Times New Roman"/>
        </w:rPr>
        <w:t>- Приложение №</w:t>
      </w:r>
      <w:r w:rsidR="007A6F44" w:rsidRPr="006B3CD0">
        <w:rPr>
          <w:rFonts w:ascii="Times New Roman" w:hAnsi="Times New Roman"/>
        </w:rPr>
        <w:t xml:space="preserve"> 6</w:t>
      </w:r>
      <w:r w:rsidRPr="006B3CD0">
        <w:rPr>
          <w:rFonts w:ascii="Times New Roman" w:hAnsi="Times New Roman"/>
        </w:rPr>
        <w:t xml:space="preserve"> </w:t>
      </w:r>
      <w:r w:rsidR="00522326" w:rsidRPr="006B3CD0">
        <w:rPr>
          <w:rFonts w:ascii="Times New Roman" w:hAnsi="Times New Roman"/>
        </w:rPr>
        <w:t>Форма а</w:t>
      </w:r>
      <w:r w:rsidRPr="006B3CD0">
        <w:rPr>
          <w:rFonts w:ascii="Times New Roman" w:hAnsi="Times New Roman"/>
        </w:rPr>
        <w:t>кт</w:t>
      </w:r>
      <w:r w:rsidR="00522326" w:rsidRPr="006B3CD0">
        <w:rPr>
          <w:rFonts w:ascii="Times New Roman" w:hAnsi="Times New Roman"/>
        </w:rPr>
        <w:t>а</w:t>
      </w:r>
      <w:r w:rsidRPr="006B3CD0">
        <w:rPr>
          <w:rFonts w:ascii="Times New Roman" w:hAnsi="Times New Roman"/>
        </w:rPr>
        <w:t xml:space="preserve"> приема-передачи оборудования.</w:t>
      </w:r>
    </w:p>
    <w:p w:rsidR="00BD1E2F" w:rsidRPr="006B3CD0" w:rsidRDefault="00BD1E2F">
      <w:pPr>
        <w:pStyle w:val="10"/>
        <w:spacing w:after="0" w:line="240" w:lineRule="auto"/>
        <w:ind w:firstLine="709"/>
        <w:contextualSpacing/>
        <w:jc w:val="both"/>
        <w:rPr>
          <w:rFonts w:ascii="Times New Roman" w:hAnsi="Times New Roman"/>
        </w:rPr>
      </w:pPr>
    </w:p>
    <w:p w:rsidR="0092298D" w:rsidRPr="006B3CD0" w:rsidRDefault="00792688" w:rsidP="00BD1E2F">
      <w:pPr>
        <w:pStyle w:val="10"/>
        <w:spacing w:after="0" w:line="240" w:lineRule="auto"/>
        <w:ind w:firstLine="720"/>
        <w:jc w:val="center"/>
        <w:rPr>
          <w:rFonts w:ascii="Times New Roman" w:hAnsi="Times New Roman"/>
          <w:b/>
        </w:rPr>
      </w:pPr>
      <w:r>
        <w:rPr>
          <w:rFonts w:ascii="Times New Roman" w:hAnsi="Times New Roman"/>
          <w:b/>
        </w:rPr>
        <w:t>9</w:t>
      </w:r>
      <w:r w:rsidR="00F95116" w:rsidRPr="006B3CD0">
        <w:rPr>
          <w:rFonts w:ascii="Times New Roman" w:hAnsi="Times New Roman"/>
          <w:b/>
        </w:rPr>
        <w:t>. Адреса и реквизиты Сторон</w:t>
      </w:r>
    </w:p>
    <w:tbl>
      <w:tblPr>
        <w:tblW w:w="10138" w:type="dxa"/>
        <w:tblInd w:w="-108" w:type="dxa"/>
        <w:tblLook w:val="04A0" w:firstRow="1" w:lastRow="0" w:firstColumn="1" w:lastColumn="0" w:noHBand="0" w:noVBand="1"/>
      </w:tblPr>
      <w:tblGrid>
        <w:gridCol w:w="4785"/>
        <w:gridCol w:w="5353"/>
      </w:tblGrid>
      <w:tr w:rsidR="0092298D" w:rsidRPr="000C7EB2">
        <w:tc>
          <w:tcPr>
            <w:tcW w:w="4785" w:type="dxa"/>
            <w:shd w:val="clear" w:color="auto" w:fill="auto"/>
          </w:tcPr>
          <w:p w:rsidR="0092298D" w:rsidRPr="006B3CD0" w:rsidRDefault="00F95116">
            <w:pPr>
              <w:pStyle w:val="10"/>
              <w:widowControl w:val="0"/>
              <w:snapToGrid w:val="0"/>
              <w:spacing w:after="0" w:line="100" w:lineRule="atLeast"/>
              <w:jc w:val="both"/>
              <w:rPr>
                <w:rFonts w:ascii="Times New Roman" w:hAnsi="Times New Roman"/>
                <w:b/>
                <w:kern w:val="2"/>
              </w:rPr>
            </w:pPr>
            <w:r w:rsidRPr="006B3CD0">
              <w:rPr>
                <w:rFonts w:ascii="Times New Roman" w:hAnsi="Times New Roman"/>
                <w:b/>
                <w:kern w:val="2"/>
              </w:rPr>
              <w:t>Заказчик:</w:t>
            </w:r>
          </w:p>
          <w:p w:rsidR="00B4187A" w:rsidRPr="006B3CD0" w:rsidRDefault="00B4187A" w:rsidP="00B4187A">
            <w:pPr>
              <w:widowControl w:val="0"/>
              <w:suppressAutoHyphens/>
              <w:ind w:right="-528"/>
              <w:rPr>
                <w:color w:val="00000A"/>
                <w:sz w:val="22"/>
              </w:rPr>
            </w:pPr>
            <w:r w:rsidRPr="006B3CD0">
              <w:rPr>
                <w:b/>
                <w:color w:val="00000A"/>
                <w:sz w:val="22"/>
              </w:rPr>
              <w:t>АО «Сочи - Парк»</w:t>
            </w:r>
          </w:p>
          <w:p w:rsidR="00B4187A" w:rsidRPr="006B3CD0" w:rsidRDefault="00B4187A" w:rsidP="00B4187A">
            <w:pPr>
              <w:widowControl w:val="0"/>
              <w:tabs>
                <w:tab w:val="right" w:pos="9781"/>
              </w:tabs>
              <w:suppressAutoHyphens/>
              <w:rPr>
                <w:color w:val="00000A"/>
                <w:sz w:val="22"/>
              </w:rPr>
            </w:pPr>
            <w:r w:rsidRPr="006B3CD0">
              <w:rPr>
                <w:color w:val="00000A"/>
                <w:sz w:val="22"/>
              </w:rPr>
              <w:t xml:space="preserve">Юр. адрес </w:t>
            </w:r>
            <w:r w:rsidRPr="006B3CD0">
              <w:rPr>
                <w:b/>
                <w:color w:val="00000A"/>
                <w:sz w:val="22"/>
              </w:rPr>
              <w:t>(для оформления документов, актов выполненных работ, ТОРГ-12, счет-фактур)</w:t>
            </w:r>
            <w:r w:rsidRPr="006B3CD0">
              <w:rPr>
                <w:color w:val="00000A"/>
                <w:sz w:val="22"/>
              </w:rPr>
              <w:t xml:space="preserve">: </w:t>
            </w:r>
            <w:r w:rsidR="00CF6D19" w:rsidRPr="006B3CD0">
              <w:rPr>
                <w:color w:val="00000A"/>
                <w:sz w:val="22"/>
              </w:rPr>
              <w:t>354000, Краснодарский край, г. Сочи, ул. Северная, дом № 12, корпус 2, офис 313/2-3</w:t>
            </w:r>
          </w:p>
          <w:p w:rsidR="00B4187A" w:rsidRPr="006B3CD0" w:rsidRDefault="00B4187A" w:rsidP="00B4187A">
            <w:pPr>
              <w:widowControl w:val="0"/>
              <w:tabs>
                <w:tab w:val="right" w:pos="10467"/>
              </w:tabs>
              <w:suppressAutoHyphens/>
              <w:rPr>
                <w:color w:val="00000A"/>
                <w:sz w:val="22"/>
              </w:rPr>
            </w:pPr>
            <w:r w:rsidRPr="006B3CD0">
              <w:rPr>
                <w:color w:val="00000A"/>
                <w:sz w:val="22"/>
              </w:rPr>
              <w:t xml:space="preserve">Почтовый адрес </w:t>
            </w:r>
            <w:r w:rsidRPr="006B3CD0">
              <w:rPr>
                <w:b/>
                <w:color w:val="00000A"/>
                <w:sz w:val="22"/>
              </w:rPr>
              <w:t>(для корреспонденции)</w:t>
            </w:r>
            <w:r w:rsidRPr="006B3CD0">
              <w:rPr>
                <w:color w:val="00000A"/>
                <w:sz w:val="22"/>
              </w:rPr>
              <w:t>: 354349, Почтовое отделение №349, а/я 11 Сочи, Адлер, Таврическая ул. 5</w:t>
            </w:r>
          </w:p>
          <w:p w:rsidR="00B4187A" w:rsidRPr="006B3CD0" w:rsidRDefault="00B4187A" w:rsidP="00B4187A">
            <w:pPr>
              <w:widowControl w:val="0"/>
              <w:tabs>
                <w:tab w:val="right" w:pos="10467"/>
              </w:tabs>
              <w:suppressAutoHyphens/>
              <w:jc w:val="both"/>
              <w:rPr>
                <w:color w:val="00000A"/>
                <w:sz w:val="22"/>
              </w:rPr>
            </w:pPr>
            <w:r w:rsidRPr="006B3CD0">
              <w:rPr>
                <w:color w:val="00000A"/>
                <w:sz w:val="22"/>
              </w:rPr>
              <w:t>ОГРН 1062310038944</w:t>
            </w:r>
          </w:p>
          <w:p w:rsidR="00B4187A" w:rsidRPr="006B3CD0" w:rsidRDefault="00B4187A" w:rsidP="00B4187A">
            <w:pPr>
              <w:widowControl w:val="0"/>
              <w:tabs>
                <w:tab w:val="right" w:pos="10467"/>
              </w:tabs>
              <w:suppressAutoHyphens/>
              <w:jc w:val="both"/>
              <w:rPr>
                <w:color w:val="00000A"/>
                <w:sz w:val="22"/>
              </w:rPr>
            </w:pPr>
            <w:r w:rsidRPr="006B3CD0">
              <w:rPr>
                <w:color w:val="00000A"/>
                <w:sz w:val="22"/>
              </w:rPr>
              <w:t>ИНН 2310119472, КПП 232001001</w:t>
            </w:r>
          </w:p>
          <w:p w:rsidR="00B4187A" w:rsidRPr="006B3CD0" w:rsidRDefault="00B4187A" w:rsidP="00B4187A">
            <w:pPr>
              <w:widowControl w:val="0"/>
              <w:tabs>
                <w:tab w:val="right" w:pos="10467"/>
              </w:tabs>
              <w:suppressAutoHyphens/>
              <w:jc w:val="both"/>
              <w:rPr>
                <w:color w:val="00000A"/>
                <w:sz w:val="22"/>
              </w:rPr>
            </w:pPr>
            <w:r w:rsidRPr="006B3CD0">
              <w:rPr>
                <w:color w:val="00000A"/>
                <w:sz w:val="22"/>
              </w:rPr>
              <w:t>р/с 40702810723913421644</w:t>
            </w:r>
          </w:p>
          <w:p w:rsidR="00B4187A" w:rsidRPr="006B3CD0" w:rsidRDefault="00B4187A" w:rsidP="00B4187A">
            <w:pPr>
              <w:suppressAutoHyphens/>
              <w:rPr>
                <w:color w:val="00000A"/>
                <w:sz w:val="22"/>
              </w:rPr>
            </w:pPr>
            <w:r w:rsidRPr="006B3CD0">
              <w:rPr>
                <w:color w:val="00000A"/>
                <w:sz w:val="22"/>
              </w:rPr>
              <w:lastRenderedPageBreak/>
              <w:t>в банке ГОСУДАРСТВЕННАЯ КОРПОРАЦИЯ РАЗВИТИЯ "ВЭБ.РФ" г. Москва</w:t>
            </w:r>
          </w:p>
          <w:p w:rsidR="00B4187A" w:rsidRPr="006B3CD0" w:rsidRDefault="00B4187A" w:rsidP="00B4187A">
            <w:pPr>
              <w:widowControl w:val="0"/>
              <w:tabs>
                <w:tab w:val="right" w:pos="10467"/>
              </w:tabs>
              <w:suppressAutoHyphens/>
              <w:jc w:val="both"/>
              <w:rPr>
                <w:color w:val="00000A"/>
                <w:sz w:val="22"/>
              </w:rPr>
            </w:pPr>
            <w:r w:rsidRPr="006B3CD0">
              <w:rPr>
                <w:color w:val="00000A"/>
                <w:sz w:val="22"/>
              </w:rPr>
              <w:t>к/с 30101810500000000060</w:t>
            </w:r>
          </w:p>
          <w:p w:rsidR="00B4187A" w:rsidRPr="006B3CD0" w:rsidRDefault="00B4187A" w:rsidP="00B4187A">
            <w:pPr>
              <w:widowControl w:val="0"/>
              <w:tabs>
                <w:tab w:val="right" w:pos="10467"/>
              </w:tabs>
              <w:suppressAutoHyphens/>
              <w:jc w:val="both"/>
              <w:rPr>
                <w:color w:val="00000A"/>
                <w:sz w:val="22"/>
              </w:rPr>
            </w:pPr>
            <w:r w:rsidRPr="006B3CD0">
              <w:rPr>
                <w:color w:val="00000A"/>
                <w:sz w:val="22"/>
              </w:rPr>
              <w:t>БИК 044525060</w:t>
            </w:r>
          </w:p>
          <w:p w:rsidR="00B4187A" w:rsidRPr="006B3CD0" w:rsidRDefault="00B4187A" w:rsidP="00B4187A">
            <w:pPr>
              <w:widowControl w:val="0"/>
              <w:tabs>
                <w:tab w:val="right" w:pos="10467"/>
              </w:tabs>
              <w:suppressAutoHyphens/>
              <w:jc w:val="both"/>
              <w:rPr>
                <w:color w:val="00000A"/>
                <w:sz w:val="22"/>
              </w:rPr>
            </w:pPr>
            <w:r w:rsidRPr="006B3CD0">
              <w:rPr>
                <w:color w:val="00000A"/>
                <w:sz w:val="22"/>
                <w:lang w:val="en-US"/>
              </w:rPr>
              <w:t>e</w:t>
            </w:r>
            <w:r w:rsidRPr="006B3CD0">
              <w:rPr>
                <w:color w:val="00000A"/>
                <w:sz w:val="22"/>
              </w:rPr>
              <w:t>-</w:t>
            </w:r>
            <w:r w:rsidRPr="006B3CD0">
              <w:rPr>
                <w:color w:val="00000A"/>
                <w:sz w:val="22"/>
                <w:lang w:val="en-US"/>
              </w:rPr>
              <w:t>mail</w:t>
            </w:r>
            <w:r w:rsidRPr="006B3CD0">
              <w:rPr>
                <w:color w:val="00000A"/>
                <w:sz w:val="22"/>
              </w:rPr>
              <w:t xml:space="preserve">: </w:t>
            </w:r>
            <w:r w:rsidRPr="006B3CD0">
              <w:rPr>
                <w:color w:val="00000A"/>
                <w:sz w:val="22"/>
                <w:lang w:val="en-US"/>
              </w:rPr>
              <w:t>info</w:t>
            </w:r>
            <w:r w:rsidRPr="006B3CD0">
              <w:rPr>
                <w:color w:val="00000A"/>
                <w:sz w:val="22"/>
              </w:rPr>
              <w:t>@</w:t>
            </w:r>
            <w:proofErr w:type="spellStart"/>
            <w:r w:rsidRPr="006B3CD0">
              <w:rPr>
                <w:color w:val="00000A"/>
                <w:sz w:val="22"/>
                <w:lang w:val="en-US"/>
              </w:rPr>
              <w:t>sochi</w:t>
            </w:r>
            <w:proofErr w:type="spellEnd"/>
            <w:r w:rsidRPr="006B3CD0">
              <w:rPr>
                <w:color w:val="00000A"/>
                <w:sz w:val="22"/>
              </w:rPr>
              <w:t>-</w:t>
            </w:r>
            <w:r w:rsidRPr="006B3CD0">
              <w:rPr>
                <w:color w:val="00000A"/>
                <w:sz w:val="22"/>
                <w:lang w:val="en-US"/>
              </w:rPr>
              <w:t>park</w:t>
            </w:r>
            <w:r w:rsidRPr="006B3CD0">
              <w:rPr>
                <w:color w:val="00000A"/>
                <w:sz w:val="22"/>
              </w:rPr>
              <w:t>.</w:t>
            </w:r>
            <w:proofErr w:type="spellStart"/>
            <w:r w:rsidRPr="006B3CD0">
              <w:rPr>
                <w:color w:val="00000A"/>
                <w:sz w:val="22"/>
                <w:lang w:val="en-US"/>
              </w:rPr>
              <w:t>ru</w:t>
            </w:r>
            <w:proofErr w:type="spellEnd"/>
          </w:p>
          <w:p w:rsidR="00B4187A" w:rsidRPr="006B3CD0" w:rsidRDefault="00B4187A" w:rsidP="00B4187A">
            <w:pPr>
              <w:widowControl w:val="0"/>
              <w:tabs>
                <w:tab w:val="left" w:pos="1234"/>
              </w:tabs>
              <w:suppressAutoHyphens/>
              <w:jc w:val="both"/>
              <w:rPr>
                <w:color w:val="00000A"/>
                <w:sz w:val="22"/>
              </w:rPr>
            </w:pPr>
            <w:r w:rsidRPr="006B3CD0">
              <w:rPr>
                <w:color w:val="00000A"/>
                <w:sz w:val="22"/>
              </w:rPr>
              <w:t xml:space="preserve">тел: </w:t>
            </w:r>
            <w:r w:rsidR="006B3CD0" w:rsidRPr="006B3CD0">
              <w:rPr>
                <w:color w:val="222222"/>
                <w:sz w:val="22"/>
              </w:rPr>
              <w:t>8 (862) 241 77 41</w:t>
            </w:r>
          </w:p>
          <w:p w:rsidR="0092298D" w:rsidRPr="006B3CD0" w:rsidRDefault="00F95116">
            <w:pPr>
              <w:pStyle w:val="10"/>
              <w:widowControl w:val="0"/>
              <w:spacing w:after="0" w:line="100" w:lineRule="atLeast"/>
              <w:jc w:val="both"/>
              <w:rPr>
                <w:rFonts w:ascii="Times New Roman" w:hAnsi="Times New Roman"/>
                <w:b/>
                <w:kern w:val="2"/>
              </w:rPr>
            </w:pPr>
            <w:r w:rsidRPr="006B3CD0">
              <w:rPr>
                <w:rFonts w:ascii="Times New Roman" w:hAnsi="Times New Roman"/>
                <w:b/>
                <w:kern w:val="2"/>
              </w:rPr>
              <w:t>Генеральный директор</w:t>
            </w:r>
          </w:p>
          <w:p w:rsidR="00BD1E2F" w:rsidRPr="006B3CD0" w:rsidRDefault="00BD1E2F">
            <w:pPr>
              <w:pStyle w:val="10"/>
              <w:widowControl w:val="0"/>
              <w:spacing w:after="0" w:line="100" w:lineRule="atLeast"/>
              <w:jc w:val="both"/>
              <w:rPr>
                <w:rFonts w:ascii="Times New Roman" w:hAnsi="Times New Roman"/>
                <w:b/>
                <w:kern w:val="2"/>
              </w:rPr>
            </w:pPr>
          </w:p>
          <w:p w:rsidR="0092298D" w:rsidRPr="006B3CD0" w:rsidRDefault="00CF6D19">
            <w:pPr>
              <w:pStyle w:val="10"/>
              <w:widowControl w:val="0"/>
              <w:spacing w:after="0" w:line="100" w:lineRule="atLeast"/>
              <w:jc w:val="both"/>
              <w:rPr>
                <w:rFonts w:ascii="Times New Roman" w:hAnsi="Times New Roman"/>
                <w:b/>
                <w:kern w:val="2"/>
              </w:rPr>
            </w:pPr>
            <w:r w:rsidRPr="006B3CD0">
              <w:rPr>
                <w:rFonts w:ascii="Times New Roman" w:hAnsi="Times New Roman"/>
                <w:b/>
                <w:kern w:val="2"/>
              </w:rPr>
              <w:t xml:space="preserve"> </w:t>
            </w:r>
            <w:r w:rsidR="00F95116" w:rsidRPr="006B3CD0">
              <w:rPr>
                <w:rFonts w:ascii="Times New Roman" w:hAnsi="Times New Roman"/>
                <w:b/>
                <w:kern w:val="2"/>
              </w:rPr>
              <w:t>_________________/Кузнецова Л.А./</w:t>
            </w:r>
          </w:p>
          <w:p w:rsidR="0092298D" w:rsidRPr="006B3CD0" w:rsidRDefault="00F95116">
            <w:pPr>
              <w:pStyle w:val="10"/>
              <w:widowControl w:val="0"/>
              <w:spacing w:after="0" w:line="100" w:lineRule="atLeast"/>
              <w:jc w:val="both"/>
              <w:rPr>
                <w:rFonts w:ascii="Times New Roman" w:hAnsi="Times New Roman"/>
                <w:b/>
                <w:kern w:val="2"/>
              </w:rPr>
            </w:pPr>
            <w:proofErr w:type="spellStart"/>
            <w:r w:rsidRPr="006B3CD0">
              <w:rPr>
                <w:rFonts w:ascii="Times New Roman" w:hAnsi="Times New Roman"/>
                <w:b/>
                <w:kern w:val="2"/>
              </w:rPr>
              <w:t>м.п</w:t>
            </w:r>
            <w:proofErr w:type="spellEnd"/>
            <w:r w:rsidRPr="006B3CD0">
              <w:rPr>
                <w:rFonts w:ascii="Times New Roman" w:hAnsi="Times New Roman"/>
                <w:b/>
                <w:kern w:val="2"/>
              </w:rPr>
              <w:t>.</w:t>
            </w:r>
          </w:p>
        </w:tc>
        <w:tc>
          <w:tcPr>
            <w:tcW w:w="5352" w:type="dxa"/>
            <w:shd w:val="clear" w:color="auto" w:fill="auto"/>
          </w:tcPr>
          <w:p w:rsidR="0092298D" w:rsidRPr="006B3CD0" w:rsidRDefault="00F95116">
            <w:pPr>
              <w:pStyle w:val="10"/>
              <w:spacing w:after="0" w:line="240" w:lineRule="auto"/>
              <w:jc w:val="both"/>
              <w:rPr>
                <w:rFonts w:ascii="Times New Roman" w:hAnsi="Times New Roman"/>
                <w:b/>
                <w:kern w:val="2"/>
              </w:rPr>
            </w:pPr>
            <w:r w:rsidRPr="006B3CD0">
              <w:rPr>
                <w:rFonts w:ascii="Times New Roman" w:hAnsi="Times New Roman"/>
                <w:b/>
                <w:kern w:val="2"/>
              </w:rPr>
              <w:lastRenderedPageBreak/>
              <w:t>Исполнитель:</w:t>
            </w:r>
          </w:p>
          <w:p w:rsidR="006B3CD0" w:rsidRDefault="006B3CD0">
            <w:pPr>
              <w:pStyle w:val="10"/>
              <w:widowControl w:val="0"/>
              <w:spacing w:after="0" w:line="100" w:lineRule="atLeast"/>
              <w:jc w:val="both"/>
              <w:rPr>
                <w:rFonts w:ascii="Times New Roman" w:eastAsia="Times New Roman" w:hAnsi="Times New Roman" w:cs="Times New Roman"/>
                <w:kern w:val="2"/>
                <w:sz w:val="23"/>
                <w:szCs w:val="23"/>
                <w:lang w:eastAsia="ar-SA"/>
              </w:rPr>
            </w:pPr>
          </w:p>
          <w:p w:rsidR="006B3CD0" w:rsidRDefault="006B3CD0">
            <w:pPr>
              <w:pStyle w:val="10"/>
              <w:widowControl w:val="0"/>
              <w:spacing w:after="0" w:line="100" w:lineRule="atLeast"/>
              <w:jc w:val="both"/>
              <w:rPr>
                <w:rFonts w:ascii="Times New Roman" w:eastAsia="Times New Roman" w:hAnsi="Times New Roman" w:cs="Times New Roman"/>
                <w:kern w:val="2"/>
                <w:sz w:val="23"/>
                <w:szCs w:val="23"/>
                <w:lang w:eastAsia="ar-SA"/>
              </w:rPr>
            </w:pPr>
          </w:p>
          <w:p w:rsidR="006B3CD0" w:rsidRDefault="006B3CD0">
            <w:pPr>
              <w:pStyle w:val="10"/>
              <w:widowControl w:val="0"/>
              <w:spacing w:after="0" w:line="100" w:lineRule="atLeast"/>
              <w:jc w:val="both"/>
              <w:rPr>
                <w:rFonts w:ascii="Times New Roman" w:eastAsia="Times New Roman" w:hAnsi="Times New Roman" w:cs="Times New Roman"/>
                <w:kern w:val="2"/>
                <w:sz w:val="23"/>
                <w:szCs w:val="23"/>
                <w:lang w:eastAsia="ar-SA"/>
              </w:rPr>
            </w:pPr>
          </w:p>
          <w:p w:rsidR="006B3CD0" w:rsidRDefault="006B3CD0">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8D5DF3" w:rsidRDefault="008D5DF3">
            <w:pPr>
              <w:pStyle w:val="10"/>
              <w:widowControl w:val="0"/>
              <w:spacing w:after="0" w:line="100" w:lineRule="atLeast"/>
              <w:jc w:val="both"/>
              <w:rPr>
                <w:rFonts w:ascii="Times New Roman" w:eastAsia="Times New Roman" w:hAnsi="Times New Roman" w:cs="Times New Roman"/>
                <w:kern w:val="2"/>
                <w:sz w:val="23"/>
                <w:szCs w:val="23"/>
                <w:lang w:eastAsia="ar-SA"/>
              </w:rPr>
            </w:pPr>
          </w:p>
          <w:p w:rsidR="006B3CD0" w:rsidRPr="006F2FCD" w:rsidRDefault="006B3CD0">
            <w:pPr>
              <w:pStyle w:val="10"/>
              <w:widowControl w:val="0"/>
              <w:spacing w:after="0" w:line="100" w:lineRule="atLeast"/>
              <w:jc w:val="both"/>
              <w:rPr>
                <w:rFonts w:ascii="Times New Roman" w:eastAsia="Times New Roman" w:hAnsi="Times New Roman" w:cs="Times New Roman"/>
                <w:kern w:val="2"/>
                <w:sz w:val="23"/>
                <w:szCs w:val="23"/>
                <w:lang w:eastAsia="ar-SA"/>
              </w:rPr>
            </w:pPr>
          </w:p>
          <w:p w:rsidR="009A4D15" w:rsidRPr="006B3CD0" w:rsidRDefault="009A4D15" w:rsidP="009A4D15">
            <w:pPr>
              <w:pStyle w:val="10"/>
              <w:widowControl w:val="0"/>
              <w:spacing w:after="0" w:line="100" w:lineRule="atLeast"/>
              <w:jc w:val="both"/>
              <w:rPr>
                <w:rFonts w:ascii="Times New Roman" w:hAnsi="Times New Roman"/>
                <w:b/>
                <w:kern w:val="2"/>
              </w:rPr>
            </w:pPr>
            <w:r w:rsidRPr="006B3CD0">
              <w:rPr>
                <w:rFonts w:ascii="Times New Roman" w:hAnsi="Times New Roman"/>
                <w:b/>
                <w:kern w:val="2"/>
              </w:rPr>
              <w:t>_________________/</w:t>
            </w:r>
            <w:r>
              <w:rPr>
                <w:rFonts w:ascii="Times New Roman" w:hAnsi="Times New Roman"/>
                <w:b/>
                <w:kern w:val="2"/>
              </w:rPr>
              <w:t>__________________</w:t>
            </w:r>
            <w:r w:rsidRPr="006B3CD0">
              <w:rPr>
                <w:rFonts w:ascii="Times New Roman" w:hAnsi="Times New Roman"/>
                <w:b/>
                <w:kern w:val="2"/>
              </w:rPr>
              <w:t>/</w:t>
            </w:r>
          </w:p>
          <w:p w:rsidR="0092298D" w:rsidRPr="006B3CD0" w:rsidRDefault="009A4D15">
            <w:pPr>
              <w:pStyle w:val="10"/>
              <w:spacing w:after="0" w:line="240" w:lineRule="auto"/>
              <w:jc w:val="both"/>
              <w:rPr>
                <w:rFonts w:ascii="Times New Roman" w:hAnsi="Times New Roman"/>
                <w:kern w:val="2"/>
              </w:rPr>
            </w:pPr>
            <w:proofErr w:type="spellStart"/>
            <w:r w:rsidRPr="006B3CD0">
              <w:rPr>
                <w:rFonts w:ascii="Times New Roman" w:hAnsi="Times New Roman"/>
                <w:b/>
                <w:kern w:val="2"/>
              </w:rPr>
              <w:t>м.п</w:t>
            </w:r>
            <w:proofErr w:type="spellEnd"/>
            <w:r w:rsidRPr="006B3CD0">
              <w:rPr>
                <w:rFonts w:ascii="Times New Roman" w:hAnsi="Times New Roman"/>
                <w:b/>
                <w:kern w:val="2"/>
              </w:rPr>
              <w:t>.</w:t>
            </w:r>
          </w:p>
        </w:tc>
      </w:tr>
    </w:tbl>
    <w:p w:rsidR="00BD1E2F" w:rsidRPr="009A4D15" w:rsidRDefault="00F95116">
      <w:pPr>
        <w:pStyle w:val="10"/>
        <w:spacing w:after="0" w:line="240" w:lineRule="auto"/>
        <w:jc w:val="right"/>
        <w:rPr>
          <w:rFonts w:ascii="Times New Roman" w:hAnsi="Times New Roman"/>
        </w:rPr>
      </w:pPr>
      <w:r w:rsidRPr="009A4D15">
        <w:rPr>
          <w:rFonts w:ascii="Times New Roman" w:hAnsi="Times New Roman"/>
        </w:rPr>
        <w:lastRenderedPageBreak/>
        <w:br w:type="page"/>
      </w:r>
      <w:r w:rsidRPr="009A4D15">
        <w:rPr>
          <w:rFonts w:ascii="Times New Roman" w:hAnsi="Times New Roman"/>
        </w:rPr>
        <w:lastRenderedPageBreak/>
        <w:t xml:space="preserve">Приложение № 1 </w:t>
      </w:r>
    </w:p>
    <w:p w:rsidR="0092298D" w:rsidRPr="009A4D15" w:rsidRDefault="00F95116" w:rsidP="00BD1E2F">
      <w:pPr>
        <w:pStyle w:val="10"/>
        <w:spacing w:after="0" w:line="240" w:lineRule="auto"/>
        <w:jc w:val="right"/>
        <w:rPr>
          <w:rFonts w:ascii="Times New Roman" w:hAnsi="Times New Roman"/>
        </w:rPr>
      </w:pPr>
      <w:r w:rsidRPr="009A4D15">
        <w:rPr>
          <w:rFonts w:ascii="Times New Roman" w:hAnsi="Times New Roman"/>
        </w:rPr>
        <w:t xml:space="preserve">к Договору </w:t>
      </w:r>
      <w:r w:rsidRPr="009A4D15">
        <w:rPr>
          <w:rFonts w:ascii="Times New Roman" w:hAnsi="Times New Roman"/>
          <w:b/>
        </w:rPr>
        <w:t>№</w:t>
      </w:r>
      <w:r w:rsidR="00B4187A" w:rsidRPr="009A4D15">
        <w:rPr>
          <w:rFonts w:ascii="Times New Roman" w:hAnsi="Times New Roman"/>
          <w:b/>
        </w:rPr>
        <w:t>_____</w:t>
      </w:r>
      <w:r w:rsidR="00BD1E2F" w:rsidRPr="009A4D15">
        <w:rPr>
          <w:rFonts w:ascii="Times New Roman" w:hAnsi="Times New Roman"/>
        </w:rPr>
        <w:t xml:space="preserve"> от «</w:t>
      </w:r>
      <w:r w:rsidR="00B4187A" w:rsidRPr="009A4D15">
        <w:rPr>
          <w:rFonts w:ascii="Times New Roman" w:hAnsi="Times New Roman"/>
        </w:rPr>
        <w:t>___</w:t>
      </w:r>
      <w:r w:rsidR="00BD1E2F" w:rsidRPr="009A4D15">
        <w:rPr>
          <w:rFonts w:ascii="Times New Roman" w:hAnsi="Times New Roman"/>
        </w:rPr>
        <w:t xml:space="preserve">» </w:t>
      </w:r>
      <w:r w:rsidR="00B4187A" w:rsidRPr="009A4D15">
        <w:rPr>
          <w:rFonts w:ascii="Times New Roman" w:hAnsi="Times New Roman"/>
        </w:rPr>
        <w:t>_____</w:t>
      </w:r>
      <w:r w:rsidR="00BD1E2F" w:rsidRPr="009A4D15">
        <w:rPr>
          <w:rFonts w:ascii="Times New Roman" w:hAnsi="Times New Roman"/>
        </w:rPr>
        <w:t xml:space="preserve"> 20</w:t>
      </w:r>
      <w:r w:rsidR="00B4187A" w:rsidRPr="009A4D15">
        <w:rPr>
          <w:rFonts w:ascii="Times New Roman" w:hAnsi="Times New Roman"/>
        </w:rPr>
        <w:t>___</w:t>
      </w:r>
      <w:r w:rsidR="00BD1E2F" w:rsidRPr="009A4D15">
        <w:rPr>
          <w:rFonts w:ascii="Times New Roman" w:hAnsi="Times New Roman"/>
        </w:rPr>
        <w:t>г.</w:t>
      </w:r>
    </w:p>
    <w:p w:rsidR="0092298D" w:rsidRPr="009A4D15" w:rsidRDefault="0092298D">
      <w:pPr>
        <w:pStyle w:val="10"/>
        <w:spacing w:after="0" w:line="240" w:lineRule="auto"/>
        <w:contextualSpacing/>
        <w:rPr>
          <w:rFonts w:ascii="Times New Roman" w:hAnsi="Times New Roman"/>
          <w:b/>
        </w:rPr>
      </w:pPr>
    </w:p>
    <w:p w:rsidR="00B4187A" w:rsidRDefault="00B4187A" w:rsidP="00DA07EC">
      <w:pPr>
        <w:ind w:firstLine="426"/>
        <w:contextualSpacing/>
        <w:jc w:val="center"/>
        <w:outlineLvl w:val="0"/>
        <w:rPr>
          <w:b/>
          <w:sz w:val="22"/>
        </w:rPr>
      </w:pPr>
      <w:r w:rsidRPr="009A4D15">
        <w:rPr>
          <w:b/>
          <w:sz w:val="22"/>
        </w:rPr>
        <w:t>Техническое задание</w:t>
      </w:r>
    </w:p>
    <w:p w:rsidR="009A4D15" w:rsidRPr="00CA3E6B" w:rsidRDefault="009A4D15" w:rsidP="00DA07EC">
      <w:pPr>
        <w:ind w:firstLine="426"/>
        <w:contextualSpacing/>
        <w:jc w:val="center"/>
        <w:outlineLvl w:val="0"/>
        <w:rPr>
          <w:b/>
          <w:sz w:val="22"/>
        </w:rPr>
      </w:pPr>
      <w:r w:rsidRPr="00CA3E6B">
        <w:rPr>
          <w:b/>
          <w:sz w:val="23"/>
        </w:rPr>
        <w:t>на оказание услуг по организации и проведению анимационной и развлекательной программы на территории Тематического парка «Сочи Парк»</w:t>
      </w:r>
    </w:p>
    <w:tbl>
      <w:tblPr>
        <w:tblW w:w="10140" w:type="dxa"/>
        <w:jc w:val="center"/>
        <w:tblLook w:val="04A0" w:firstRow="1" w:lastRow="0" w:firstColumn="1" w:lastColumn="0" w:noHBand="0" w:noVBand="1"/>
      </w:tblPr>
      <w:tblGrid>
        <w:gridCol w:w="5071"/>
        <w:gridCol w:w="4834"/>
        <w:gridCol w:w="235"/>
      </w:tblGrid>
      <w:tr w:rsidR="0092298D" w:rsidRPr="000C7EB2" w:rsidTr="009A4D15">
        <w:trPr>
          <w:jc w:val="center"/>
        </w:trPr>
        <w:tc>
          <w:tcPr>
            <w:tcW w:w="9904" w:type="dxa"/>
            <w:gridSpan w:val="2"/>
            <w:shd w:val="clear" w:color="auto" w:fill="auto"/>
          </w:tcPr>
          <w:tbl>
            <w:tblPr>
              <w:tblStyle w:val="aff"/>
              <w:tblW w:w="0" w:type="auto"/>
              <w:tblLook w:val="04A0" w:firstRow="1" w:lastRow="0" w:firstColumn="1" w:lastColumn="0" w:noHBand="0" w:noVBand="1"/>
            </w:tblPr>
            <w:tblGrid>
              <w:gridCol w:w="3159"/>
              <w:gridCol w:w="6520"/>
            </w:tblGrid>
            <w:tr w:rsidR="00CA3E6B" w:rsidRPr="009A4D15" w:rsidTr="00CA3E6B">
              <w:tc>
                <w:tcPr>
                  <w:tcW w:w="3159" w:type="dxa"/>
                </w:tcPr>
                <w:p w:rsidR="009A4D15" w:rsidRPr="009A4D15" w:rsidRDefault="009A4D15" w:rsidP="009A4D15">
                  <w:pPr>
                    <w:rPr>
                      <w:b/>
                      <w:sz w:val="22"/>
                      <w:szCs w:val="22"/>
                    </w:rPr>
                  </w:pPr>
                  <w:bookmarkStart w:id="6" w:name="_Hlk49860623"/>
                  <w:bookmarkEnd w:id="6"/>
                  <w:r w:rsidRPr="009A4D15">
                    <w:rPr>
                      <w:sz w:val="22"/>
                      <w:szCs w:val="22"/>
                    </w:rPr>
                    <w:t>Предмет закупки</w:t>
                  </w:r>
                </w:p>
              </w:tc>
              <w:tc>
                <w:tcPr>
                  <w:tcW w:w="6520" w:type="dxa"/>
                </w:tcPr>
                <w:p w:rsidR="009A4D15" w:rsidRPr="009A4D15" w:rsidRDefault="009A4D15" w:rsidP="009A4D15">
                  <w:pPr>
                    <w:jc w:val="both"/>
                    <w:rPr>
                      <w:sz w:val="22"/>
                      <w:szCs w:val="22"/>
                    </w:rPr>
                  </w:pPr>
                  <w:r w:rsidRPr="009A4D15">
                    <w:rPr>
                      <w:sz w:val="22"/>
                      <w:szCs w:val="22"/>
                    </w:rPr>
                    <w:t xml:space="preserve">Услуги по организации и проведению анимационной и развлекательной программы на территории Тематического парка «Сочи Парк». </w:t>
                  </w:r>
                </w:p>
              </w:tc>
            </w:tr>
            <w:tr w:rsidR="00CA3E6B" w:rsidRPr="009A4D15" w:rsidTr="00CA3E6B">
              <w:tc>
                <w:tcPr>
                  <w:tcW w:w="3159" w:type="dxa"/>
                </w:tcPr>
                <w:p w:rsidR="009A4D15" w:rsidRPr="009A4D15" w:rsidRDefault="009A4D15" w:rsidP="009A4D15">
                  <w:pPr>
                    <w:jc w:val="both"/>
                    <w:rPr>
                      <w:b/>
                      <w:sz w:val="22"/>
                      <w:szCs w:val="22"/>
                    </w:rPr>
                  </w:pPr>
                  <w:r w:rsidRPr="009A4D15">
                    <w:rPr>
                      <w:sz w:val="22"/>
                      <w:szCs w:val="22"/>
                    </w:rPr>
                    <w:t>Место</w:t>
                  </w:r>
                  <w:r w:rsidR="00CA3E6B">
                    <w:rPr>
                      <w:sz w:val="22"/>
                      <w:szCs w:val="22"/>
                    </w:rPr>
                    <w:t xml:space="preserve"> </w:t>
                  </w:r>
                  <w:r w:rsidRPr="009A4D15">
                    <w:rPr>
                      <w:sz w:val="22"/>
                      <w:szCs w:val="22"/>
                    </w:rPr>
                    <w:t>оказания услуг</w:t>
                  </w:r>
                </w:p>
              </w:tc>
              <w:tc>
                <w:tcPr>
                  <w:tcW w:w="6520" w:type="dxa"/>
                </w:tcPr>
                <w:p w:rsidR="009A4D15" w:rsidRPr="009A4D15" w:rsidRDefault="009A4D15" w:rsidP="009A4D15">
                  <w:pPr>
                    <w:jc w:val="both"/>
                    <w:rPr>
                      <w:sz w:val="22"/>
                      <w:szCs w:val="22"/>
                    </w:rPr>
                  </w:pPr>
                  <w:r w:rsidRPr="009A4D15">
                    <w:rPr>
                      <w:sz w:val="22"/>
                      <w:szCs w:val="22"/>
                    </w:rPr>
                    <w:t xml:space="preserve">РФ, Краснодарский край, г. Сочи, </w:t>
                  </w:r>
                  <w:r>
                    <w:rPr>
                      <w:sz w:val="22"/>
                      <w:szCs w:val="22"/>
                    </w:rPr>
                    <w:t>Олимпийский проспект д.21, тематический парк «Сочи Парк»</w:t>
                  </w:r>
                </w:p>
              </w:tc>
            </w:tr>
            <w:tr w:rsidR="00CA3E6B" w:rsidRPr="009A4D15" w:rsidTr="00CA3E6B">
              <w:tc>
                <w:tcPr>
                  <w:tcW w:w="3159" w:type="dxa"/>
                </w:tcPr>
                <w:p w:rsidR="009A4D15" w:rsidRPr="009A4D15" w:rsidRDefault="009A4D15" w:rsidP="009A4D15">
                  <w:pPr>
                    <w:jc w:val="both"/>
                    <w:rPr>
                      <w:b/>
                      <w:sz w:val="22"/>
                      <w:szCs w:val="22"/>
                    </w:rPr>
                  </w:pPr>
                  <w:r w:rsidRPr="009A4D15">
                    <w:rPr>
                      <w:sz w:val="22"/>
                      <w:szCs w:val="22"/>
                    </w:rPr>
                    <w:t>Срок (этапы) и условия</w:t>
                  </w:r>
                  <w:r w:rsidR="00CA3E6B">
                    <w:rPr>
                      <w:sz w:val="22"/>
                      <w:szCs w:val="22"/>
                    </w:rPr>
                    <w:t xml:space="preserve"> </w:t>
                  </w:r>
                  <w:r w:rsidRPr="009A4D15">
                    <w:rPr>
                      <w:sz w:val="22"/>
                      <w:szCs w:val="22"/>
                    </w:rPr>
                    <w:t>оказания услуг</w:t>
                  </w:r>
                </w:p>
              </w:tc>
              <w:tc>
                <w:tcPr>
                  <w:tcW w:w="6520" w:type="dxa"/>
                </w:tcPr>
                <w:p w:rsidR="009A4D15" w:rsidRPr="009A4D15" w:rsidRDefault="009A4D15" w:rsidP="00A526D4">
                  <w:pPr>
                    <w:pStyle w:val="af9"/>
                    <w:numPr>
                      <w:ilvl w:val="0"/>
                      <w:numId w:val="11"/>
                    </w:numPr>
                    <w:shd w:val="clear" w:color="auto" w:fill="FFFFFF"/>
                    <w:tabs>
                      <w:tab w:val="clear" w:pos="708"/>
                    </w:tabs>
                    <w:suppressAutoHyphens w:val="0"/>
                    <w:spacing w:line="276" w:lineRule="auto"/>
                    <w:jc w:val="both"/>
                    <w:rPr>
                      <w:i/>
                      <w:sz w:val="22"/>
                      <w:szCs w:val="22"/>
                      <w:u w:val="single"/>
                    </w:rPr>
                  </w:pPr>
                  <w:r w:rsidRPr="009A4D15">
                    <w:rPr>
                      <w:i/>
                      <w:sz w:val="22"/>
                      <w:szCs w:val="22"/>
                      <w:u w:val="single"/>
                    </w:rPr>
                    <w:t>Анимационная программа:</w:t>
                  </w:r>
                </w:p>
                <w:p w:rsidR="009A4D15" w:rsidRPr="009A4D15" w:rsidRDefault="009A4D15" w:rsidP="009A4D15">
                  <w:pPr>
                    <w:shd w:val="clear" w:color="auto" w:fill="FFFFFF"/>
                    <w:jc w:val="both"/>
                    <w:rPr>
                      <w:sz w:val="22"/>
                      <w:szCs w:val="22"/>
                    </w:rPr>
                  </w:pPr>
                  <w:r w:rsidRPr="009A4D15">
                    <w:rPr>
                      <w:sz w:val="22"/>
                      <w:szCs w:val="22"/>
                    </w:rPr>
                    <w:t>Подготовительный период (монтаж декораций и/или оборудования, подготовка костюмов и реквизита, проведение репетиций) анимационной программы – с 18.11.2020 по 2</w:t>
                  </w:r>
                  <w:r w:rsidR="007C7372">
                    <w:rPr>
                      <w:sz w:val="22"/>
                      <w:szCs w:val="22"/>
                    </w:rPr>
                    <w:t>5</w:t>
                  </w:r>
                  <w:r w:rsidRPr="009A4D15">
                    <w:rPr>
                      <w:sz w:val="22"/>
                      <w:szCs w:val="22"/>
                    </w:rPr>
                    <w:t>.12.2020.</w:t>
                  </w:r>
                </w:p>
                <w:p w:rsidR="009A4D15" w:rsidRPr="009A4D15" w:rsidRDefault="009A4D15" w:rsidP="009A4D15">
                  <w:pPr>
                    <w:jc w:val="both"/>
                    <w:rPr>
                      <w:sz w:val="22"/>
                      <w:szCs w:val="22"/>
                    </w:rPr>
                  </w:pPr>
                  <w:r w:rsidRPr="009A4D15">
                    <w:rPr>
                      <w:sz w:val="22"/>
                      <w:szCs w:val="22"/>
                    </w:rPr>
                    <w:t>Период предварительного показа готовых анимационных программ: с 23.12.2020 по 2</w:t>
                  </w:r>
                  <w:r w:rsidR="007C7372">
                    <w:rPr>
                      <w:sz w:val="22"/>
                      <w:szCs w:val="22"/>
                    </w:rPr>
                    <w:t>5</w:t>
                  </w:r>
                  <w:r w:rsidRPr="009A4D15">
                    <w:rPr>
                      <w:sz w:val="22"/>
                      <w:szCs w:val="22"/>
                    </w:rPr>
                    <w:t>.12.2020</w:t>
                  </w:r>
                </w:p>
                <w:p w:rsidR="009A4D15" w:rsidRPr="009A4D15" w:rsidRDefault="009A4D15" w:rsidP="009A4D15">
                  <w:pPr>
                    <w:shd w:val="clear" w:color="auto" w:fill="FFFFFF"/>
                    <w:jc w:val="both"/>
                    <w:rPr>
                      <w:sz w:val="22"/>
                      <w:szCs w:val="22"/>
                    </w:rPr>
                  </w:pPr>
                  <w:r w:rsidRPr="009A4D15">
                    <w:rPr>
                      <w:sz w:val="22"/>
                      <w:szCs w:val="22"/>
                    </w:rPr>
                    <w:t>Период оказания услуг (проведения анимационной программы) – ежедневно с 26.12.2020 по 09.01.2021, в том числе:</w:t>
                  </w:r>
                </w:p>
                <w:p w:rsidR="009A4D15" w:rsidRPr="009A4D15" w:rsidRDefault="009A4D15" w:rsidP="009A4D15">
                  <w:pPr>
                    <w:shd w:val="clear" w:color="auto" w:fill="FFFFFF"/>
                    <w:jc w:val="both"/>
                    <w:rPr>
                      <w:sz w:val="22"/>
                      <w:szCs w:val="22"/>
                    </w:rPr>
                  </w:pPr>
                  <w:r w:rsidRPr="009A4D15">
                    <w:rPr>
                      <w:sz w:val="22"/>
                      <w:szCs w:val="22"/>
                    </w:rPr>
                    <w:t xml:space="preserve">- с 26.12.2020 по 30.12.2020, с 02.01.2021 по 09.01.2021, ежедневно с 11:00 до 18:00; </w:t>
                  </w:r>
                </w:p>
                <w:p w:rsidR="009A4D15" w:rsidRPr="009A4D15" w:rsidRDefault="009A4D15" w:rsidP="009A4D15">
                  <w:pPr>
                    <w:shd w:val="clear" w:color="auto" w:fill="FFFFFF"/>
                    <w:jc w:val="both"/>
                    <w:rPr>
                      <w:sz w:val="22"/>
                      <w:szCs w:val="22"/>
                    </w:rPr>
                  </w:pPr>
                  <w:r w:rsidRPr="009A4D15">
                    <w:rPr>
                      <w:sz w:val="22"/>
                      <w:szCs w:val="22"/>
                    </w:rPr>
                    <w:t>- 31.12.2020 с 11:00 до 16:00.</w:t>
                  </w:r>
                </w:p>
                <w:p w:rsidR="009A4D15" w:rsidRPr="009A4D15" w:rsidRDefault="009A4D15" w:rsidP="009A4D15">
                  <w:pPr>
                    <w:shd w:val="clear" w:color="auto" w:fill="FFFFFF"/>
                    <w:jc w:val="both"/>
                    <w:rPr>
                      <w:sz w:val="22"/>
                      <w:szCs w:val="22"/>
                    </w:rPr>
                  </w:pPr>
                  <w:r w:rsidRPr="009A4D15">
                    <w:rPr>
                      <w:sz w:val="22"/>
                      <w:szCs w:val="22"/>
                    </w:rPr>
                    <w:t>- 01.01.2021 с 14:00 до 19:00.</w:t>
                  </w:r>
                </w:p>
                <w:p w:rsidR="009A4D15" w:rsidRPr="009A4D15" w:rsidRDefault="009A4D15" w:rsidP="009A4D15">
                  <w:pPr>
                    <w:shd w:val="clear" w:color="auto" w:fill="FFFFFF"/>
                    <w:jc w:val="both"/>
                    <w:rPr>
                      <w:sz w:val="22"/>
                      <w:szCs w:val="22"/>
                    </w:rPr>
                  </w:pPr>
                  <w:r w:rsidRPr="009A4D15">
                    <w:rPr>
                      <w:sz w:val="22"/>
                      <w:szCs w:val="22"/>
                    </w:rPr>
                    <w:t>Демонтаж оборудования, декораций, консервация костюмов и реквизита: с 10.01.2021 по 18.01.2021.</w:t>
                  </w:r>
                </w:p>
                <w:p w:rsidR="009A4D15" w:rsidRPr="009A4D15" w:rsidRDefault="009A4D15" w:rsidP="00A526D4">
                  <w:pPr>
                    <w:pStyle w:val="af9"/>
                    <w:numPr>
                      <w:ilvl w:val="0"/>
                      <w:numId w:val="11"/>
                    </w:numPr>
                    <w:shd w:val="clear" w:color="auto" w:fill="FFFFFF"/>
                    <w:tabs>
                      <w:tab w:val="clear" w:pos="708"/>
                    </w:tabs>
                    <w:suppressAutoHyphens w:val="0"/>
                    <w:spacing w:line="276" w:lineRule="auto"/>
                    <w:jc w:val="both"/>
                    <w:rPr>
                      <w:sz w:val="22"/>
                      <w:szCs w:val="22"/>
                    </w:rPr>
                  </w:pPr>
                  <w:r w:rsidRPr="009A4D15">
                    <w:rPr>
                      <w:i/>
                      <w:sz w:val="22"/>
                      <w:szCs w:val="22"/>
                      <w:u w:val="single"/>
                    </w:rPr>
                    <w:t>Развлекательная программа</w:t>
                  </w:r>
                </w:p>
                <w:p w:rsidR="009A4D15" w:rsidRPr="009A4D15" w:rsidRDefault="009A4D15" w:rsidP="009A4D15">
                  <w:pPr>
                    <w:shd w:val="clear" w:color="auto" w:fill="FFFFFF"/>
                    <w:jc w:val="both"/>
                    <w:rPr>
                      <w:color w:val="000000"/>
                      <w:sz w:val="22"/>
                      <w:szCs w:val="22"/>
                    </w:rPr>
                  </w:pPr>
                  <w:r w:rsidRPr="009A4D15">
                    <w:rPr>
                      <w:sz w:val="22"/>
                      <w:szCs w:val="22"/>
                    </w:rPr>
                    <w:t>- Подготовительный период (м</w:t>
                  </w:r>
                  <w:r w:rsidRPr="009A4D15">
                    <w:rPr>
                      <w:color w:val="000000"/>
                      <w:sz w:val="22"/>
                      <w:szCs w:val="22"/>
                    </w:rPr>
                    <w:t>онтаж оборудования и/или декораций) развлекательной программы – с 30.12.2020 по 31.12.2020</w:t>
                  </w:r>
                </w:p>
                <w:p w:rsidR="009A4D15" w:rsidRPr="009A4D15" w:rsidRDefault="009A4D15" w:rsidP="009A4D15">
                  <w:pPr>
                    <w:shd w:val="clear" w:color="auto" w:fill="FFFFFF"/>
                    <w:jc w:val="both"/>
                    <w:rPr>
                      <w:color w:val="000000"/>
                      <w:sz w:val="22"/>
                      <w:szCs w:val="22"/>
                    </w:rPr>
                  </w:pPr>
                  <w:r w:rsidRPr="009A4D15">
                    <w:rPr>
                      <w:color w:val="000000"/>
                      <w:sz w:val="22"/>
                      <w:szCs w:val="22"/>
                    </w:rPr>
                    <w:t>- Период оказания услуг (проведения развлекательной программы) – в Новогоднюю ночь с 20:00 31.12.2020 г. до 02:00 01.01.2021 г.</w:t>
                  </w:r>
                </w:p>
                <w:p w:rsidR="009A4D15" w:rsidRPr="009A4D15" w:rsidRDefault="009A4D15" w:rsidP="009A4D15">
                  <w:pPr>
                    <w:shd w:val="clear" w:color="auto" w:fill="FFFFFF"/>
                    <w:jc w:val="both"/>
                    <w:rPr>
                      <w:sz w:val="22"/>
                      <w:szCs w:val="22"/>
                    </w:rPr>
                  </w:pPr>
                  <w:r w:rsidRPr="009A4D15">
                    <w:rPr>
                      <w:sz w:val="22"/>
                      <w:szCs w:val="22"/>
                    </w:rPr>
                    <w:t>Демонтаж оборудования, декораций: 01.01.2021 с 2:10 до 13:00.</w:t>
                  </w:r>
                </w:p>
                <w:p w:rsidR="009A4D15" w:rsidRPr="009A4D15" w:rsidRDefault="009A4D15" w:rsidP="009A4D15">
                  <w:pPr>
                    <w:shd w:val="clear" w:color="auto" w:fill="FFFFFF"/>
                    <w:jc w:val="both"/>
                    <w:rPr>
                      <w:sz w:val="22"/>
                      <w:szCs w:val="22"/>
                    </w:rPr>
                  </w:pPr>
                  <w:r w:rsidRPr="009A4D15">
                    <w:rPr>
                      <w:sz w:val="22"/>
                      <w:szCs w:val="22"/>
                    </w:rPr>
                    <w:t xml:space="preserve">- </w:t>
                  </w:r>
                  <w:r w:rsidRPr="009A4D15">
                    <w:rPr>
                      <w:color w:val="000000"/>
                      <w:sz w:val="22"/>
                      <w:szCs w:val="22"/>
                    </w:rPr>
                    <w:t>Период оказания услуг (проведения развлекательной программы)</w:t>
                  </w:r>
                  <w:r w:rsidRPr="009A4D15">
                    <w:rPr>
                      <w:sz w:val="22"/>
                      <w:szCs w:val="22"/>
                    </w:rPr>
                    <w:t xml:space="preserve"> в Новогоднюю ночь в ресторане «Роллер»: </w:t>
                  </w:r>
                  <w:r w:rsidR="00CA3E6B">
                    <w:rPr>
                      <w:sz w:val="22"/>
                      <w:szCs w:val="22"/>
                    </w:rPr>
                    <w:t>0</w:t>
                  </w:r>
                  <w:r w:rsidRPr="009A4D15">
                    <w:rPr>
                      <w:sz w:val="22"/>
                      <w:szCs w:val="22"/>
                    </w:rPr>
                    <w:t>1</w:t>
                  </w:r>
                  <w:bookmarkStart w:id="7" w:name="_GoBack"/>
                  <w:bookmarkEnd w:id="7"/>
                  <w:r w:rsidRPr="009A4D15">
                    <w:rPr>
                      <w:sz w:val="22"/>
                      <w:szCs w:val="22"/>
                    </w:rPr>
                    <w:t>.01.2021 с 00:20 по 00:50.</w:t>
                  </w:r>
                </w:p>
              </w:tc>
            </w:tr>
            <w:tr w:rsidR="00CA3E6B" w:rsidRPr="009A4D15" w:rsidTr="00CA3E6B">
              <w:tc>
                <w:tcPr>
                  <w:tcW w:w="3159" w:type="dxa"/>
                </w:tcPr>
                <w:p w:rsidR="009A4D15" w:rsidRPr="009A4D15" w:rsidRDefault="009A4D15" w:rsidP="009A4D15">
                  <w:pPr>
                    <w:jc w:val="both"/>
                    <w:rPr>
                      <w:sz w:val="22"/>
                      <w:szCs w:val="22"/>
                    </w:rPr>
                  </w:pPr>
                  <w:r w:rsidRPr="009A4D15">
                    <w:rPr>
                      <w:sz w:val="22"/>
                      <w:szCs w:val="22"/>
                    </w:rPr>
                    <w:t xml:space="preserve">Виды и Объемы оказываемых услуг </w:t>
                  </w:r>
                </w:p>
              </w:tc>
              <w:tc>
                <w:tcPr>
                  <w:tcW w:w="6520" w:type="dxa"/>
                </w:tcPr>
                <w:p w:rsidR="009A4D15" w:rsidRPr="009A4D15" w:rsidRDefault="009A4D15" w:rsidP="009A4D15">
                  <w:pPr>
                    <w:shd w:val="clear" w:color="auto" w:fill="FFFFFF"/>
                    <w:jc w:val="both"/>
                    <w:rPr>
                      <w:sz w:val="22"/>
                      <w:szCs w:val="22"/>
                    </w:rPr>
                  </w:pPr>
                  <w:r w:rsidRPr="009A4D15">
                    <w:rPr>
                      <w:sz w:val="22"/>
                      <w:szCs w:val="22"/>
                    </w:rPr>
                    <w:t>Организация и проведение на территории Тематического парка «Сочи Парк» анимационной программы – ежедневно, 15 (пятнадцать) дней.</w:t>
                  </w:r>
                </w:p>
                <w:p w:rsidR="009A4D15" w:rsidRPr="009A4D15" w:rsidRDefault="009A4D15" w:rsidP="009A4D15">
                  <w:pPr>
                    <w:shd w:val="clear" w:color="auto" w:fill="FFFFFF"/>
                    <w:jc w:val="both"/>
                    <w:rPr>
                      <w:sz w:val="22"/>
                      <w:szCs w:val="22"/>
                    </w:rPr>
                  </w:pPr>
                  <w:r w:rsidRPr="009A4D15">
                    <w:rPr>
                      <w:sz w:val="22"/>
                      <w:szCs w:val="22"/>
                    </w:rPr>
                    <w:t>Организация и проведение на территории Тематического парка «Сочи Парк» в Новогоднюю ночь 1 (одной) развлекательной программы.</w:t>
                  </w:r>
                </w:p>
              </w:tc>
            </w:tr>
            <w:tr w:rsidR="00CA3E6B" w:rsidRPr="009A4D15" w:rsidTr="00CA3E6B">
              <w:tc>
                <w:tcPr>
                  <w:tcW w:w="3159" w:type="dxa"/>
                </w:tcPr>
                <w:p w:rsidR="009A4D15" w:rsidRPr="009A4D15" w:rsidRDefault="009A4D15" w:rsidP="009A4D15">
                  <w:pPr>
                    <w:jc w:val="both"/>
                    <w:rPr>
                      <w:b/>
                      <w:sz w:val="22"/>
                      <w:szCs w:val="22"/>
                    </w:rPr>
                  </w:pPr>
                  <w:r w:rsidRPr="009A4D15">
                    <w:rPr>
                      <w:sz w:val="22"/>
                      <w:szCs w:val="22"/>
                    </w:rPr>
                    <w:t>Обеспечение материалами и оборудованием для оказания услуг (ведомость материалов и оборудования)</w:t>
                  </w:r>
                </w:p>
              </w:tc>
              <w:tc>
                <w:tcPr>
                  <w:tcW w:w="6520" w:type="dxa"/>
                </w:tcPr>
                <w:p w:rsidR="009A4D15" w:rsidRPr="009A4D15" w:rsidRDefault="009A4D15" w:rsidP="009A4D15">
                  <w:pPr>
                    <w:shd w:val="clear" w:color="auto" w:fill="FFFFFF"/>
                    <w:jc w:val="both"/>
                    <w:rPr>
                      <w:b/>
                      <w:bCs/>
                      <w:color w:val="000000" w:themeColor="text1"/>
                      <w:sz w:val="22"/>
                      <w:szCs w:val="22"/>
                    </w:rPr>
                  </w:pPr>
                  <w:r w:rsidRPr="009A4D15">
                    <w:rPr>
                      <w:b/>
                      <w:bCs/>
                      <w:color w:val="000000" w:themeColor="text1"/>
                      <w:sz w:val="22"/>
                      <w:szCs w:val="22"/>
                    </w:rPr>
                    <w:t xml:space="preserve">Заказчик предоставляет </w:t>
                  </w:r>
                </w:p>
                <w:p w:rsidR="009A4D15" w:rsidRPr="008D5DF3" w:rsidRDefault="009A4D15" w:rsidP="009A4D15">
                  <w:pPr>
                    <w:shd w:val="clear" w:color="auto" w:fill="FFFFFF"/>
                    <w:jc w:val="both"/>
                    <w:rPr>
                      <w:color w:val="000000" w:themeColor="text1"/>
                      <w:sz w:val="22"/>
                      <w:szCs w:val="22"/>
                    </w:rPr>
                  </w:pPr>
                  <w:r w:rsidRPr="009A4D15">
                    <w:rPr>
                      <w:b/>
                      <w:bCs/>
                      <w:i/>
                      <w:iCs/>
                      <w:color w:val="000000" w:themeColor="text1"/>
                      <w:sz w:val="22"/>
                      <w:szCs w:val="22"/>
                    </w:rPr>
                    <w:t>Для проведения анимационных программ</w:t>
                  </w:r>
                  <w:r w:rsidRPr="009A4D15">
                    <w:rPr>
                      <w:color w:val="000000" w:themeColor="text1"/>
                      <w:sz w:val="22"/>
                      <w:szCs w:val="22"/>
                    </w:rPr>
                    <w:t xml:space="preserve">: помещения, сценический комплекс, световое, звуковое и иное оборудование, технические, бытовые и административные помещения, </w:t>
                  </w:r>
                  <w:r w:rsidRPr="008D5DF3">
                    <w:rPr>
                      <w:color w:val="000000" w:themeColor="text1"/>
                      <w:sz w:val="22"/>
                      <w:szCs w:val="22"/>
                    </w:rPr>
                    <w:t xml:space="preserve">имеющийся реквизит и костюмы. </w:t>
                  </w:r>
                </w:p>
                <w:p w:rsidR="009A4D15" w:rsidRPr="009A4D15" w:rsidRDefault="009A4D15" w:rsidP="009A4D15">
                  <w:pPr>
                    <w:widowControl w:val="0"/>
                    <w:shd w:val="clear" w:color="auto" w:fill="FFFFFF"/>
                    <w:jc w:val="both"/>
                    <w:rPr>
                      <w:color w:val="000000" w:themeColor="text1"/>
                      <w:sz w:val="22"/>
                      <w:szCs w:val="22"/>
                    </w:rPr>
                  </w:pPr>
                  <w:r w:rsidRPr="008D5DF3">
                    <w:rPr>
                      <w:b/>
                      <w:bCs/>
                      <w:i/>
                      <w:iCs/>
                      <w:color w:val="000000" w:themeColor="text1"/>
                      <w:sz w:val="22"/>
                      <w:szCs w:val="22"/>
                    </w:rPr>
                    <w:t>Для проведение развлекательной</w:t>
                  </w:r>
                  <w:r w:rsidRPr="009A4D15">
                    <w:rPr>
                      <w:b/>
                      <w:bCs/>
                      <w:i/>
                      <w:iCs/>
                      <w:color w:val="000000" w:themeColor="text1"/>
                      <w:sz w:val="22"/>
                      <w:szCs w:val="22"/>
                    </w:rPr>
                    <w:t xml:space="preserve"> программы</w:t>
                  </w:r>
                  <w:r w:rsidRPr="009A4D15">
                    <w:rPr>
                      <w:color w:val="000000" w:themeColor="text1"/>
                      <w:sz w:val="22"/>
                      <w:szCs w:val="22"/>
                    </w:rPr>
                    <w:t>:</w:t>
                  </w:r>
                </w:p>
                <w:p w:rsidR="009A4D15" w:rsidRPr="009A4D15" w:rsidRDefault="009A4D15" w:rsidP="00A526D4">
                  <w:pPr>
                    <w:pStyle w:val="af9"/>
                    <w:widowControl w:val="0"/>
                    <w:numPr>
                      <w:ilvl w:val="0"/>
                      <w:numId w:val="10"/>
                    </w:numPr>
                    <w:shd w:val="clear" w:color="auto" w:fill="FFFFFF"/>
                    <w:tabs>
                      <w:tab w:val="clear" w:pos="708"/>
                    </w:tabs>
                    <w:suppressAutoHyphens w:val="0"/>
                    <w:spacing w:line="276" w:lineRule="auto"/>
                    <w:ind w:left="364"/>
                    <w:jc w:val="both"/>
                    <w:rPr>
                      <w:color w:val="000000"/>
                      <w:sz w:val="22"/>
                      <w:szCs w:val="22"/>
                    </w:rPr>
                  </w:pPr>
                  <w:r w:rsidRPr="009A4D15">
                    <w:rPr>
                      <w:color w:val="000000"/>
                      <w:sz w:val="22"/>
                      <w:szCs w:val="22"/>
                    </w:rPr>
                    <w:t xml:space="preserve">Сценический комплекс </w:t>
                  </w:r>
                  <w:proofErr w:type="spellStart"/>
                  <w:r w:rsidRPr="009A4D15">
                    <w:rPr>
                      <w:color w:val="000000"/>
                      <w:sz w:val="22"/>
                      <w:szCs w:val="22"/>
                    </w:rPr>
                    <w:t>Prolyte</w:t>
                  </w:r>
                  <w:proofErr w:type="spellEnd"/>
                  <w:r w:rsidRPr="009A4D15">
                    <w:rPr>
                      <w:color w:val="000000"/>
                      <w:sz w:val="22"/>
                      <w:szCs w:val="22"/>
                    </w:rPr>
                    <w:t xml:space="preserve"> MPT </w:t>
                  </w:r>
                  <w:proofErr w:type="spellStart"/>
                  <w:r w:rsidRPr="009A4D15">
                    <w:rPr>
                      <w:color w:val="000000"/>
                      <w:sz w:val="22"/>
                      <w:szCs w:val="22"/>
                    </w:rPr>
                    <w:t>Roof</w:t>
                  </w:r>
                  <w:proofErr w:type="spellEnd"/>
                  <w:r w:rsidRPr="009A4D15">
                    <w:rPr>
                      <w:color w:val="000000"/>
                      <w:sz w:val="22"/>
                      <w:szCs w:val="22"/>
                    </w:rPr>
                    <w:t xml:space="preserve"> 10x8 c подиумом </w:t>
                  </w:r>
                  <w:r w:rsidRPr="009A4D15">
                    <w:rPr>
                      <w:color w:val="000000"/>
                      <w:sz w:val="22"/>
                      <w:szCs w:val="22"/>
                      <w:lang w:val="en-US"/>
                    </w:rPr>
                    <w:t>PKC</w:t>
                  </w:r>
                  <w:r w:rsidRPr="009A4D15">
                    <w:rPr>
                      <w:color w:val="000000"/>
                      <w:sz w:val="22"/>
                      <w:szCs w:val="22"/>
                    </w:rPr>
                    <w:t xml:space="preserve"> 10x8(2 лестницы шириной 1м);</w:t>
                  </w:r>
                </w:p>
                <w:p w:rsidR="009A4D15" w:rsidRPr="009A4D15" w:rsidRDefault="009A4D15" w:rsidP="00A526D4">
                  <w:pPr>
                    <w:widowControl w:val="0"/>
                    <w:numPr>
                      <w:ilvl w:val="0"/>
                      <w:numId w:val="10"/>
                    </w:numPr>
                    <w:shd w:val="clear" w:color="auto" w:fill="FFFFFF"/>
                    <w:spacing w:line="276" w:lineRule="auto"/>
                    <w:ind w:left="364"/>
                    <w:jc w:val="both"/>
                    <w:rPr>
                      <w:color w:val="000000"/>
                      <w:sz w:val="22"/>
                      <w:szCs w:val="22"/>
                    </w:rPr>
                  </w:pPr>
                  <w:r w:rsidRPr="009A4D15">
                    <w:rPr>
                      <w:color w:val="000000"/>
                      <w:sz w:val="22"/>
                      <w:szCs w:val="22"/>
                    </w:rPr>
                    <w:t xml:space="preserve">Звуковое оборудование DAS </w:t>
                  </w:r>
                  <w:proofErr w:type="spellStart"/>
                  <w:r w:rsidRPr="009A4D15">
                    <w:rPr>
                      <w:color w:val="000000"/>
                      <w:sz w:val="22"/>
                      <w:szCs w:val="22"/>
                    </w:rPr>
                    <w:t>Audio</w:t>
                  </w:r>
                  <w:proofErr w:type="spellEnd"/>
                  <w:r w:rsidRPr="009A4D15">
                    <w:rPr>
                      <w:color w:val="000000"/>
                      <w:sz w:val="22"/>
                      <w:szCs w:val="22"/>
                    </w:rPr>
                    <w:t xml:space="preserve"> event-210a – 10 шт., DAS </w:t>
                  </w:r>
                  <w:proofErr w:type="spellStart"/>
                  <w:r w:rsidRPr="009A4D15">
                    <w:rPr>
                      <w:color w:val="000000"/>
                      <w:sz w:val="22"/>
                      <w:szCs w:val="22"/>
                    </w:rPr>
                    <w:t>Audio</w:t>
                  </w:r>
                  <w:proofErr w:type="spellEnd"/>
                  <w:r w:rsidRPr="009A4D15">
                    <w:rPr>
                      <w:color w:val="000000"/>
                      <w:sz w:val="22"/>
                      <w:szCs w:val="22"/>
                    </w:rPr>
                    <w:t xml:space="preserve"> event-218a – 6 шт., Мониторы сценические 500 Вт – 4 шт.</w:t>
                  </w:r>
                </w:p>
                <w:p w:rsidR="009A4D15" w:rsidRPr="009A4D15" w:rsidRDefault="009A4D15" w:rsidP="00A526D4">
                  <w:pPr>
                    <w:widowControl w:val="0"/>
                    <w:numPr>
                      <w:ilvl w:val="0"/>
                      <w:numId w:val="10"/>
                    </w:numPr>
                    <w:shd w:val="clear" w:color="auto" w:fill="FFFFFF"/>
                    <w:spacing w:line="276" w:lineRule="auto"/>
                    <w:ind w:left="364"/>
                    <w:jc w:val="both"/>
                    <w:rPr>
                      <w:color w:val="000000"/>
                      <w:sz w:val="22"/>
                      <w:szCs w:val="22"/>
                    </w:rPr>
                  </w:pPr>
                  <w:r w:rsidRPr="009A4D15">
                    <w:rPr>
                      <w:color w:val="000000"/>
                      <w:sz w:val="22"/>
                      <w:szCs w:val="22"/>
                    </w:rPr>
                    <w:t xml:space="preserve">Пультовая: Цифровой микшерский пульт </w:t>
                  </w:r>
                  <w:proofErr w:type="spellStart"/>
                  <w:r w:rsidRPr="009A4D15">
                    <w:rPr>
                      <w:color w:val="000000"/>
                      <w:sz w:val="22"/>
                      <w:szCs w:val="22"/>
                    </w:rPr>
                    <w:t>Behringer</w:t>
                  </w:r>
                  <w:proofErr w:type="spellEnd"/>
                  <w:r w:rsidRPr="009A4D15">
                    <w:rPr>
                      <w:color w:val="000000"/>
                      <w:sz w:val="22"/>
                      <w:szCs w:val="22"/>
                    </w:rPr>
                    <w:t xml:space="preserve"> X32+SD16, Управление светом DMX </w:t>
                  </w:r>
                  <w:proofErr w:type="spellStart"/>
                  <w:r w:rsidRPr="009A4D15">
                    <w:rPr>
                      <w:color w:val="000000"/>
                      <w:sz w:val="22"/>
                      <w:szCs w:val="22"/>
                    </w:rPr>
                    <w:t>Sunlite</w:t>
                  </w:r>
                  <w:proofErr w:type="spellEnd"/>
                  <w:r w:rsidRPr="009A4D15">
                    <w:rPr>
                      <w:color w:val="000000"/>
                      <w:sz w:val="22"/>
                      <w:szCs w:val="22"/>
                    </w:rPr>
                    <w:t xml:space="preserve"> </w:t>
                  </w:r>
                  <w:proofErr w:type="spellStart"/>
                  <w:r w:rsidRPr="009A4D15">
                    <w:rPr>
                      <w:color w:val="000000"/>
                      <w:sz w:val="22"/>
                      <w:szCs w:val="22"/>
                    </w:rPr>
                    <w:t>Suite</w:t>
                  </w:r>
                  <w:proofErr w:type="spellEnd"/>
                  <w:r w:rsidRPr="009A4D15">
                    <w:rPr>
                      <w:color w:val="000000"/>
                      <w:sz w:val="22"/>
                      <w:szCs w:val="22"/>
                    </w:rPr>
                    <w:t xml:space="preserve"> </w:t>
                  </w:r>
                  <w:proofErr w:type="spellStart"/>
                  <w:r w:rsidRPr="009A4D15">
                    <w:rPr>
                      <w:color w:val="000000"/>
                      <w:sz w:val="22"/>
                      <w:szCs w:val="22"/>
                    </w:rPr>
                    <w:t>es</w:t>
                  </w:r>
                  <w:proofErr w:type="spellEnd"/>
                  <w:r w:rsidRPr="009A4D15">
                    <w:rPr>
                      <w:color w:val="000000"/>
                      <w:sz w:val="22"/>
                      <w:szCs w:val="22"/>
                    </w:rPr>
                    <w:t xml:space="preserve"> 2x512;</w:t>
                  </w:r>
                </w:p>
                <w:p w:rsidR="009A4D15" w:rsidRPr="009A4D15" w:rsidRDefault="009A4D15" w:rsidP="00A526D4">
                  <w:pPr>
                    <w:widowControl w:val="0"/>
                    <w:numPr>
                      <w:ilvl w:val="0"/>
                      <w:numId w:val="10"/>
                    </w:numPr>
                    <w:shd w:val="clear" w:color="auto" w:fill="FFFFFF"/>
                    <w:spacing w:line="276" w:lineRule="auto"/>
                    <w:ind w:left="364"/>
                    <w:jc w:val="both"/>
                    <w:rPr>
                      <w:color w:val="000000"/>
                      <w:sz w:val="22"/>
                      <w:szCs w:val="22"/>
                    </w:rPr>
                  </w:pPr>
                  <w:r w:rsidRPr="009A4D15">
                    <w:rPr>
                      <w:color w:val="000000"/>
                      <w:sz w:val="22"/>
                      <w:szCs w:val="22"/>
                    </w:rPr>
                    <w:t xml:space="preserve">Коммутация пультовая-сцена: LAN F/UTP Cat5e – 5 шт., </w:t>
                  </w:r>
                  <w:r w:rsidRPr="009A4D15">
                    <w:rPr>
                      <w:color w:val="000000"/>
                      <w:sz w:val="22"/>
                      <w:szCs w:val="22"/>
                    </w:rPr>
                    <w:lastRenderedPageBreak/>
                    <w:t xml:space="preserve">Сигнальный аудио </w:t>
                  </w:r>
                  <w:proofErr w:type="spellStart"/>
                  <w:r w:rsidRPr="009A4D15">
                    <w:rPr>
                      <w:color w:val="000000"/>
                      <w:sz w:val="22"/>
                      <w:szCs w:val="22"/>
                    </w:rPr>
                    <w:t>XLRf</w:t>
                  </w:r>
                  <w:proofErr w:type="spellEnd"/>
                  <w:r w:rsidRPr="009A4D15">
                    <w:rPr>
                      <w:color w:val="000000"/>
                      <w:sz w:val="22"/>
                      <w:szCs w:val="22"/>
                    </w:rPr>
                    <w:t xml:space="preserve">-m – 4 шт., сигнальный DMX </w:t>
                  </w:r>
                  <w:proofErr w:type="spellStart"/>
                  <w:r w:rsidRPr="009A4D15">
                    <w:rPr>
                      <w:color w:val="000000"/>
                      <w:sz w:val="22"/>
                      <w:szCs w:val="22"/>
                    </w:rPr>
                    <w:t>XLRm</w:t>
                  </w:r>
                  <w:proofErr w:type="spellEnd"/>
                  <w:r w:rsidRPr="009A4D15">
                    <w:rPr>
                      <w:color w:val="000000"/>
                      <w:sz w:val="22"/>
                      <w:szCs w:val="22"/>
                    </w:rPr>
                    <w:t>-f – 2шт., Коаксиальный BNC – 1 шт.</w:t>
                  </w:r>
                </w:p>
                <w:p w:rsidR="009A4D15" w:rsidRPr="009A4D15" w:rsidRDefault="009A4D15" w:rsidP="00A526D4">
                  <w:pPr>
                    <w:widowControl w:val="0"/>
                    <w:numPr>
                      <w:ilvl w:val="0"/>
                      <w:numId w:val="10"/>
                    </w:numPr>
                    <w:shd w:val="clear" w:color="auto" w:fill="FFFFFF"/>
                    <w:spacing w:line="276" w:lineRule="auto"/>
                    <w:ind w:left="364"/>
                    <w:jc w:val="both"/>
                    <w:rPr>
                      <w:color w:val="000000"/>
                      <w:sz w:val="22"/>
                      <w:szCs w:val="22"/>
                    </w:rPr>
                  </w:pPr>
                  <w:r w:rsidRPr="009A4D15">
                    <w:rPr>
                      <w:color w:val="000000"/>
                      <w:sz w:val="22"/>
                      <w:szCs w:val="22"/>
                    </w:rPr>
                    <w:t xml:space="preserve">Набор радиосистем </w:t>
                  </w:r>
                  <w:proofErr w:type="spellStart"/>
                  <w:r w:rsidRPr="009A4D15">
                    <w:rPr>
                      <w:color w:val="000000"/>
                      <w:sz w:val="22"/>
                      <w:szCs w:val="22"/>
                    </w:rPr>
                    <w:t>Sennheiser</w:t>
                  </w:r>
                  <w:proofErr w:type="spellEnd"/>
                  <w:r w:rsidRPr="009A4D15">
                    <w:rPr>
                      <w:color w:val="000000"/>
                      <w:sz w:val="22"/>
                      <w:szCs w:val="22"/>
                    </w:rPr>
                    <w:t xml:space="preserve"> EW100-500;</w:t>
                  </w:r>
                </w:p>
                <w:p w:rsidR="009A4D15" w:rsidRPr="009A4D15" w:rsidRDefault="009A4D15" w:rsidP="00A526D4">
                  <w:pPr>
                    <w:widowControl w:val="0"/>
                    <w:numPr>
                      <w:ilvl w:val="0"/>
                      <w:numId w:val="10"/>
                    </w:numPr>
                    <w:shd w:val="clear" w:color="auto" w:fill="FFFFFF"/>
                    <w:spacing w:line="276" w:lineRule="auto"/>
                    <w:ind w:left="364"/>
                    <w:jc w:val="both"/>
                    <w:rPr>
                      <w:color w:val="000000" w:themeColor="text1"/>
                      <w:sz w:val="22"/>
                      <w:szCs w:val="22"/>
                    </w:rPr>
                  </w:pPr>
                  <w:r w:rsidRPr="009A4D15">
                    <w:rPr>
                      <w:color w:val="000000"/>
                      <w:sz w:val="22"/>
                      <w:szCs w:val="22"/>
                    </w:rPr>
                    <w:t xml:space="preserve">Ферма для подвеса экрана 8м. и таль ручная шестерённая стационарная </w:t>
                  </w:r>
                  <w:r w:rsidRPr="009A4D15">
                    <w:rPr>
                      <w:sz w:val="22"/>
                      <w:szCs w:val="22"/>
                    </w:rPr>
                    <w:t>ТРШС-1 (6м)</w:t>
                  </w:r>
                  <w:r w:rsidRPr="009A4D15">
                    <w:rPr>
                      <w:color w:val="000000"/>
                      <w:sz w:val="22"/>
                      <w:szCs w:val="22"/>
                    </w:rPr>
                    <w:t xml:space="preserve"> – 2 шт.;</w:t>
                  </w:r>
                </w:p>
                <w:p w:rsidR="009A4D15" w:rsidRPr="009A4D15" w:rsidRDefault="009A4D15" w:rsidP="00A526D4">
                  <w:pPr>
                    <w:widowControl w:val="0"/>
                    <w:numPr>
                      <w:ilvl w:val="0"/>
                      <w:numId w:val="10"/>
                    </w:numPr>
                    <w:shd w:val="clear" w:color="auto" w:fill="FFFFFF"/>
                    <w:spacing w:line="276" w:lineRule="auto"/>
                    <w:ind w:left="364"/>
                    <w:jc w:val="both"/>
                    <w:rPr>
                      <w:color w:val="000000" w:themeColor="text1"/>
                      <w:sz w:val="22"/>
                      <w:szCs w:val="22"/>
                    </w:rPr>
                  </w:pPr>
                  <w:r w:rsidRPr="009A4D15">
                    <w:rPr>
                      <w:color w:val="000000"/>
                      <w:sz w:val="22"/>
                      <w:szCs w:val="22"/>
                    </w:rPr>
                    <w:t>Гримерные помещения.</w:t>
                  </w:r>
                </w:p>
                <w:p w:rsidR="009A4D15" w:rsidRPr="009A4D15" w:rsidRDefault="009A4D15" w:rsidP="009A4D15">
                  <w:pPr>
                    <w:widowControl w:val="0"/>
                    <w:shd w:val="clear" w:color="auto" w:fill="FFFFFF"/>
                    <w:ind w:left="4"/>
                    <w:jc w:val="both"/>
                    <w:rPr>
                      <w:b/>
                      <w:bCs/>
                      <w:i/>
                      <w:iCs/>
                      <w:color w:val="000000" w:themeColor="text1"/>
                      <w:sz w:val="22"/>
                      <w:szCs w:val="22"/>
                    </w:rPr>
                  </w:pPr>
                  <w:r w:rsidRPr="009A4D15">
                    <w:rPr>
                      <w:b/>
                      <w:bCs/>
                      <w:i/>
                      <w:iCs/>
                      <w:color w:val="000000" w:themeColor="text1"/>
                      <w:sz w:val="22"/>
                      <w:szCs w:val="22"/>
                    </w:rPr>
                    <w:t>Для проведение развлекательной программы в ресторане «Роллер»:</w:t>
                  </w:r>
                </w:p>
                <w:p w:rsidR="009A4D15" w:rsidRPr="009A4D15" w:rsidRDefault="009A4D15" w:rsidP="00A526D4">
                  <w:pPr>
                    <w:pStyle w:val="af9"/>
                    <w:widowControl w:val="0"/>
                    <w:numPr>
                      <w:ilvl w:val="0"/>
                      <w:numId w:val="17"/>
                    </w:numPr>
                    <w:shd w:val="clear" w:color="auto" w:fill="FFFFFF"/>
                    <w:tabs>
                      <w:tab w:val="clear" w:pos="708"/>
                    </w:tabs>
                    <w:suppressAutoHyphens w:val="0"/>
                    <w:spacing w:line="276" w:lineRule="auto"/>
                    <w:jc w:val="both"/>
                    <w:rPr>
                      <w:color w:val="000000" w:themeColor="text1"/>
                      <w:sz w:val="22"/>
                      <w:szCs w:val="22"/>
                    </w:rPr>
                  </w:pPr>
                  <w:r w:rsidRPr="009A4D15">
                    <w:rPr>
                      <w:color w:val="000000" w:themeColor="text1"/>
                      <w:sz w:val="22"/>
                      <w:szCs w:val="22"/>
                    </w:rPr>
                    <w:t>Система акустическая 2-х полосная активная (</w:t>
                  </w:r>
                  <w:proofErr w:type="spellStart"/>
                  <w:r w:rsidRPr="009A4D15">
                    <w:rPr>
                      <w:color w:val="000000" w:themeColor="text1"/>
                      <w:sz w:val="22"/>
                      <w:szCs w:val="22"/>
                    </w:rPr>
                    <w:t>Bi-amp</w:t>
                  </w:r>
                  <w:proofErr w:type="spellEnd"/>
                  <w:r w:rsidRPr="009A4D15">
                    <w:rPr>
                      <w:color w:val="000000" w:themeColor="text1"/>
                      <w:sz w:val="22"/>
                      <w:szCs w:val="22"/>
                    </w:rPr>
                    <w:t xml:space="preserve">) FBT VENTIS 115A – 2 </w:t>
                  </w:r>
                  <w:proofErr w:type="spellStart"/>
                  <w:r w:rsidRPr="009A4D15">
                    <w:rPr>
                      <w:color w:val="000000" w:themeColor="text1"/>
                      <w:sz w:val="22"/>
                      <w:szCs w:val="22"/>
                    </w:rPr>
                    <w:t>шт</w:t>
                  </w:r>
                  <w:proofErr w:type="spellEnd"/>
                  <w:r w:rsidRPr="009A4D15">
                    <w:rPr>
                      <w:color w:val="000000" w:themeColor="text1"/>
                      <w:sz w:val="22"/>
                      <w:szCs w:val="22"/>
                    </w:rPr>
                    <w:t>;</w:t>
                  </w:r>
                </w:p>
                <w:p w:rsidR="009A4D15" w:rsidRPr="009A4D15" w:rsidRDefault="009A4D15" w:rsidP="00A526D4">
                  <w:pPr>
                    <w:pStyle w:val="af9"/>
                    <w:widowControl w:val="0"/>
                    <w:numPr>
                      <w:ilvl w:val="0"/>
                      <w:numId w:val="17"/>
                    </w:numPr>
                    <w:shd w:val="clear" w:color="auto" w:fill="FFFFFF"/>
                    <w:tabs>
                      <w:tab w:val="clear" w:pos="708"/>
                    </w:tabs>
                    <w:suppressAutoHyphens w:val="0"/>
                    <w:spacing w:line="276" w:lineRule="auto"/>
                    <w:jc w:val="both"/>
                    <w:rPr>
                      <w:color w:val="000000" w:themeColor="text1"/>
                      <w:sz w:val="22"/>
                      <w:szCs w:val="22"/>
                    </w:rPr>
                  </w:pPr>
                  <w:r w:rsidRPr="009A4D15">
                    <w:rPr>
                      <w:color w:val="000000" w:themeColor="text1"/>
                      <w:sz w:val="22"/>
                      <w:szCs w:val="22"/>
                    </w:rPr>
                    <w:t xml:space="preserve">Сабвуфер активный </w:t>
                  </w:r>
                  <w:r w:rsidRPr="009A4D15">
                    <w:rPr>
                      <w:color w:val="000000" w:themeColor="text1"/>
                      <w:sz w:val="22"/>
                      <w:szCs w:val="22"/>
                      <w:lang w:val="en-US"/>
                    </w:rPr>
                    <w:t>FBT</w:t>
                  </w:r>
                  <w:r w:rsidRPr="009A4D15">
                    <w:rPr>
                      <w:color w:val="000000" w:themeColor="text1"/>
                      <w:sz w:val="22"/>
                      <w:szCs w:val="22"/>
                    </w:rPr>
                    <w:t xml:space="preserve"> </w:t>
                  </w:r>
                  <w:r w:rsidRPr="009A4D15">
                    <w:rPr>
                      <w:color w:val="000000" w:themeColor="text1"/>
                      <w:sz w:val="22"/>
                      <w:szCs w:val="22"/>
                      <w:lang w:val="en-US"/>
                    </w:rPr>
                    <w:t>VENTIS</w:t>
                  </w:r>
                  <w:r w:rsidRPr="009A4D15">
                    <w:rPr>
                      <w:color w:val="000000" w:themeColor="text1"/>
                      <w:sz w:val="22"/>
                      <w:szCs w:val="22"/>
                    </w:rPr>
                    <w:t xml:space="preserve"> </w:t>
                  </w:r>
                  <w:r w:rsidRPr="009A4D15">
                    <w:rPr>
                      <w:color w:val="000000" w:themeColor="text1"/>
                      <w:sz w:val="22"/>
                      <w:szCs w:val="22"/>
                      <w:lang w:val="en-US"/>
                    </w:rPr>
                    <w:t>CLA</w:t>
                  </w:r>
                  <w:r w:rsidRPr="009A4D15">
                    <w:rPr>
                      <w:color w:val="000000" w:themeColor="text1"/>
                      <w:sz w:val="22"/>
                      <w:szCs w:val="22"/>
                    </w:rPr>
                    <w:t xml:space="preserve"> 118</w:t>
                  </w:r>
                  <w:r w:rsidRPr="009A4D15">
                    <w:rPr>
                      <w:color w:val="000000" w:themeColor="text1"/>
                      <w:sz w:val="22"/>
                      <w:szCs w:val="22"/>
                      <w:lang w:val="en-US"/>
                    </w:rPr>
                    <w:t>SA</w:t>
                  </w:r>
                  <w:r w:rsidRPr="009A4D15">
                    <w:rPr>
                      <w:color w:val="000000" w:themeColor="text1"/>
                      <w:sz w:val="22"/>
                      <w:szCs w:val="22"/>
                    </w:rPr>
                    <w:t xml:space="preserve"> – 2 шт.;</w:t>
                  </w:r>
                </w:p>
                <w:p w:rsidR="009A4D15" w:rsidRPr="009A4D15" w:rsidRDefault="009A4D15" w:rsidP="00A526D4">
                  <w:pPr>
                    <w:pStyle w:val="af9"/>
                    <w:widowControl w:val="0"/>
                    <w:numPr>
                      <w:ilvl w:val="0"/>
                      <w:numId w:val="17"/>
                    </w:numPr>
                    <w:shd w:val="clear" w:color="auto" w:fill="FFFFFF"/>
                    <w:tabs>
                      <w:tab w:val="clear" w:pos="708"/>
                    </w:tabs>
                    <w:suppressAutoHyphens w:val="0"/>
                    <w:spacing w:line="276" w:lineRule="auto"/>
                    <w:jc w:val="both"/>
                    <w:rPr>
                      <w:color w:val="000000" w:themeColor="text1"/>
                      <w:sz w:val="22"/>
                      <w:szCs w:val="22"/>
                      <w:lang w:val="en-US"/>
                    </w:rPr>
                  </w:pPr>
                  <w:r w:rsidRPr="009A4D15">
                    <w:rPr>
                      <w:color w:val="000000" w:themeColor="text1"/>
                      <w:sz w:val="22"/>
                      <w:szCs w:val="22"/>
                    </w:rPr>
                    <w:t>Пульт</w:t>
                  </w:r>
                  <w:r w:rsidRPr="009A4D15">
                    <w:rPr>
                      <w:color w:val="000000" w:themeColor="text1"/>
                      <w:sz w:val="22"/>
                      <w:szCs w:val="22"/>
                      <w:lang w:val="en-US"/>
                    </w:rPr>
                    <w:t xml:space="preserve"> </w:t>
                  </w:r>
                  <w:r w:rsidRPr="009A4D15">
                    <w:rPr>
                      <w:color w:val="000000" w:themeColor="text1"/>
                      <w:sz w:val="22"/>
                      <w:szCs w:val="22"/>
                    </w:rPr>
                    <w:t>микшерный</w:t>
                  </w:r>
                  <w:r w:rsidRPr="009A4D15">
                    <w:rPr>
                      <w:color w:val="000000" w:themeColor="text1"/>
                      <w:sz w:val="22"/>
                      <w:szCs w:val="22"/>
                      <w:lang w:val="en-US"/>
                    </w:rPr>
                    <w:t xml:space="preserve"> ALLEN&amp;HEATH ZED60-12FX – 1 </w:t>
                  </w:r>
                  <w:proofErr w:type="spellStart"/>
                  <w:r w:rsidRPr="009A4D15">
                    <w:rPr>
                      <w:color w:val="000000" w:themeColor="text1"/>
                      <w:sz w:val="22"/>
                      <w:szCs w:val="22"/>
                    </w:rPr>
                    <w:t>шт</w:t>
                  </w:r>
                  <w:proofErr w:type="spellEnd"/>
                  <w:r w:rsidRPr="009A4D15">
                    <w:rPr>
                      <w:color w:val="000000" w:themeColor="text1"/>
                      <w:sz w:val="22"/>
                      <w:szCs w:val="22"/>
                      <w:lang w:val="en-US"/>
                    </w:rPr>
                    <w:t>.;</w:t>
                  </w:r>
                </w:p>
                <w:p w:rsidR="009A4D15" w:rsidRPr="009A4D15" w:rsidRDefault="009A4D15" w:rsidP="00A526D4">
                  <w:pPr>
                    <w:pStyle w:val="af9"/>
                    <w:widowControl w:val="0"/>
                    <w:numPr>
                      <w:ilvl w:val="0"/>
                      <w:numId w:val="17"/>
                    </w:numPr>
                    <w:shd w:val="clear" w:color="auto" w:fill="FFFFFF"/>
                    <w:tabs>
                      <w:tab w:val="clear" w:pos="708"/>
                    </w:tabs>
                    <w:suppressAutoHyphens w:val="0"/>
                    <w:spacing w:line="276" w:lineRule="auto"/>
                    <w:jc w:val="both"/>
                    <w:rPr>
                      <w:color w:val="000000" w:themeColor="text1"/>
                      <w:sz w:val="22"/>
                      <w:szCs w:val="22"/>
                      <w:lang w:val="en-US"/>
                    </w:rPr>
                  </w:pPr>
                  <w:proofErr w:type="spellStart"/>
                  <w:r w:rsidRPr="009A4D15">
                    <w:rPr>
                      <w:color w:val="000000" w:themeColor="text1"/>
                      <w:sz w:val="22"/>
                      <w:szCs w:val="22"/>
                      <w:lang w:val="en-US"/>
                    </w:rPr>
                    <w:t>Радиосистема</w:t>
                  </w:r>
                  <w:proofErr w:type="spellEnd"/>
                  <w:r w:rsidRPr="009A4D15">
                    <w:rPr>
                      <w:color w:val="000000" w:themeColor="text1"/>
                      <w:sz w:val="22"/>
                      <w:szCs w:val="22"/>
                      <w:lang w:val="en-US"/>
                    </w:rPr>
                    <w:t xml:space="preserve"> Sennheiser EW100 G3 – 2 </w:t>
                  </w:r>
                  <w:proofErr w:type="spellStart"/>
                  <w:r w:rsidRPr="009A4D15">
                    <w:rPr>
                      <w:color w:val="000000" w:themeColor="text1"/>
                      <w:sz w:val="22"/>
                      <w:szCs w:val="22"/>
                    </w:rPr>
                    <w:t>шт</w:t>
                  </w:r>
                  <w:proofErr w:type="spellEnd"/>
                  <w:r w:rsidRPr="009A4D15">
                    <w:rPr>
                      <w:color w:val="000000" w:themeColor="text1"/>
                      <w:sz w:val="22"/>
                      <w:szCs w:val="22"/>
                      <w:lang w:val="en-US"/>
                    </w:rPr>
                    <w:t>.</w:t>
                  </w:r>
                </w:p>
                <w:p w:rsidR="009A4D15" w:rsidRPr="009A4D15" w:rsidRDefault="009A4D15" w:rsidP="009A4D15">
                  <w:pPr>
                    <w:shd w:val="clear" w:color="auto" w:fill="FFFFFF"/>
                    <w:jc w:val="both"/>
                    <w:rPr>
                      <w:color w:val="000000" w:themeColor="text1"/>
                      <w:sz w:val="22"/>
                      <w:szCs w:val="22"/>
                    </w:rPr>
                  </w:pPr>
                  <w:r w:rsidRPr="009A4D15">
                    <w:rPr>
                      <w:b/>
                      <w:bCs/>
                      <w:color w:val="000000" w:themeColor="text1"/>
                      <w:sz w:val="22"/>
                      <w:szCs w:val="22"/>
                    </w:rPr>
                    <w:t>Исполнитель дополнительно предоставляет</w:t>
                  </w:r>
                  <w:r w:rsidRPr="009A4D15">
                    <w:rPr>
                      <w:color w:val="000000" w:themeColor="text1"/>
                      <w:sz w:val="22"/>
                      <w:szCs w:val="22"/>
                    </w:rPr>
                    <w:t xml:space="preserve"> </w:t>
                  </w:r>
                  <w:r w:rsidRPr="009A4D15">
                    <w:rPr>
                      <w:b/>
                      <w:bCs/>
                      <w:i/>
                      <w:iCs/>
                      <w:color w:val="000000" w:themeColor="text1"/>
                      <w:sz w:val="22"/>
                      <w:szCs w:val="22"/>
                    </w:rPr>
                    <w:t>для проведения анимационной программы</w:t>
                  </w:r>
                  <w:r w:rsidRPr="009A4D15">
                    <w:rPr>
                      <w:color w:val="000000" w:themeColor="text1"/>
                      <w:sz w:val="22"/>
                      <w:szCs w:val="22"/>
                    </w:rPr>
                    <w:t xml:space="preserve"> в соответствии с концепцией необходимые костюмы, специализированный реквизит и расходные материалы. Также Исполнитель организует ремонт и/или чистку используемых в анимационной и развлекательной программе костюмов, реквизита и оборудования. </w:t>
                  </w:r>
                </w:p>
                <w:p w:rsidR="009A4D15" w:rsidRPr="009A4D15" w:rsidRDefault="009A4D15" w:rsidP="009A4D15">
                  <w:pPr>
                    <w:shd w:val="clear" w:color="auto" w:fill="FFFFFF"/>
                    <w:jc w:val="both"/>
                    <w:rPr>
                      <w:color w:val="000000"/>
                      <w:sz w:val="22"/>
                      <w:szCs w:val="22"/>
                    </w:rPr>
                  </w:pPr>
                  <w:r w:rsidRPr="009A4D15">
                    <w:rPr>
                      <w:b/>
                      <w:bCs/>
                      <w:i/>
                      <w:iCs/>
                      <w:color w:val="000000" w:themeColor="text1"/>
                      <w:sz w:val="22"/>
                      <w:szCs w:val="22"/>
                    </w:rPr>
                    <w:t xml:space="preserve">Для проведения развлекательной программы </w:t>
                  </w:r>
                  <w:r w:rsidRPr="009A4D15">
                    <w:rPr>
                      <w:color w:val="000000"/>
                      <w:sz w:val="22"/>
                      <w:szCs w:val="22"/>
                    </w:rPr>
                    <w:t>(с учетом монтажа/ демонтажа):</w:t>
                  </w:r>
                </w:p>
                <w:p w:rsidR="009A4D15" w:rsidRPr="009A4D15" w:rsidRDefault="009A4D15" w:rsidP="00A526D4">
                  <w:pPr>
                    <w:widowControl w:val="0"/>
                    <w:numPr>
                      <w:ilvl w:val="0"/>
                      <w:numId w:val="9"/>
                    </w:numPr>
                    <w:shd w:val="clear" w:color="auto" w:fill="FFFFFF"/>
                    <w:spacing w:line="276" w:lineRule="auto"/>
                    <w:ind w:left="318"/>
                    <w:jc w:val="both"/>
                    <w:rPr>
                      <w:color w:val="000000"/>
                      <w:sz w:val="22"/>
                      <w:szCs w:val="22"/>
                    </w:rPr>
                  </w:pPr>
                  <w:r w:rsidRPr="009A4D15">
                    <w:rPr>
                      <w:color w:val="000000"/>
                      <w:sz w:val="22"/>
                      <w:szCs w:val="22"/>
                    </w:rPr>
                    <w:t>Светодиодный экран размером 6</w:t>
                  </w:r>
                  <w:r w:rsidR="00CA3E6B">
                    <w:rPr>
                      <w:color w:val="000000"/>
                      <w:sz w:val="22"/>
                      <w:szCs w:val="22"/>
                    </w:rPr>
                    <w:t>м</w:t>
                  </w:r>
                  <w:r w:rsidRPr="009A4D15">
                    <w:rPr>
                      <w:color w:val="000000"/>
                      <w:sz w:val="22"/>
                      <w:szCs w:val="22"/>
                    </w:rPr>
                    <w:t>x3,5</w:t>
                  </w:r>
                  <w:r w:rsidR="00CA3E6B">
                    <w:rPr>
                      <w:color w:val="000000"/>
                      <w:sz w:val="22"/>
                      <w:szCs w:val="22"/>
                    </w:rPr>
                    <w:t>м</w:t>
                  </w:r>
                  <w:r w:rsidRPr="009A4D15">
                    <w:rPr>
                      <w:color w:val="000000"/>
                      <w:sz w:val="22"/>
                      <w:szCs w:val="22"/>
                    </w:rPr>
                    <w:t xml:space="preserve">; </w:t>
                  </w:r>
                </w:p>
                <w:p w:rsidR="009A4D15" w:rsidRPr="009A4D15" w:rsidRDefault="009A4D15" w:rsidP="00A526D4">
                  <w:pPr>
                    <w:widowControl w:val="0"/>
                    <w:numPr>
                      <w:ilvl w:val="0"/>
                      <w:numId w:val="9"/>
                    </w:numPr>
                    <w:shd w:val="clear" w:color="auto" w:fill="FFFFFF"/>
                    <w:spacing w:line="276" w:lineRule="auto"/>
                    <w:ind w:left="318"/>
                    <w:jc w:val="both"/>
                    <w:rPr>
                      <w:color w:val="000000"/>
                      <w:sz w:val="22"/>
                      <w:szCs w:val="22"/>
                    </w:rPr>
                  </w:pPr>
                  <w:r w:rsidRPr="009A4D15">
                    <w:rPr>
                      <w:color w:val="000000"/>
                      <w:sz w:val="22"/>
                      <w:szCs w:val="22"/>
                    </w:rPr>
                    <w:t xml:space="preserve">Бэклайн для выступления кавер-группы согласно </w:t>
                  </w:r>
                  <w:proofErr w:type="spellStart"/>
                  <w:proofErr w:type="gramStart"/>
                  <w:r w:rsidRPr="009A4D15">
                    <w:rPr>
                      <w:color w:val="000000"/>
                      <w:sz w:val="22"/>
                      <w:szCs w:val="22"/>
                    </w:rPr>
                    <w:t>тех.райдера</w:t>
                  </w:r>
                  <w:proofErr w:type="spellEnd"/>
                  <w:proofErr w:type="gramEnd"/>
                  <w:r w:rsidRPr="009A4D15">
                    <w:rPr>
                      <w:color w:val="000000"/>
                      <w:sz w:val="22"/>
                      <w:szCs w:val="22"/>
                    </w:rPr>
                    <w:t xml:space="preserve">, </w:t>
                  </w:r>
                </w:p>
                <w:p w:rsidR="009A4D15" w:rsidRPr="009A4D15" w:rsidRDefault="009A4D15" w:rsidP="00A526D4">
                  <w:pPr>
                    <w:widowControl w:val="0"/>
                    <w:numPr>
                      <w:ilvl w:val="0"/>
                      <w:numId w:val="9"/>
                    </w:numPr>
                    <w:shd w:val="clear" w:color="auto" w:fill="FFFFFF"/>
                    <w:spacing w:line="276" w:lineRule="auto"/>
                    <w:ind w:left="318"/>
                    <w:jc w:val="both"/>
                    <w:rPr>
                      <w:color w:val="000000"/>
                      <w:sz w:val="22"/>
                      <w:szCs w:val="22"/>
                    </w:rPr>
                  </w:pPr>
                  <w:r w:rsidRPr="009A4D15">
                    <w:rPr>
                      <w:color w:val="000000"/>
                      <w:sz w:val="22"/>
                      <w:szCs w:val="22"/>
                    </w:rPr>
                    <w:t>Вращающиеся световые головы SPOT + BEAM + WASH 10R 280W – 10 шт.;</w:t>
                  </w:r>
                </w:p>
                <w:p w:rsidR="009A4D15" w:rsidRPr="009A4D15" w:rsidRDefault="009A4D15" w:rsidP="00A526D4">
                  <w:pPr>
                    <w:widowControl w:val="0"/>
                    <w:numPr>
                      <w:ilvl w:val="0"/>
                      <w:numId w:val="9"/>
                    </w:numPr>
                    <w:shd w:val="clear" w:color="auto" w:fill="FFFFFF"/>
                    <w:spacing w:line="276" w:lineRule="auto"/>
                    <w:ind w:left="318"/>
                    <w:jc w:val="both"/>
                    <w:rPr>
                      <w:color w:val="000000"/>
                      <w:sz w:val="22"/>
                      <w:szCs w:val="22"/>
                    </w:rPr>
                  </w:pPr>
                  <w:r w:rsidRPr="009A4D15">
                    <w:rPr>
                      <w:color w:val="000000"/>
                      <w:sz w:val="22"/>
                      <w:szCs w:val="22"/>
                    </w:rPr>
                    <w:t>Крио эффекты;</w:t>
                  </w:r>
                </w:p>
                <w:p w:rsidR="009A4D15" w:rsidRPr="009A4D15" w:rsidRDefault="009A4D15" w:rsidP="00A526D4">
                  <w:pPr>
                    <w:widowControl w:val="0"/>
                    <w:numPr>
                      <w:ilvl w:val="0"/>
                      <w:numId w:val="9"/>
                    </w:numPr>
                    <w:shd w:val="clear" w:color="auto" w:fill="FFFFFF"/>
                    <w:spacing w:line="276" w:lineRule="auto"/>
                    <w:ind w:left="318"/>
                    <w:jc w:val="both"/>
                    <w:rPr>
                      <w:color w:val="000000"/>
                      <w:sz w:val="22"/>
                      <w:szCs w:val="22"/>
                    </w:rPr>
                  </w:pPr>
                  <w:r w:rsidRPr="008D5DF3">
                    <w:rPr>
                      <w:color w:val="000000"/>
                      <w:sz w:val="22"/>
                      <w:szCs w:val="22"/>
                    </w:rPr>
                    <w:t>Необходимый специализированный реквизит, костюмы и расходные материалы.</w:t>
                  </w:r>
                </w:p>
              </w:tc>
            </w:tr>
            <w:tr w:rsidR="00CA3E6B" w:rsidRPr="009A4D15" w:rsidTr="00CA3E6B">
              <w:tc>
                <w:tcPr>
                  <w:tcW w:w="3159" w:type="dxa"/>
                </w:tcPr>
                <w:p w:rsidR="009A4D15" w:rsidRPr="009A4D15" w:rsidRDefault="009A4D15" w:rsidP="009A4D15">
                  <w:pPr>
                    <w:jc w:val="both"/>
                    <w:rPr>
                      <w:sz w:val="22"/>
                      <w:szCs w:val="22"/>
                    </w:rPr>
                  </w:pPr>
                  <w:r w:rsidRPr="009A4D15">
                    <w:rPr>
                      <w:sz w:val="22"/>
                      <w:szCs w:val="22"/>
                    </w:rPr>
                    <w:lastRenderedPageBreak/>
                    <w:t xml:space="preserve">Технические требования. </w:t>
                  </w:r>
                </w:p>
                <w:p w:rsidR="009A4D15" w:rsidRPr="009A4D15" w:rsidRDefault="009A4D15" w:rsidP="009A4D15">
                  <w:pPr>
                    <w:jc w:val="both"/>
                    <w:rPr>
                      <w:b/>
                      <w:sz w:val="22"/>
                      <w:szCs w:val="22"/>
                    </w:rPr>
                  </w:pPr>
                </w:p>
              </w:tc>
              <w:tc>
                <w:tcPr>
                  <w:tcW w:w="6520" w:type="dxa"/>
                </w:tcPr>
                <w:p w:rsidR="009A4D15" w:rsidRPr="009A4D15" w:rsidRDefault="009A4D15" w:rsidP="009A4D15">
                  <w:pPr>
                    <w:shd w:val="clear" w:color="auto" w:fill="FFFFFF"/>
                    <w:jc w:val="both"/>
                    <w:rPr>
                      <w:sz w:val="22"/>
                      <w:szCs w:val="22"/>
                    </w:rPr>
                  </w:pPr>
                  <w:r w:rsidRPr="009A4D15">
                    <w:rPr>
                      <w:sz w:val="22"/>
                      <w:szCs w:val="22"/>
                    </w:rPr>
                    <w:t>Организация и проведение анимационной и развлекательной программы на территории Тематического Парка «Сочи Парк» в соответствии с графиком работы парка на 2020 - 2021 год.</w:t>
                  </w:r>
                </w:p>
                <w:p w:rsidR="009A4D15" w:rsidRPr="009A4D15" w:rsidRDefault="009A4D15" w:rsidP="009A4D15">
                  <w:pPr>
                    <w:contextualSpacing/>
                    <w:jc w:val="both"/>
                    <w:rPr>
                      <w:color w:val="000000" w:themeColor="text1"/>
                      <w:sz w:val="22"/>
                      <w:szCs w:val="22"/>
                    </w:rPr>
                  </w:pPr>
                  <w:r w:rsidRPr="009A4D15">
                    <w:rPr>
                      <w:color w:val="000000" w:themeColor="text1"/>
                      <w:sz w:val="22"/>
                      <w:szCs w:val="22"/>
                    </w:rPr>
                    <w:t>Запись голосовых сообщений по запросу Заказчика.</w:t>
                  </w:r>
                </w:p>
                <w:p w:rsidR="009A4D15" w:rsidRPr="009A4D15" w:rsidRDefault="009A4D15" w:rsidP="009A4D15">
                  <w:pPr>
                    <w:contextualSpacing/>
                    <w:jc w:val="both"/>
                    <w:rPr>
                      <w:sz w:val="22"/>
                      <w:szCs w:val="22"/>
                    </w:rPr>
                  </w:pPr>
                  <w:r w:rsidRPr="009A4D15">
                    <w:rPr>
                      <w:sz w:val="22"/>
                      <w:szCs w:val="22"/>
                    </w:rPr>
                    <w:t>Разработка и согласование с Заказчиком расписаний, концепций проводимых мероприятий не позднее чем за 10 дней до проведения мероприятий.</w:t>
                  </w:r>
                </w:p>
                <w:p w:rsidR="009A4D15" w:rsidRPr="009A4D15" w:rsidRDefault="009A4D15" w:rsidP="009A4D15">
                  <w:pPr>
                    <w:shd w:val="clear" w:color="auto" w:fill="FFFFFF"/>
                    <w:jc w:val="both"/>
                    <w:rPr>
                      <w:sz w:val="22"/>
                      <w:szCs w:val="22"/>
                    </w:rPr>
                  </w:pPr>
                  <w:r w:rsidRPr="009A4D15">
                    <w:rPr>
                      <w:sz w:val="22"/>
                      <w:szCs w:val="22"/>
                    </w:rPr>
                    <w:t>Предоставление концепции и тайминга анимационной и развлекательной программы.</w:t>
                  </w:r>
                </w:p>
                <w:p w:rsidR="009A4D15" w:rsidRPr="009A4D15" w:rsidRDefault="009A4D15" w:rsidP="009A4D15">
                  <w:pPr>
                    <w:contextualSpacing/>
                    <w:jc w:val="both"/>
                    <w:rPr>
                      <w:b/>
                      <w:bCs/>
                      <w:color w:val="FF0000"/>
                      <w:sz w:val="22"/>
                      <w:szCs w:val="22"/>
                    </w:rPr>
                  </w:pPr>
                </w:p>
                <w:p w:rsidR="009A4D15" w:rsidRPr="009A4D15" w:rsidRDefault="009A4D15" w:rsidP="009A4D15">
                  <w:pPr>
                    <w:contextualSpacing/>
                    <w:jc w:val="both"/>
                    <w:rPr>
                      <w:color w:val="000000" w:themeColor="text1"/>
                      <w:sz w:val="22"/>
                      <w:szCs w:val="22"/>
                    </w:rPr>
                  </w:pPr>
                  <w:r w:rsidRPr="009A4D15">
                    <w:rPr>
                      <w:b/>
                      <w:bCs/>
                      <w:color w:val="000000" w:themeColor="text1"/>
                      <w:sz w:val="22"/>
                      <w:szCs w:val="22"/>
                    </w:rPr>
                    <w:t>Анимационная программа</w:t>
                  </w:r>
                  <w:r w:rsidRPr="009A4D15">
                    <w:rPr>
                      <w:color w:val="000000" w:themeColor="text1"/>
                      <w:sz w:val="22"/>
                      <w:szCs w:val="22"/>
                    </w:rPr>
                    <w:t xml:space="preserve"> должна соответствовать следующим критериям:</w:t>
                  </w:r>
                </w:p>
                <w:p w:rsidR="009A4D15" w:rsidRPr="009A4D15" w:rsidRDefault="009A4D15" w:rsidP="00A526D4">
                  <w:pPr>
                    <w:numPr>
                      <w:ilvl w:val="0"/>
                      <w:numId w:val="8"/>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Целевая аудитория 3+;</w:t>
                  </w:r>
                </w:p>
                <w:p w:rsidR="009A4D15" w:rsidRPr="009A4D15" w:rsidRDefault="009A4D15" w:rsidP="00A526D4">
                  <w:pPr>
                    <w:numPr>
                      <w:ilvl w:val="0"/>
                      <w:numId w:val="8"/>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Все программы должны быть авторскими и специально разработанными для Тематического парка «Сочи Парк»;</w:t>
                  </w:r>
                </w:p>
                <w:p w:rsidR="009A4D15" w:rsidRPr="009A4D15" w:rsidRDefault="009A4D15" w:rsidP="00A526D4">
                  <w:pPr>
                    <w:numPr>
                      <w:ilvl w:val="0"/>
                      <w:numId w:val="8"/>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Зрелищность и уникальность. Обеспечение высокого творческого и художественного уровня исполнительской культуры;</w:t>
                  </w:r>
                </w:p>
                <w:p w:rsidR="009A4D15" w:rsidRPr="009A4D15" w:rsidRDefault="009A4D15" w:rsidP="00A526D4">
                  <w:pPr>
                    <w:numPr>
                      <w:ilvl w:val="0"/>
                      <w:numId w:val="8"/>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 xml:space="preserve">Обеспечение соблюдения авторских и/или смежных прав на использование образов (персонажей) – в случае если правообладателем является другое юридическое (или физическое) лицо; </w:t>
                  </w:r>
                </w:p>
                <w:p w:rsidR="009A4D15" w:rsidRPr="009A4D15" w:rsidRDefault="009A4D15" w:rsidP="00A526D4">
                  <w:pPr>
                    <w:numPr>
                      <w:ilvl w:val="0"/>
                      <w:numId w:val="8"/>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lastRenderedPageBreak/>
                    <w:t xml:space="preserve">Обеспечение соблюдения авторских и/или смежных прав на использование музыкальных произведений, креативных, дизайнерских и художественных работ и иных объектов авторских и смежных прав. </w:t>
                  </w:r>
                </w:p>
                <w:p w:rsidR="009A4D15" w:rsidRPr="009A4D15" w:rsidRDefault="009A4D15" w:rsidP="00A526D4">
                  <w:pPr>
                    <w:numPr>
                      <w:ilvl w:val="0"/>
                      <w:numId w:val="8"/>
                    </w:numPr>
                    <w:tabs>
                      <w:tab w:val="left" w:pos="222"/>
                    </w:tabs>
                    <w:ind w:left="0" w:firstLine="0"/>
                    <w:contextualSpacing/>
                    <w:jc w:val="both"/>
                    <w:rPr>
                      <w:iCs/>
                      <w:color w:val="000000" w:themeColor="text1"/>
                      <w:sz w:val="22"/>
                      <w:szCs w:val="22"/>
                    </w:rPr>
                  </w:pPr>
                  <w:r w:rsidRPr="009A4D15">
                    <w:rPr>
                      <w:iCs/>
                      <w:color w:val="000000" w:themeColor="text1"/>
                      <w:sz w:val="22"/>
                      <w:szCs w:val="22"/>
                    </w:rPr>
                    <w:t>Профессиональные специалисты, задействованные в подготовке и проведении анимационной программы, в том числе:</w:t>
                  </w:r>
                </w:p>
                <w:p w:rsidR="009A4D15" w:rsidRPr="009A4D15" w:rsidRDefault="009A4D15" w:rsidP="00A526D4">
                  <w:pPr>
                    <w:pStyle w:val="af9"/>
                    <w:numPr>
                      <w:ilvl w:val="0"/>
                      <w:numId w:val="13"/>
                    </w:numPr>
                    <w:tabs>
                      <w:tab w:val="clear" w:pos="708"/>
                      <w:tab w:val="left" w:pos="222"/>
                    </w:tabs>
                    <w:suppressAutoHyphens w:val="0"/>
                    <w:ind w:left="695"/>
                    <w:jc w:val="both"/>
                    <w:rPr>
                      <w:iCs/>
                      <w:color w:val="000000" w:themeColor="text1"/>
                      <w:sz w:val="22"/>
                      <w:szCs w:val="22"/>
                    </w:rPr>
                  </w:pPr>
                  <w:r w:rsidRPr="009A4D15">
                    <w:rPr>
                      <w:iCs/>
                      <w:color w:val="000000" w:themeColor="text1"/>
                      <w:sz w:val="22"/>
                      <w:szCs w:val="22"/>
                    </w:rPr>
                    <w:t>артисты – не менее 36 человек;</w:t>
                  </w:r>
                </w:p>
                <w:p w:rsidR="009A4D15" w:rsidRPr="009A4D15" w:rsidRDefault="009A4D15" w:rsidP="00A526D4">
                  <w:pPr>
                    <w:pStyle w:val="af9"/>
                    <w:numPr>
                      <w:ilvl w:val="0"/>
                      <w:numId w:val="13"/>
                    </w:numPr>
                    <w:tabs>
                      <w:tab w:val="clear" w:pos="708"/>
                      <w:tab w:val="left" w:pos="222"/>
                    </w:tabs>
                    <w:suppressAutoHyphens w:val="0"/>
                    <w:ind w:left="695"/>
                    <w:jc w:val="both"/>
                    <w:rPr>
                      <w:iCs/>
                      <w:color w:val="000000" w:themeColor="text1"/>
                      <w:sz w:val="22"/>
                      <w:szCs w:val="22"/>
                    </w:rPr>
                  </w:pPr>
                  <w:r w:rsidRPr="009A4D15">
                    <w:rPr>
                      <w:iCs/>
                      <w:color w:val="000000" w:themeColor="text1"/>
                      <w:sz w:val="22"/>
                      <w:szCs w:val="22"/>
                    </w:rPr>
                    <w:t>хореограф;</w:t>
                  </w:r>
                </w:p>
                <w:p w:rsidR="009A4D15" w:rsidRPr="009A4D15" w:rsidRDefault="009A4D15" w:rsidP="00A526D4">
                  <w:pPr>
                    <w:pStyle w:val="af9"/>
                    <w:numPr>
                      <w:ilvl w:val="0"/>
                      <w:numId w:val="13"/>
                    </w:numPr>
                    <w:tabs>
                      <w:tab w:val="clear" w:pos="708"/>
                      <w:tab w:val="left" w:pos="222"/>
                    </w:tabs>
                    <w:suppressAutoHyphens w:val="0"/>
                    <w:ind w:left="695"/>
                    <w:jc w:val="both"/>
                    <w:rPr>
                      <w:iCs/>
                      <w:color w:val="000000" w:themeColor="text1"/>
                      <w:sz w:val="22"/>
                      <w:szCs w:val="22"/>
                    </w:rPr>
                  </w:pPr>
                  <w:r w:rsidRPr="009A4D15">
                    <w:rPr>
                      <w:iCs/>
                      <w:color w:val="000000" w:themeColor="text1"/>
                      <w:sz w:val="22"/>
                      <w:szCs w:val="22"/>
                    </w:rPr>
                    <w:t>режиссерско-продюсерская группа – не менее 5 (пяти) человек;</w:t>
                  </w:r>
                </w:p>
                <w:p w:rsidR="009A4D15" w:rsidRPr="009A4D15" w:rsidRDefault="009A4D15" w:rsidP="00A526D4">
                  <w:pPr>
                    <w:pStyle w:val="af9"/>
                    <w:numPr>
                      <w:ilvl w:val="0"/>
                      <w:numId w:val="13"/>
                    </w:numPr>
                    <w:tabs>
                      <w:tab w:val="clear" w:pos="708"/>
                      <w:tab w:val="left" w:pos="222"/>
                    </w:tabs>
                    <w:suppressAutoHyphens w:val="0"/>
                    <w:ind w:left="695"/>
                    <w:jc w:val="both"/>
                    <w:rPr>
                      <w:iCs/>
                      <w:color w:val="000000" w:themeColor="text1"/>
                      <w:sz w:val="22"/>
                      <w:szCs w:val="22"/>
                    </w:rPr>
                  </w:pPr>
                  <w:r w:rsidRPr="009A4D15">
                    <w:rPr>
                      <w:iCs/>
                      <w:color w:val="000000" w:themeColor="text1"/>
                      <w:sz w:val="22"/>
                      <w:szCs w:val="22"/>
                    </w:rPr>
                    <w:t>специалисты по свету и звуку – не менее 4 (четырех) человек;</w:t>
                  </w:r>
                </w:p>
                <w:p w:rsidR="009A4D15" w:rsidRPr="009A4D15" w:rsidRDefault="009A4D15" w:rsidP="00A526D4">
                  <w:pPr>
                    <w:pStyle w:val="af9"/>
                    <w:numPr>
                      <w:ilvl w:val="0"/>
                      <w:numId w:val="13"/>
                    </w:numPr>
                    <w:tabs>
                      <w:tab w:val="clear" w:pos="708"/>
                      <w:tab w:val="left" w:pos="222"/>
                    </w:tabs>
                    <w:suppressAutoHyphens w:val="0"/>
                    <w:ind w:left="695"/>
                    <w:jc w:val="both"/>
                    <w:rPr>
                      <w:iCs/>
                      <w:color w:val="000000" w:themeColor="text1"/>
                      <w:sz w:val="22"/>
                      <w:szCs w:val="22"/>
                    </w:rPr>
                  </w:pPr>
                  <w:r w:rsidRPr="009A4D15">
                    <w:rPr>
                      <w:iCs/>
                      <w:color w:val="000000" w:themeColor="text1"/>
                      <w:sz w:val="22"/>
                      <w:szCs w:val="22"/>
                    </w:rPr>
                    <w:t>технико-административная группа – не менее 3 (трех) человек;</w:t>
                  </w:r>
                </w:p>
                <w:p w:rsidR="009A4D15" w:rsidRPr="009A4D15" w:rsidRDefault="009A4D15" w:rsidP="00A526D4">
                  <w:pPr>
                    <w:pStyle w:val="af9"/>
                    <w:numPr>
                      <w:ilvl w:val="0"/>
                      <w:numId w:val="13"/>
                    </w:numPr>
                    <w:tabs>
                      <w:tab w:val="clear" w:pos="708"/>
                      <w:tab w:val="left" w:pos="222"/>
                    </w:tabs>
                    <w:suppressAutoHyphens w:val="0"/>
                    <w:ind w:left="695"/>
                    <w:jc w:val="both"/>
                    <w:rPr>
                      <w:iCs/>
                      <w:color w:val="000000" w:themeColor="text1"/>
                      <w:sz w:val="22"/>
                      <w:szCs w:val="22"/>
                    </w:rPr>
                  </w:pPr>
                  <w:r w:rsidRPr="009A4D15">
                    <w:rPr>
                      <w:iCs/>
                      <w:color w:val="000000" w:themeColor="text1"/>
                      <w:sz w:val="22"/>
                      <w:szCs w:val="22"/>
                    </w:rPr>
                    <w:t>гримерно-костюмерная группа – не менее 4 (четырех) человек;</w:t>
                  </w:r>
                </w:p>
                <w:p w:rsidR="009A4D15" w:rsidRPr="009A4D15" w:rsidRDefault="009A4D15" w:rsidP="00A526D4">
                  <w:pPr>
                    <w:pStyle w:val="af9"/>
                    <w:numPr>
                      <w:ilvl w:val="0"/>
                      <w:numId w:val="13"/>
                    </w:numPr>
                    <w:tabs>
                      <w:tab w:val="clear" w:pos="708"/>
                      <w:tab w:val="left" w:pos="222"/>
                    </w:tabs>
                    <w:suppressAutoHyphens w:val="0"/>
                    <w:ind w:left="695"/>
                    <w:jc w:val="both"/>
                    <w:rPr>
                      <w:iCs/>
                      <w:color w:val="000000" w:themeColor="text1"/>
                      <w:sz w:val="22"/>
                      <w:szCs w:val="22"/>
                    </w:rPr>
                  </w:pPr>
                  <w:r w:rsidRPr="009A4D15">
                    <w:rPr>
                      <w:iCs/>
                      <w:color w:val="000000" w:themeColor="text1"/>
                      <w:sz w:val="22"/>
                      <w:szCs w:val="22"/>
                    </w:rPr>
                    <w:t>декоратор;</w:t>
                  </w:r>
                </w:p>
                <w:p w:rsidR="009A4D15" w:rsidRPr="009A4D15" w:rsidRDefault="009A4D15" w:rsidP="00A526D4">
                  <w:pPr>
                    <w:pStyle w:val="af9"/>
                    <w:numPr>
                      <w:ilvl w:val="0"/>
                      <w:numId w:val="13"/>
                    </w:numPr>
                    <w:tabs>
                      <w:tab w:val="clear" w:pos="708"/>
                      <w:tab w:val="left" w:pos="222"/>
                    </w:tabs>
                    <w:suppressAutoHyphens w:val="0"/>
                    <w:ind w:left="695"/>
                    <w:jc w:val="both"/>
                    <w:rPr>
                      <w:iCs/>
                      <w:color w:val="000000" w:themeColor="text1"/>
                      <w:sz w:val="22"/>
                      <w:szCs w:val="22"/>
                    </w:rPr>
                  </w:pPr>
                  <w:r w:rsidRPr="009A4D15">
                    <w:rPr>
                      <w:iCs/>
                      <w:color w:val="000000" w:themeColor="text1"/>
                      <w:sz w:val="22"/>
                      <w:szCs w:val="22"/>
                    </w:rPr>
                    <w:t>электрик;</w:t>
                  </w:r>
                </w:p>
                <w:p w:rsidR="009A4D15" w:rsidRPr="009A4D15" w:rsidRDefault="009A4D15" w:rsidP="00A526D4">
                  <w:pPr>
                    <w:pStyle w:val="af9"/>
                    <w:numPr>
                      <w:ilvl w:val="0"/>
                      <w:numId w:val="13"/>
                    </w:numPr>
                    <w:tabs>
                      <w:tab w:val="clear" w:pos="708"/>
                      <w:tab w:val="left" w:pos="222"/>
                    </w:tabs>
                    <w:suppressAutoHyphens w:val="0"/>
                    <w:ind w:left="695"/>
                    <w:jc w:val="both"/>
                    <w:rPr>
                      <w:iCs/>
                      <w:color w:val="000000" w:themeColor="text1"/>
                      <w:sz w:val="22"/>
                      <w:szCs w:val="22"/>
                    </w:rPr>
                  </w:pPr>
                  <w:r w:rsidRPr="009A4D15">
                    <w:rPr>
                      <w:iCs/>
                      <w:color w:val="000000" w:themeColor="text1"/>
                      <w:sz w:val="22"/>
                      <w:szCs w:val="22"/>
                    </w:rPr>
                    <w:t>специалист по охране труда и пожарной безопасности;</w:t>
                  </w:r>
                </w:p>
                <w:p w:rsidR="009A4D15" w:rsidRPr="009A4D15" w:rsidRDefault="009A4D15" w:rsidP="00A526D4">
                  <w:pPr>
                    <w:numPr>
                      <w:ilvl w:val="0"/>
                      <w:numId w:val="8"/>
                    </w:numPr>
                    <w:tabs>
                      <w:tab w:val="left" w:pos="222"/>
                    </w:tabs>
                    <w:ind w:left="0" w:firstLine="0"/>
                    <w:contextualSpacing/>
                    <w:jc w:val="both"/>
                    <w:rPr>
                      <w:i/>
                      <w:color w:val="FF0000"/>
                      <w:sz w:val="22"/>
                      <w:szCs w:val="22"/>
                      <w:u w:val="single"/>
                    </w:rPr>
                  </w:pPr>
                  <w:r w:rsidRPr="009A4D15">
                    <w:rPr>
                      <w:i/>
                      <w:iCs/>
                      <w:color w:val="000000" w:themeColor="text1"/>
                      <w:sz w:val="22"/>
                      <w:szCs w:val="22"/>
                    </w:rPr>
                    <w:t xml:space="preserve"> </w:t>
                  </w:r>
                  <w:r w:rsidRPr="009A4D15">
                    <w:rPr>
                      <w:bCs/>
                      <w:i/>
                      <w:color w:val="000000" w:themeColor="text1"/>
                      <w:sz w:val="22"/>
                      <w:szCs w:val="22"/>
                      <w:u w:val="single"/>
                    </w:rPr>
                    <w:t>Анимационная программа</w:t>
                  </w:r>
                  <w:r w:rsidRPr="009A4D15">
                    <w:rPr>
                      <w:i/>
                      <w:color w:val="000000" w:themeColor="text1"/>
                      <w:sz w:val="22"/>
                      <w:szCs w:val="22"/>
                      <w:u w:val="single"/>
                    </w:rPr>
                    <w:t xml:space="preserve"> должна включать:</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sz w:val="22"/>
                      <w:szCs w:val="22"/>
                    </w:rPr>
                  </w:pPr>
                  <w:r w:rsidRPr="009A4D15">
                    <w:rPr>
                      <w:sz w:val="22"/>
                      <w:szCs w:val="22"/>
                    </w:rPr>
                    <w:t xml:space="preserve">Приветствие гостей и посетителей Тематического парка «Сочи Парк» на входной группе </w:t>
                  </w:r>
                  <w:r w:rsidRPr="009A4D15">
                    <w:rPr>
                      <w:color w:val="000000" w:themeColor="text1"/>
                      <w:sz w:val="22"/>
                      <w:szCs w:val="22"/>
                    </w:rPr>
                    <w:t>артистами в костюмах сказочных героев – ежедневно с 11:00 до 16:</w:t>
                  </w:r>
                  <w:r w:rsidRPr="009A4D15">
                    <w:rPr>
                      <w:sz w:val="22"/>
                      <w:szCs w:val="22"/>
                    </w:rPr>
                    <w:t xml:space="preserve">00, за </w:t>
                  </w:r>
                  <w:r w:rsidRPr="009A4D15">
                    <w:rPr>
                      <w:color w:val="000000" w:themeColor="text1"/>
                      <w:sz w:val="22"/>
                      <w:szCs w:val="22"/>
                    </w:rPr>
                    <w:t>исключением 01.01.2021 - с 14:00, количество артистов - не менее 3 (трех</w:t>
                  </w:r>
                  <w:r w:rsidRPr="009A4D15">
                    <w:rPr>
                      <w:sz w:val="22"/>
                      <w:szCs w:val="22"/>
                    </w:rPr>
                    <w:t>) человек;</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sz w:val="22"/>
                      <w:szCs w:val="22"/>
                    </w:rPr>
                  </w:pPr>
                  <w:r w:rsidRPr="009A4D15">
                    <w:rPr>
                      <w:color w:val="000000" w:themeColor="text1"/>
                      <w:sz w:val="22"/>
                      <w:szCs w:val="22"/>
                    </w:rPr>
                    <w:t xml:space="preserve">Развлекательное </w:t>
                  </w:r>
                  <w:r w:rsidRPr="009A4D15">
                    <w:rPr>
                      <w:sz w:val="22"/>
                      <w:szCs w:val="22"/>
                    </w:rPr>
                    <w:t xml:space="preserve">шоу, состоящее из музыкальных, танцевальных, акробатических номеров и номеров оригинального жанра – продолжительность - не менее 20 минут 2 раза в день, 01.01.2021 – 1 раз, количество артистов - не менее </w:t>
                  </w:r>
                  <w:r w:rsidRPr="009A4D15">
                    <w:rPr>
                      <w:color w:val="000000" w:themeColor="text1"/>
                      <w:sz w:val="22"/>
                      <w:szCs w:val="22"/>
                    </w:rPr>
                    <w:t>10 чел.</w:t>
                  </w:r>
                  <w:r w:rsidRPr="009A4D15">
                    <w:rPr>
                      <w:sz w:val="22"/>
                      <w:szCs w:val="22"/>
                    </w:rPr>
                    <w:t>;</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sz w:val="22"/>
                      <w:szCs w:val="22"/>
                    </w:rPr>
                  </w:pPr>
                  <w:r w:rsidRPr="009A4D15">
                    <w:rPr>
                      <w:sz w:val="22"/>
                      <w:szCs w:val="22"/>
                    </w:rPr>
                    <w:t>Анимационная программа для детей в образах известных мультипликационных героев, продолжительность - не менее 20 минут, 1 раз в день, количество артистов – не менее 3 (трех) человек;</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sz w:val="22"/>
                      <w:szCs w:val="22"/>
                    </w:rPr>
                  </w:pPr>
                  <w:r w:rsidRPr="009A4D15">
                    <w:rPr>
                      <w:sz w:val="22"/>
                      <w:szCs w:val="22"/>
                    </w:rPr>
                    <w:t xml:space="preserve">Интерактивная программа для детей в Резиденции Бабы Яги с артистами в костюмах героев традиционных русских сказок. Включает интерактив, игры и конкурсы с Бабой Ягой. Продолжительность - </w:t>
                  </w:r>
                  <w:r w:rsidRPr="009A4D15">
                    <w:rPr>
                      <w:color w:val="000000" w:themeColor="text1"/>
                      <w:sz w:val="22"/>
                      <w:szCs w:val="22"/>
                    </w:rPr>
                    <w:t xml:space="preserve">не </w:t>
                  </w:r>
                  <w:r w:rsidR="00174FD6">
                    <w:rPr>
                      <w:color w:val="000000" w:themeColor="text1"/>
                      <w:sz w:val="22"/>
                      <w:szCs w:val="22"/>
                    </w:rPr>
                    <w:t>менее</w:t>
                  </w:r>
                  <w:r w:rsidRPr="009A4D15">
                    <w:rPr>
                      <w:color w:val="000000" w:themeColor="text1"/>
                      <w:sz w:val="22"/>
                      <w:szCs w:val="22"/>
                    </w:rPr>
                    <w:t xml:space="preserve"> 60 мин., </w:t>
                  </w:r>
                  <w:r w:rsidRPr="009A4D15">
                    <w:rPr>
                      <w:sz w:val="22"/>
                      <w:szCs w:val="22"/>
                    </w:rPr>
                    <w:t>3 раза в день (01.01.2020 – 2 раза в день), количество артистов - не менее 3 (трех) человек;</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color w:val="000000" w:themeColor="text1"/>
                      <w:sz w:val="22"/>
                      <w:szCs w:val="22"/>
                    </w:rPr>
                  </w:pPr>
                  <w:r w:rsidRPr="009A4D15">
                    <w:rPr>
                      <w:color w:val="000000" w:themeColor="text1"/>
                      <w:sz w:val="22"/>
                      <w:szCs w:val="22"/>
                    </w:rPr>
                    <w:t>Театрализованная встреча (анимация) с Дедом Морозом и Снегурочкой, ежедневно с 12:00 до 17:00 (31.12.2020 до 16:00, 01.01.2021 с 14:00)</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color w:val="000000" w:themeColor="text1"/>
                      <w:sz w:val="22"/>
                      <w:szCs w:val="22"/>
                    </w:rPr>
                  </w:pPr>
                  <w:r w:rsidRPr="009A4D15">
                    <w:rPr>
                      <w:color w:val="000000" w:themeColor="text1"/>
                      <w:sz w:val="22"/>
                      <w:szCs w:val="22"/>
                    </w:rPr>
                    <w:t>Сказочный парад героев на Аллее огней с живой музыкой, продолжительность – не менее 15 минут, количество артистов - не менее 20 чел.</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color w:val="000000" w:themeColor="text1"/>
                      <w:sz w:val="22"/>
                      <w:szCs w:val="22"/>
                    </w:rPr>
                  </w:pPr>
                  <w:r w:rsidRPr="009A4D15">
                    <w:rPr>
                      <w:color w:val="000000" w:themeColor="text1"/>
                      <w:sz w:val="22"/>
                      <w:szCs w:val="22"/>
                    </w:rPr>
                    <w:t>Уличное театрализованное представление (уличный театр, перформанс) с участием музыкантов и артистов в образах сказочных героев, ежедневно, 2 раза в день, количество артистов - не менее 4 (четырех) человек.</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color w:val="000000" w:themeColor="text1"/>
                      <w:sz w:val="22"/>
                      <w:szCs w:val="22"/>
                    </w:rPr>
                  </w:pPr>
                  <w:r w:rsidRPr="009A4D15">
                    <w:rPr>
                      <w:color w:val="000000" w:themeColor="text1"/>
                      <w:sz w:val="22"/>
                      <w:szCs w:val="22"/>
                    </w:rPr>
                    <w:lastRenderedPageBreak/>
                    <w:t>Интерактивное музыкальное представление с духовыми инструментами (живой звук), продолжительность - 20 минут 2 раза в день; количество артистов - не менее 5 (пяти) человек,</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color w:val="000000" w:themeColor="text1"/>
                      <w:sz w:val="22"/>
                      <w:szCs w:val="22"/>
                    </w:rPr>
                  </w:pPr>
                  <w:r w:rsidRPr="009A4D15">
                    <w:rPr>
                      <w:color w:val="000000" w:themeColor="text1"/>
                      <w:sz w:val="22"/>
                      <w:szCs w:val="22"/>
                    </w:rPr>
                    <w:t>Музыкальная анимационная шоу программа с поздравлением Деда Мороза и Снегурочки, продолжительность не менее 25 минут, 2 раза в день, количество артистов не менее 15 чел.</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color w:val="000000" w:themeColor="text1"/>
                      <w:sz w:val="22"/>
                      <w:szCs w:val="22"/>
                    </w:rPr>
                  </w:pPr>
                  <w:r w:rsidRPr="009A4D15">
                    <w:rPr>
                      <w:color w:val="000000" w:themeColor="text1"/>
                      <w:sz w:val="22"/>
                      <w:szCs w:val="22"/>
                    </w:rPr>
                    <w:t>Интерактивное музыкальное шоу на барабанах, продолжительность – не менее 15 минут, количество артистов - не менее 4 (четырех) человек.</w:t>
                  </w:r>
                </w:p>
                <w:p w:rsidR="009A4D15" w:rsidRPr="009A4D15" w:rsidRDefault="009A4D15" w:rsidP="00A526D4">
                  <w:pPr>
                    <w:pStyle w:val="af9"/>
                    <w:numPr>
                      <w:ilvl w:val="0"/>
                      <w:numId w:val="12"/>
                    </w:numPr>
                    <w:tabs>
                      <w:tab w:val="clear" w:pos="708"/>
                      <w:tab w:val="left" w:pos="363"/>
                    </w:tabs>
                    <w:suppressAutoHyphens w:val="0"/>
                    <w:spacing w:line="276" w:lineRule="auto"/>
                    <w:ind w:left="375"/>
                    <w:jc w:val="both"/>
                    <w:rPr>
                      <w:color w:val="000000" w:themeColor="text1"/>
                      <w:sz w:val="22"/>
                      <w:szCs w:val="22"/>
                    </w:rPr>
                  </w:pPr>
                  <w:r w:rsidRPr="009A4D15">
                    <w:rPr>
                      <w:color w:val="000000" w:themeColor="text1"/>
                      <w:sz w:val="22"/>
                      <w:szCs w:val="22"/>
                    </w:rPr>
                    <w:t>Театрализованное музыкальное выступление, тематика песен – новогодняя, продолжительность не менее 15 мин, 2 раза в день, количество артистов – не менее 3 человек.</w:t>
                  </w:r>
                </w:p>
                <w:p w:rsidR="009A4D15" w:rsidRPr="009A4D15" w:rsidRDefault="009A4D15" w:rsidP="009A4D15">
                  <w:pPr>
                    <w:shd w:val="clear" w:color="auto" w:fill="FFFFFF"/>
                    <w:jc w:val="both"/>
                    <w:rPr>
                      <w:sz w:val="22"/>
                      <w:szCs w:val="22"/>
                    </w:rPr>
                  </w:pPr>
                </w:p>
                <w:p w:rsidR="009A4D15" w:rsidRPr="009A4D15" w:rsidRDefault="009A4D15" w:rsidP="009A4D15">
                  <w:pPr>
                    <w:contextualSpacing/>
                    <w:jc w:val="both"/>
                    <w:rPr>
                      <w:sz w:val="22"/>
                      <w:szCs w:val="22"/>
                    </w:rPr>
                  </w:pPr>
                  <w:r w:rsidRPr="009A4D15">
                    <w:rPr>
                      <w:b/>
                      <w:bCs/>
                      <w:sz w:val="22"/>
                      <w:szCs w:val="22"/>
                    </w:rPr>
                    <w:t>Развлекательная программа в Новогоднюю ночь</w:t>
                  </w:r>
                  <w:r w:rsidRPr="009A4D15">
                    <w:rPr>
                      <w:sz w:val="22"/>
                      <w:szCs w:val="22"/>
                    </w:rPr>
                    <w:t xml:space="preserve"> должна соответствовать следующим критериям:</w:t>
                  </w:r>
                </w:p>
                <w:p w:rsidR="009A4D15" w:rsidRPr="009A4D15" w:rsidRDefault="009A4D15" w:rsidP="00A526D4">
                  <w:pPr>
                    <w:numPr>
                      <w:ilvl w:val="0"/>
                      <w:numId w:val="14"/>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Целевая аудитория 12+;</w:t>
                  </w:r>
                </w:p>
                <w:p w:rsidR="009A4D15" w:rsidRPr="009A4D15" w:rsidRDefault="009A4D15" w:rsidP="00A526D4">
                  <w:pPr>
                    <w:numPr>
                      <w:ilvl w:val="0"/>
                      <w:numId w:val="14"/>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Все программы должны быть авторскими и специально разработанными для Тематического парка «Сочи Парк»;</w:t>
                  </w:r>
                </w:p>
                <w:p w:rsidR="009A4D15" w:rsidRPr="009A4D15" w:rsidRDefault="009A4D15" w:rsidP="00A526D4">
                  <w:pPr>
                    <w:numPr>
                      <w:ilvl w:val="0"/>
                      <w:numId w:val="14"/>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Зрелищность и уникальность. Обеспечение высокого творческого и художественного уровня исполнительской культуры;</w:t>
                  </w:r>
                </w:p>
                <w:p w:rsidR="009A4D15" w:rsidRPr="009A4D15" w:rsidRDefault="009A4D15" w:rsidP="00A526D4">
                  <w:pPr>
                    <w:numPr>
                      <w:ilvl w:val="0"/>
                      <w:numId w:val="14"/>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 xml:space="preserve">Обеспечение соблюдения авторских и/или смежных прав на использование музыкальных произведений, креативных, дизайнерских и художественных работ и иных объектов авторских и смежных прав. </w:t>
                  </w:r>
                </w:p>
                <w:p w:rsidR="009A4D15" w:rsidRPr="009A4D15" w:rsidRDefault="009A4D15" w:rsidP="00A526D4">
                  <w:pPr>
                    <w:numPr>
                      <w:ilvl w:val="0"/>
                      <w:numId w:val="14"/>
                    </w:numPr>
                    <w:tabs>
                      <w:tab w:val="left" w:pos="222"/>
                    </w:tabs>
                    <w:spacing w:line="276" w:lineRule="auto"/>
                    <w:ind w:left="0" w:firstLine="0"/>
                    <w:contextualSpacing/>
                    <w:jc w:val="both"/>
                    <w:rPr>
                      <w:sz w:val="22"/>
                      <w:szCs w:val="22"/>
                    </w:rPr>
                  </w:pPr>
                  <w:r w:rsidRPr="009A4D15">
                    <w:rPr>
                      <w:iCs/>
                      <w:color w:val="000000" w:themeColor="text1"/>
                      <w:sz w:val="22"/>
                      <w:szCs w:val="22"/>
                    </w:rPr>
                    <w:t xml:space="preserve"> Профессиональные артисты, задействованные в подготовке и проведении развлекательной программы, специалист по свету, специалист по звуку, видеоинженер, гример, костюмер, продюсер, прочий технико-административный персонал.</w:t>
                  </w:r>
                </w:p>
                <w:p w:rsidR="009A4D15" w:rsidRPr="009A4D15" w:rsidRDefault="009A4D15" w:rsidP="00A526D4">
                  <w:pPr>
                    <w:numPr>
                      <w:ilvl w:val="0"/>
                      <w:numId w:val="14"/>
                    </w:numPr>
                    <w:tabs>
                      <w:tab w:val="left" w:pos="222"/>
                    </w:tabs>
                    <w:spacing w:line="276" w:lineRule="auto"/>
                    <w:ind w:left="0" w:firstLine="0"/>
                    <w:contextualSpacing/>
                    <w:jc w:val="both"/>
                    <w:rPr>
                      <w:i/>
                      <w:sz w:val="22"/>
                      <w:szCs w:val="22"/>
                      <w:u w:val="single"/>
                    </w:rPr>
                  </w:pPr>
                  <w:r w:rsidRPr="009A4D15">
                    <w:rPr>
                      <w:i/>
                      <w:sz w:val="22"/>
                      <w:szCs w:val="22"/>
                      <w:u w:val="single"/>
                    </w:rPr>
                    <w:t>Развлекательная программа должна включать:</w:t>
                  </w:r>
                </w:p>
                <w:p w:rsidR="009A4D15" w:rsidRPr="009A4D15" w:rsidRDefault="009A4D15" w:rsidP="00A526D4">
                  <w:pPr>
                    <w:pStyle w:val="af9"/>
                    <w:numPr>
                      <w:ilvl w:val="0"/>
                      <w:numId w:val="15"/>
                    </w:numPr>
                    <w:tabs>
                      <w:tab w:val="clear" w:pos="708"/>
                      <w:tab w:val="left" w:pos="222"/>
                    </w:tabs>
                    <w:suppressAutoHyphens w:val="0"/>
                    <w:spacing w:line="276" w:lineRule="auto"/>
                    <w:jc w:val="both"/>
                    <w:rPr>
                      <w:sz w:val="22"/>
                      <w:szCs w:val="22"/>
                    </w:rPr>
                  </w:pPr>
                  <w:r w:rsidRPr="009A4D15">
                    <w:rPr>
                      <w:sz w:val="22"/>
                      <w:szCs w:val="22"/>
                    </w:rPr>
                    <w:t xml:space="preserve">Организация встречной анимации (сказочные герои/новогодняя тематика) с привлечением не менее 10 (десяти) профессиональных артистов; </w:t>
                  </w:r>
                </w:p>
                <w:p w:rsidR="009A4D15" w:rsidRPr="009A4D15" w:rsidRDefault="009A4D15" w:rsidP="00A526D4">
                  <w:pPr>
                    <w:pStyle w:val="af9"/>
                    <w:numPr>
                      <w:ilvl w:val="0"/>
                      <w:numId w:val="15"/>
                    </w:numPr>
                    <w:tabs>
                      <w:tab w:val="clear" w:pos="708"/>
                      <w:tab w:val="left" w:pos="222"/>
                    </w:tabs>
                    <w:suppressAutoHyphens w:val="0"/>
                    <w:spacing w:line="276" w:lineRule="auto"/>
                    <w:jc w:val="both"/>
                    <w:rPr>
                      <w:sz w:val="22"/>
                      <w:szCs w:val="22"/>
                    </w:rPr>
                  </w:pPr>
                  <w:r w:rsidRPr="009A4D15">
                    <w:rPr>
                      <w:sz w:val="22"/>
                      <w:szCs w:val="22"/>
                    </w:rPr>
                    <w:t>Музыкальные и/или танцевальные номера;</w:t>
                  </w:r>
                </w:p>
                <w:p w:rsidR="009A4D15" w:rsidRPr="009A4D15" w:rsidRDefault="009A4D15" w:rsidP="00A526D4">
                  <w:pPr>
                    <w:pStyle w:val="af9"/>
                    <w:numPr>
                      <w:ilvl w:val="0"/>
                      <w:numId w:val="15"/>
                    </w:numPr>
                    <w:tabs>
                      <w:tab w:val="clear" w:pos="708"/>
                      <w:tab w:val="left" w:pos="222"/>
                    </w:tabs>
                    <w:suppressAutoHyphens w:val="0"/>
                    <w:spacing w:line="276" w:lineRule="auto"/>
                    <w:jc w:val="both"/>
                    <w:rPr>
                      <w:color w:val="000000" w:themeColor="text1"/>
                      <w:sz w:val="22"/>
                      <w:szCs w:val="22"/>
                    </w:rPr>
                  </w:pPr>
                  <w:r w:rsidRPr="009A4D15">
                    <w:rPr>
                      <w:color w:val="000000" w:themeColor="text1"/>
                      <w:sz w:val="22"/>
                      <w:szCs w:val="22"/>
                    </w:rPr>
                    <w:t>2 номера оригинального жанра;</w:t>
                  </w:r>
                </w:p>
                <w:p w:rsidR="009A4D15" w:rsidRPr="009A4D15" w:rsidRDefault="009A4D15" w:rsidP="00A526D4">
                  <w:pPr>
                    <w:pStyle w:val="af9"/>
                    <w:numPr>
                      <w:ilvl w:val="0"/>
                      <w:numId w:val="15"/>
                    </w:numPr>
                    <w:tabs>
                      <w:tab w:val="clear" w:pos="708"/>
                      <w:tab w:val="left" w:pos="222"/>
                    </w:tabs>
                    <w:suppressAutoHyphens w:val="0"/>
                    <w:spacing w:line="276" w:lineRule="auto"/>
                    <w:jc w:val="both"/>
                    <w:rPr>
                      <w:sz w:val="22"/>
                      <w:szCs w:val="22"/>
                    </w:rPr>
                  </w:pPr>
                  <w:r w:rsidRPr="009A4D15">
                    <w:rPr>
                      <w:sz w:val="22"/>
                      <w:szCs w:val="22"/>
                    </w:rPr>
                    <w:t>Розыгрыши призов и/или подарков от парка и/или партнеров;</w:t>
                  </w:r>
                </w:p>
                <w:p w:rsidR="009A4D15" w:rsidRPr="009A4D15" w:rsidRDefault="009A4D15" w:rsidP="00A526D4">
                  <w:pPr>
                    <w:pStyle w:val="af9"/>
                    <w:numPr>
                      <w:ilvl w:val="0"/>
                      <w:numId w:val="15"/>
                    </w:numPr>
                    <w:tabs>
                      <w:tab w:val="clear" w:pos="708"/>
                      <w:tab w:val="left" w:pos="222"/>
                    </w:tabs>
                    <w:suppressAutoHyphens w:val="0"/>
                    <w:spacing w:line="276" w:lineRule="auto"/>
                    <w:jc w:val="both"/>
                    <w:rPr>
                      <w:sz w:val="22"/>
                      <w:szCs w:val="22"/>
                    </w:rPr>
                  </w:pPr>
                  <w:r w:rsidRPr="009A4D15">
                    <w:rPr>
                      <w:sz w:val="22"/>
                      <w:szCs w:val="22"/>
                    </w:rPr>
                    <w:t>Работа профессионального ведущего не менее 5 (пяти) часов;</w:t>
                  </w:r>
                </w:p>
                <w:p w:rsidR="009A4D15" w:rsidRPr="009A4D15" w:rsidRDefault="009A4D15" w:rsidP="00A526D4">
                  <w:pPr>
                    <w:pStyle w:val="af9"/>
                    <w:numPr>
                      <w:ilvl w:val="0"/>
                      <w:numId w:val="15"/>
                    </w:numPr>
                    <w:tabs>
                      <w:tab w:val="clear" w:pos="708"/>
                      <w:tab w:val="left" w:pos="222"/>
                    </w:tabs>
                    <w:suppressAutoHyphens w:val="0"/>
                    <w:spacing w:line="276" w:lineRule="auto"/>
                    <w:jc w:val="both"/>
                    <w:rPr>
                      <w:sz w:val="22"/>
                      <w:szCs w:val="22"/>
                    </w:rPr>
                  </w:pPr>
                  <w:r w:rsidRPr="009A4D15">
                    <w:rPr>
                      <w:sz w:val="22"/>
                      <w:szCs w:val="22"/>
                    </w:rPr>
                    <w:t>Выступление Деда Мороза и Снегурочки;</w:t>
                  </w:r>
                </w:p>
                <w:p w:rsidR="009A4D15" w:rsidRPr="009A4D15" w:rsidRDefault="009A4D15" w:rsidP="00A526D4">
                  <w:pPr>
                    <w:pStyle w:val="af9"/>
                    <w:numPr>
                      <w:ilvl w:val="0"/>
                      <w:numId w:val="15"/>
                    </w:numPr>
                    <w:tabs>
                      <w:tab w:val="clear" w:pos="708"/>
                      <w:tab w:val="left" w:pos="222"/>
                    </w:tabs>
                    <w:suppressAutoHyphens w:val="0"/>
                    <w:spacing w:line="276" w:lineRule="auto"/>
                    <w:jc w:val="both"/>
                    <w:rPr>
                      <w:sz w:val="22"/>
                      <w:szCs w:val="22"/>
                    </w:rPr>
                  </w:pPr>
                  <w:r w:rsidRPr="009A4D15">
                    <w:rPr>
                      <w:sz w:val="22"/>
                      <w:szCs w:val="22"/>
                    </w:rPr>
                    <w:t>Выступление кавер-оркестра, общее время 40 минут, музыкальные инструменты: духовые (саксофон, тромбон, туба) и ударные (барабан);</w:t>
                  </w:r>
                </w:p>
                <w:p w:rsidR="009A4D15" w:rsidRPr="009A4D15" w:rsidRDefault="009A4D15" w:rsidP="00A526D4">
                  <w:pPr>
                    <w:pStyle w:val="af9"/>
                    <w:numPr>
                      <w:ilvl w:val="0"/>
                      <w:numId w:val="15"/>
                    </w:numPr>
                    <w:tabs>
                      <w:tab w:val="clear" w:pos="708"/>
                      <w:tab w:val="left" w:pos="222"/>
                    </w:tabs>
                    <w:suppressAutoHyphens w:val="0"/>
                    <w:spacing w:line="276" w:lineRule="auto"/>
                    <w:jc w:val="both"/>
                    <w:rPr>
                      <w:bCs/>
                      <w:color w:val="000000"/>
                      <w:sz w:val="22"/>
                      <w:szCs w:val="22"/>
                    </w:rPr>
                  </w:pPr>
                  <w:r w:rsidRPr="009A4D15">
                    <w:rPr>
                      <w:sz w:val="22"/>
                      <w:szCs w:val="22"/>
                    </w:rPr>
                    <w:t xml:space="preserve">Выступление кавер-группы в формате музыкальное шоу (с наличием хореографии), </w:t>
                  </w:r>
                  <w:r w:rsidRPr="009A4D15">
                    <w:rPr>
                      <w:bCs/>
                      <w:color w:val="000000"/>
                      <w:sz w:val="22"/>
                      <w:szCs w:val="22"/>
                    </w:rPr>
                    <w:t>обязательные инструменты: духовые (</w:t>
                  </w:r>
                  <w:proofErr w:type="spellStart"/>
                  <w:r w:rsidRPr="009A4D15">
                    <w:rPr>
                      <w:bCs/>
                      <w:color w:val="000000"/>
                      <w:sz w:val="22"/>
                      <w:szCs w:val="22"/>
                    </w:rPr>
                    <w:t>саксафон</w:t>
                  </w:r>
                  <w:proofErr w:type="spellEnd"/>
                  <w:r w:rsidRPr="009A4D15">
                    <w:rPr>
                      <w:bCs/>
                      <w:color w:val="000000"/>
                      <w:sz w:val="22"/>
                      <w:szCs w:val="22"/>
                    </w:rPr>
                    <w:t>), клавишные, струнные, использование битбокс и музыкальных технологий (</w:t>
                  </w:r>
                  <w:proofErr w:type="spellStart"/>
                  <w:r w:rsidRPr="009A4D15">
                    <w:rPr>
                      <w:bCs/>
                      <w:color w:val="000000"/>
                      <w:sz w:val="22"/>
                      <w:szCs w:val="22"/>
                    </w:rPr>
                    <w:t>Launch</w:t>
                  </w:r>
                  <w:proofErr w:type="spellEnd"/>
                  <w:r w:rsidRPr="009A4D15">
                    <w:rPr>
                      <w:bCs/>
                      <w:color w:val="000000"/>
                      <w:sz w:val="22"/>
                      <w:szCs w:val="22"/>
                    </w:rPr>
                    <w:t xml:space="preserve"> </w:t>
                  </w:r>
                  <w:proofErr w:type="spellStart"/>
                  <w:r w:rsidRPr="009A4D15">
                    <w:rPr>
                      <w:bCs/>
                      <w:color w:val="000000"/>
                      <w:sz w:val="22"/>
                      <w:szCs w:val="22"/>
                    </w:rPr>
                    <w:t>pad</w:t>
                  </w:r>
                  <w:proofErr w:type="spellEnd"/>
                  <w:r w:rsidRPr="009A4D15">
                    <w:rPr>
                      <w:bCs/>
                      <w:color w:val="000000"/>
                      <w:sz w:val="22"/>
                      <w:szCs w:val="22"/>
                    </w:rPr>
                    <w:t xml:space="preserve">, </w:t>
                  </w:r>
                  <w:proofErr w:type="spellStart"/>
                  <w:r w:rsidRPr="009A4D15">
                    <w:rPr>
                      <w:bCs/>
                      <w:color w:val="000000"/>
                      <w:sz w:val="22"/>
                      <w:szCs w:val="22"/>
                    </w:rPr>
                    <w:t>drum</w:t>
                  </w:r>
                  <w:proofErr w:type="spellEnd"/>
                  <w:r w:rsidRPr="009A4D15">
                    <w:rPr>
                      <w:bCs/>
                      <w:color w:val="000000"/>
                      <w:sz w:val="22"/>
                      <w:szCs w:val="22"/>
                    </w:rPr>
                    <w:t xml:space="preserve"> </w:t>
                  </w:r>
                  <w:proofErr w:type="spellStart"/>
                  <w:r w:rsidRPr="009A4D15">
                    <w:rPr>
                      <w:bCs/>
                      <w:color w:val="000000"/>
                      <w:sz w:val="22"/>
                      <w:szCs w:val="22"/>
                    </w:rPr>
                    <w:lastRenderedPageBreak/>
                    <w:t>machine</w:t>
                  </w:r>
                  <w:proofErr w:type="spellEnd"/>
                  <w:r w:rsidRPr="009A4D15">
                    <w:rPr>
                      <w:bCs/>
                      <w:color w:val="000000"/>
                      <w:sz w:val="22"/>
                      <w:szCs w:val="22"/>
                    </w:rPr>
                    <w:t xml:space="preserve">, </w:t>
                  </w:r>
                  <w:proofErr w:type="spellStart"/>
                  <w:r w:rsidRPr="009A4D15">
                    <w:rPr>
                      <w:bCs/>
                      <w:color w:val="000000"/>
                      <w:sz w:val="22"/>
                      <w:szCs w:val="22"/>
                    </w:rPr>
                    <w:t>Kaos</w:t>
                  </w:r>
                  <w:proofErr w:type="spellEnd"/>
                  <w:r w:rsidRPr="009A4D15">
                    <w:rPr>
                      <w:bCs/>
                      <w:color w:val="000000"/>
                      <w:sz w:val="22"/>
                      <w:szCs w:val="22"/>
                    </w:rPr>
                    <w:t xml:space="preserve"> </w:t>
                  </w:r>
                  <w:proofErr w:type="spellStart"/>
                  <w:r w:rsidRPr="009A4D15">
                    <w:rPr>
                      <w:bCs/>
                      <w:color w:val="000000"/>
                      <w:sz w:val="22"/>
                      <w:szCs w:val="22"/>
                    </w:rPr>
                    <w:t>pad</w:t>
                  </w:r>
                  <w:proofErr w:type="spellEnd"/>
                  <w:r w:rsidRPr="009A4D15">
                    <w:rPr>
                      <w:bCs/>
                      <w:color w:val="000000"/>
                      <w:sz w:val="22"/>
                      <w:szCs w:val="22"/>
                    </w:rPr>
                    <w:t xml:space="preserve"> </w:t>
                  </w:r>
                  <w:proofErr w:type="spellStart"/>
                  <w:proofErr w:type="gramStart"/>
                  <w:r w:rsidRPr="009A4D15">
                    <w:rPr>
                      <w:bCs/>
                      <w:color w:val="000000"/>
                      <w:sz w:val="22"/>
                      <w:szCs w:val="22"/>
                    </w:rPr>
                    <w:t>etc</w:t>
                  </w:r>
                  <w:proofErr w:type="spellEnd"/>
                  <w:r w:rsidRPr="009A4D15">
                    <w:rPr>
                      <w:bCs/>
                      <w:color w:val="000000"/>
                      <w:sz w:val="22"/>
                      <w:szCs w:val="22"/>
                    </w:rPr>
                    <w:t>...</w:t>
                  </w:r>
                  <w:proofErr w:type="gramEnd"/>
                  <w:r w:rsidRPr="009A4D15">
                    <w:rPr>
                      <w:bCs/>
                      <w:color w:val="000000"/>
                      <w:sz w:val="22"/>
                      <w:szCs w:val="22"/>
                    </w:rPr>
                    <w:t>).</w:t>
                  </w:r>
                  <w:r w:rsidRPr="009A4D15">
                    <w:rPr>
                      <w:sz w:val="22"/>
                      <w:szCs w:val="22"/>
                    </w:rPr>
                    <w:t xml:space="preserve"> Общее время выступления 90 мин.,</w:t>
                  </w:r>
                  <w:r w:rsidRPr="009A4D15">
                    <w:rPr>
                      <w:bCs/>
                      <w:color w:val="000000"/>
                      <w:sz w:val="22"/>
                      <w:szCs w:val="22"/>
                    </w:rPr>
                    <w:t xml:space="preserve"> количество артистов – не менее 4 (четырех) человек,</w:t>
                  </w:r>
                </w:p>
                <w:p w:rsidR="009A4D15" w:rsidRPr="009A4D15" w:rsidRDefault="009A4D15" w:rsidP="00A526D4">
                  <w:pPr>
                    <w:pStyle w:val="af9"/>
                    <w:numPr>
                      <w:ilvl w:val="0"/>
                      <w:numId w:val="15"/>
                    </w:numPr>
                    <w:tabs>
                      <w:tab w:val="clear" w:pos="708"/>
                      <w:tab w:val="left" w:pos="222"/>
                    </w:tabs>
                    <w:suppressAutoHyphens w:val="0"/>
                    <w:spacing w:line="276" w:lineRule="auto"/>
                    <w:jc w:val="both"/>
                    <w:rPr>
                      <w:sz w:val="22"/>
                      <w:szCs w:val="22"/>
                    </w:rPr>
                  </w:pPr>
                  <w:r w:rsidRPr="009A4D15">
                    <w:rPr>
                      <w:sz w:val="22"/>
                      <w:szCs w:val="22"/>
                    </w:rPr>
                    <w:t>Дискотека (работа Диджея);</w:t>
                  </w:r>
                </w:p>
                <w:p w:rsidR="009A4D15" w:rsidRPr="009A4D15" w:rsidRDefault="009A4D15" w:rsidP="00A526D4">
                  <w:pPr>
                    <w:pStyle w:val="af9"/>
                    <w:numPr>
                      <w:ilvl w:val="0"/>
                      <w:numId w:val="15"/>
                    </w:numPr>
                    <w:tabs>
                      <w:tab w:val="clear" w:pos="708"/>
                      <w:tab w:val="left" w:pos="222"/>
                      <w:tab w:val="left" w:pos="813"/>
                    </w:tabs>
                    <w:suppressAutoHyphens w:val="0"/>
                    <w:spacing w:line="276" w:lineRule="auto"/>
                    <w:jc w:val="both"/>
                    <w:rPr>
                      <w:sz w:val="22"/>
                      <w:szCs w:val="22"/>
                    </w:rPr>
                  </w:pPr>
                  <w:r w:rsidRPr="009A4D15">
                    <w:rPr>
                      <w:sz w:val="22"/>
                      <w:szCs w:val="22"/>
                    </w:rPr>
                    <w:t xml:space="preserve">Выступление </w:t>
                  </w:r>
                  <w:proofErr w:type="spellStart"/>
                  <w:r w:rsidRPr="009A4D15">
                    <w:rPr>
                      <w:sz w:val="22"/>
                      <w:szCs w:val="22"/>
                    </w:rPr>
                    <w:t>файершоу</w:t>
                  </w:r>
                  <w:proofErr w:type="spellEnd"/>
                  <w:r w:rsidRPr="009A4D15">
                    <w:rPr>
                      <w:sz w:val="22"/>
                      <w:szCs w:val="22"/>
                    </w:rPr>
                    <w:t>, количество артистов – не менее 4 (четырех) человек, продолжительность – не менее 15 минут;</w:t>
                  </w:r>
                </w:p>
                <w:p w:rsidR="009A4D15" w:rsidRPr="009A4D15" w:rsidRDefault="009A4D15" w:rsidP="00A526D4">
                  <w:pPr>
                    <w:pStyle w:val="af9"/>
                    <w:numPr>
                      <w:ilvl w:val="0"/>
                      <w:numId w:val="15"/>
                    </w:numPr>
                    <w:tabs>
                      <w:tab w:val="clear" w:pos="708"/>
                      <w:tab w:val="left" w:pos="222"/>
                      <w:tab w:val="left" w:pos="813"/>
                    </w:tabs>
                    <w:suppressAutoHyphens w:val="0"/>
                    <w:spacing w:line="276" w:lineRule="auto"/>
                    <w:jc w:val="both"/>
                    <w:rPr>
                      <w:sz w:val="22"/>
                      <w:szCs w:val="22"/>
                    </w:rPr>
                  </w:pPr>
                  <w:r w:rsidRPr="009A4D15">
                    <w:rPr>
                      <w:sz w:val="22"/>
                      <w:szCs w:val="22"/>
                    </w:rPr>
                    <w:t xml:space="preserve">Подготовка и воспроизведение видеоконтента для светодиодного экрана (праздничные </w:t>
                  </w:r>
                  <w:proofErr w:type="spellStart"/>
                  <w:r w:rsidRPr="009A4D15">
                    <w:rPr>
                      <w:sz w:val="22"/>
                      <w:szCs w:val="22"/>
                    </w:rPr>
                    <w:t>футажи</w:t>
                  </w:r>
                  <w:proofErr w:type="spellEnd"/>
                  <w:r w:rsidRPr="009A4D15">
                    <w:rPr>
                      <w:sz w:val="22"/>
                      <w:szCs w:val="22"/>
                    </w:rPr>
                    <w:t>).</w:t>
                  </w:r>
                </w:p>
                <w:p w:rsidR="009A4D15" w:rsidRPr="009A4D15" w:rsidRDefault="009A4D15" w:rsidP="00A526D4">
                  <w:pPr>
                    <w:numPr>
                      <w:ilvl w:val="0"/>
                      <w:numId w:val="14"/>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Общая продолжительность развлекательной программы – не менее 6 (шести) часов;</w:t>
                  </w:r>
                </w:p>
                <w:p w:rsidR="009A4D15" w:rsidRPr="009A4D15" w:rsidRDefault="009A4D15" w:rsidP="009A4D15">
                  <w:pPr>
                    <w:tabs>
                      <w:tab w:val="left" w:pos="222"/>
                    </w:tabs>
                    <w:contextualSpacing/>
                    <w:jc w:val="both"/>
                    <w:rPr>
                      <w:iCs/>
                      <w:color w:val="000000" w:themeColor="text1"/>
                      <w:sz w:val="22"/>
                      <w:szCs w:val="22"/>
                    </w:rPr>
                  </w:pPr>
                </w:p>
                <w:p w:rsidR="009A4D15" w:rsidRPr="009A4D15" w:rsidRDefault="009A4D15" w:rsidP="009A4D15">
                  <w:pPr>
                    <w:contextualSpacing/>
                    <w:jc w:val="both"/>
                    <w:rPr>
                      <w:sz w:val="22"/>
                      <w:szCs w:val="22"/>
                    </w:rPr>
                  </w:pPr>
                  <w:r w:rsidRPr="009A4D15">
                    <w:rPr>
                      <w:b/>
                      <w:bCs/>
                      <w:sz w:val="22"/>
                      <w:szCs w:val="22"/>
                    </w:rPr>
                    <w:t>Развлекательная программа в Новогоднюю ночь в ресторане «Роллер»</w:t>
                  </w:r>
                  <w:r w:rsidRPr="009A4D15">
                    <w:rPr>
                      <w:sz w:val="22"/>
                      <w:szCs w:val="22"/>
                    </w:rPr>
                    <w:t xml:space="preserve"> должна соответствовать следующим критериям:</w:t>
                  </w:r>
                </w:p>
                <w:p w:rsidR="009A4D15" w:rsidRPr="009A4D15" w:rsidRDefault="009A4D15" w:rsidP="00A526D4">
                  <w:pPr>
                    <w:pStyle w:val="af9"/>
                    <w:numPr>
                      <w:ilvl w:val="0"/>
                      <w:numId w:val="16"/>
                    </w:numPr>
                    <w:tabs>
                      <w:tab w:val="clear" w:pos="708"/>
                      <w:tab w:val="left" w:pos="222"/>
                    </w:tabs>
                    <w:suppressAutoHyphens w:val="0"/>
                    <w:spacing w:line="276" w:lineRule="auto"/>
                    <w:ind w:left="379"/>
                    <w:jc w:val="both"/>
                    <w:rPr>
                      <w:iCs/>
                      <w:color w:val="000000" w:themeColor="text1"/>
                      <w:sz w:val="22"/>
                      <w:szCs w:val="22"/>
                    </w:rPr>
                  </w:pPr>
                  <w:r w:rsidRPr="009A4D15">
                    <w:rPr>
                      <w:iCs/>
                      <w:color w:val="000000" w:themeColor="text1"/>
                      <w:sz w:val="22"/>
                      <w:szCs w:val="22"/>
                    </w:rPr>
                    <w:t xml:space="preserve"> Целевая аудитория 12+;</w:t>
                  </w:r>
                </w:p>
                <w:p w:rsidR="009A4D15" w:rsidRPr="009A4D15" w:rsidRDefault="009A4D15" w:rsidP="00A526D4">
                  <w:pPr>
                    <w:numPr>
                      <w:ilvl w:val="0"/>
                      <w:numId w:val="16"/>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Все программы должны быть авторскими и специально разработанными для Тематического парка «Сочи Парк»;</w:t>
                  </w:r>
                </w:p>
                <w:p w:rsidR="009A4D15" w:rsidRPr="009A4D15" w:rsidRDefault="009A4D15" w:rsidP="00A526D4">
                  <w:pPr>
                    <w:numPr>
                      <w:ilvl w:val="0"/>
                      <w:numId w:val="16"/>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Зрелищность и уникальность. Обеспечение высокого творческого и художественного уровня исполнительской культуры;</w:t>
                  </w:r>
                </w:p>
                <w:p w:rsidR="009A4D15" w:rsidRPr="009A4D15" w:rsidRDefault="009A4D15" w:rsidP="00A526D4">
                  <w:pPr>
                    <w:numPr>
                      <w:ilvl w:val="0"/>
                      <w:numId w:val="16"/>
                    </w:numPr>
                    <w:tabs>
                      <w:tab w:val="left" w:pos="222"/>
                    </w:tabs>
                    <w:spacing w:line="276" w:lineRule="auto"/>
                    <w:ind w:left="0" w:firstLine="0"/>
                    <w:contextualSpacing/>
                    <w:jc w:val="both"/>
                    <w:rPr>
                      <w:iCs/>
                      <w:color w:val="000000" w:themeColor="text1"/>
                      <w:sz w:val="22"/>
                      <w:szCs w:val="22"/>
                    </w:rPr>
                  </w:pPr>
                  <w:r w:rsidRPr="009A4D15">
                    <w:rPr>
                      <w:iCs/>
                      <w:color w:val="000000" w:themeColor="text1"/>
                      <w:sz w:val="22"/>
                      <w:szCs w:val="22"/>
                    </w:rPr>
                    <w:t xml:space="preserve">Обеспечение соблюдения авторских и/или смежных прав на использование музыкальных произведений, креативных, дизайнерских и художественных работ и иных объектов авторских и смежных прав. </w:t>
                  </w:r>
                </w:p>
                <w:p w:rsidR="009A4D15" w:rsidRPr="009A4D15" w:rsidRDefault="009A4D15" w:rsidP="00A526D4">
                  <w:pPr>
                    <w:numPr>
                      <w:ilvl w:val="0"/>
                      <w:numId w:val="16"/>
                    </w:numPr>
                    <w:tabs>
                      <w:tab w:val="left" w:pos="222"/>
                    </w:tabs>
                    <w:spacing w:line="276" w:lineRule="auto"/>
                    <w:ind w:left="0" w:firstLine="0"/>
                    <w:contextualSpacing/>
                    <w:jc w:val="both"/>
                    <w:rPr>
                      <w:iCs/>
                      <w:sz w:val="22"/>
                      <w:szCs w:val="22"/>
                    </w:rPr>
                  </w:pPr>
                  <w:r w:rsidRPr="009A4D15">
                    <w:rPr>
                      <w:iCs/>
                      <w:color w:val="000000" w:themeColor="text1"/>
                      <w:sz w:val="22"/>
                      <w:szCs w:val="22"/>
                    </w:rPr>
                    <w:t xml:space="preserve"> Профессиональные артисты, задействованные в подготовке и проведении развлекательной программы, специалист по свету, специалист по звуку, видеоинженер, гример, костюмер, продюсер, прочий технико-административный персонал.</w:t>
                  </w:r>
                </w:p>
                <w:p w:rsidR="009A4D15" w:rsidRPr="009A4D15" w:rsidRDefault="009A4D15" w:rsidP="00A526D4">
                  <w:pPr>
                    <w:numPr>
                      <w:ilvl w:val="0"/>
                      <w:numId w:val="16"/>
                    </w:numPr>
                    <w:tabs>
                      <w:tab w:val="left" w:pos="222"/>
                    </w:tabs>
                    <w:spacing w:line="276" w:lineRule="auto"/>
                    <w:ind w:left="0" w:firstLine="0"/>
                    <w:contextualSpacing/>
                    <w:jc w:val="both"/>
                    <w:rPr>
                      <w:iCs/>
                      <w:sz w:val="22"/>
                      <w:szCs w:val="22"/>
                    </w:rPr>
                  </w:pPr>
                  <w:r w:rsidRPr="009A4D15">
                    <w:rPr>
                      <w:iCs/>
                      <w:sz w:val="22"/>
                      <w:szCs w:val="22"/>
                    </w:rPr>
                    <w:t>Развлекательная программа должна включать выступление Деда Мороза и Снегурочки с</w:t>
                  </w:r>
                  <w:r w:rsidRPr="009A4D15">
                    <w:rPr>
                      <w:sz w:val="22"/>
                      <w:szCs w:val="22"/>
                    </w:rPr>
                    <w:t xml:space="preserve"> розыгрышем призов и/или подарков от парка и/или партнеров.</w:t>
                  </w:r>
                </w:p>
              </w:tc>
            </w:tr>
            <w:tr w:rsidR="00CA3E6B" w:rsidRPr="009A4D15" w:rsidTr="00CA3E6B">
              <w:tc>
                <w:tcPr>
                  <w:tcW w:w="3159" w:type="dxa"/>
                </w:tcPr>
                <w:p w:rsidR="009A4D15" w:rsidRPr="009A4D15" w:rsidRDefault="009A4D15" w:rsidP="009A4D15">
                  <w:pPr>
                    <w:jc w:val="both"/>
                    <w:rPr>
                      <w:b/>
                      <w:sz w:val="22"/>
                      <w:szCs w:val="22"/>
                    </w:rPr>
                  </w:pPr>
                  <w:r w:rsidRPr="009A4D15">
                    <w:rPr>
                      <w:sz w:val="22"/>
                      <w:szCs w:val="22"/>
                    </w:rPr>
                    <w:lastRenderedPageBreak/>
                    <w:t>Привлечение субподрядчиков (соисполнителей)</w:t>
                  </w:r>
                </w:p>
              </w:tc>
              <w:tc>
                <w:tcPr>
                  <w:tcW w:w="6520" w:type="dxa"/>
                </w:tcPr>
                <w:p w:rsidR="009A4D15" w:rsidRPr="009A4D15" w:rsidRDefault="009A4D15" w:rsidP="009A4D15">
                  <w:pPr>
                    <w:shd w:val="clear" w:color="auto" w:fill="FFFFFF"/>
                    <w:jc w:val="both"/>
                    <w:rPr>
                      <w:sz w:val="22"/>
                      <w:szCs w:val="22"/>
                    </w:rPr>
                  </w:pPr>
                  <w:r w:rsidRPr="009A4D15">
                    <w:rPr>
                      <w:sz w:val="22"/>
                      <w:szCs w:val="22"/>
                    </w:rPr>
                    <w:t>Возможность привлечения технических и обслуживающих специализированных организаций</w:t>
                  </w:r>
                </w:p>
              </w:tc>
            </w:tr>
            <w:tr w:rsidR="00CA3E6B" w:rsidRPr="009A4D15" w:rsidTr="00CA3E6B">
              <w:tc>
                <w:tcPr>
                  <w:tcW w:w="3159" w:type="dxa"/>
                </w:tcPr>
                <w:p w:rsidR="009A4D15" w:rsidRPr="009A4D15" w:rsidRDefault="009A4D15" w:rsidP="009A4D15">
                  <w:pPr>
                    <w:jc w:val="both"/>
                    <w:rPr>
                      <w:sz w:val="22"/>
                      <w:szCs w:val="22"/>
                    </w:rPr>
                  </w:pPr>
                  <w:r w:rsidRPr="009A4D15">
                    <w:rPr>
                      <w:sz w:val="22"/>
                      <w:szCs w:val="22"/>
                    </w:rPr>
                    <w:t>Формы отчетов о ходе работ, использования средств. Контроль качества и соблюдения сроков выполнения работ</w:t>
                  </w:r>
                </w:p>
              </w:tc>
              <w:tc>
                <w:tcPr>
                  <w:tcW w:w="6520" w:type="dxa"/>
                </w:tcPr>
                <w:p w:rsidR="009A4D15" w:rsidRPr="009A4D15" w:rsidRDefault="009A4D15" w:rsidP="009A4D15">
                  <w:pPr>
                    <w:shd w:val="clear" w:color="auto" w:fill="FFFFFF"/>
                    <w:jc w:val="both"/>
                    <w:rPr>
                      <w:sz w:val="22"/>
                      <w:szCs w:val="22"/>
                    </w:rPr>
                  </w:pPr>
                  <w:r w:rsidRPr="009A4D15">
                    <w:rPr>
                      <w:sz w:val="22"/>
                      <w:szCs w:val="22"/>
                    </w:rPr>
                    <w:t xml:space="preserve">Акт </w:t>
                  </w:r>
                  <w:r w:rsidR="007C7372">
                    <w:rPr>
                      <w:sz w:val="22"/>
                      <w:szCs w:val="22"/>
                    </w:rPr>
                    <w:t>оказанных</w:t>
                  </w:r>
                  <w:r w:rsidRPr="009A4D15">
                    <w:rPr>
                      <w:sz w:val="22"/>
                      <w:szCs w:val="22"/>
                    </w:rPr>
                    <w:t xml:space="preserve"> услуг</w:t>
                  </w:r>
                </w:p>
              </w:tc>
            </w:tr>
          </w:tbl>
          <w:p w:rsidR="009A4D15" w:rsidRPr="006F2FCD" w:rsidRDefault="009A4D15">
            <w:pPr>
              <w:pStyle w:val="10"/>
              <w:spacing w:after="0" w:line="100" w:lineRule="atLeast"/>
              <w:jc w:val="center"/>
              <w:rPr>
                <w:rFonts w:ascii="Times New Roman" w:eastAsia="Times New Roman" w:hAnsi="Times New Roman" w:cs="Times New Roman"/>
                <w:b/>
                <w:sz w:val="24"/>
                <w:szCs w:val="24"/>
                <w:lang w:eastAsia="ru-RU"/>
              </w:rPr>
            </w:pPr>
          </w:p>
          <w:p w:rsidR="0092298D" w:rsidRPr="009A4D15" w:rsidRDefault="00F95116" w:rsidP="00F87EC9">
            <w:pPr>
              <w:pStyle w:val="10"/>
              <w:spacing w:after="0" w:line="100" w:lineRule="atLeast"/>
              <w:jc w:val="center"/>
              <w:rPr>
                <w:rFonts w:ascii="Times New Roman" w:hAnsi="Times New Roman"/>
                <w:b/>
              </w:rPr>
            </w:pPr>
            <w:r w:rsidRPr="009A4D15">
              <w:rPr>
                <w:rFonts w:ascii="Times New Roman" w:hAnsi="Times New Roman"/>
                <w:b/>
              </w:rPr>
              <w:t>ПОДПИСИ СТОРОН:</w:t>
            </w:r>
          </w:p>
        </w:tc>
        <w:tc>
          <w:tcPr>
            <w:tcW w:w="235" w:type="dxa"/>
            <w:shd w:val="clear" w:color="auto" w:fill="auto"/>
          </w:tcPr>
          <w:p w:rsidR="0092298D" w:rsidRPr="009A4D15" w:rsidRDefault="0092298D">
            <w:pPr>
              <w:pStyle w:val="10"/>
              <w:rPr>
                <w:rFonts w:ascii="Times New Roman" w:hAnsi="Times New Roman"/>
              </w:rPr>
            </w:pPr>
          </w:p>
        </w:tc>
      </w:tr>
      <w:tr w:rsidR="0092298D" w:rsidRPr="000C7EB2" w:rsidTr="009A4D15">
        <w:trPr>
          <w:trHeight w:val="2490"/>
          <w:jc w:val="center"/>
        </w:trPr>
        <w:tc>
          <w:tcPr>
            <w:tcW w:w="5070" w:type="dxa"/>
            <w:shd w:val="clear" w:color="auto" w:fill="auto"/>
          </w:tcPr>
          <w:p w:rsidR="0092298D" w:rsidRPr="009A4D15" w:rsidRDefault="00F95116">
            <w:pPr>
              <w:pStyle w:val="10"/>
              <w:spacing w:after="0" w:line="100" w:lineRule="atLeast"/>
              <w:rPr>
                <w:rFonts w:ascii="Times New Roman" w:hAnsi="Times New Roman"/>
                <w:b/>
              </w:rPr>
            </w:pPr>
            <w:r w:rsidRPr="009A4D15">
              <w:rPr>
                <w:rFonts w:ascii="Times New Roman" w:hAnsi="Times New Roman"/>
                <w:b/>
              </w:rPr>
              <w:lastRenderedPageBreak/>
              <w:t>Заказчик:</w:t>
            </w:r>
          </w:p>
          <w:p w:rsidR="0092298D" w:rsidRPr="009A4D15" w:rsidRDefault="00F95116">
            <w:pPr>
              <w:pStyle w:val="10"/>
              <w:spacing w:after="0" w:line="100" w:lineRule="atLeast"/>
              <w:rPr>
                <w:rFonts w:ascii="Times New Roman" w:hAnsi="Times New Roman"/>
                <w:b/>
              </w:rPr>
            </w:pPr>
            <w:r w:rsidRPr="009A4D15">
              <w:rPr>
                <w:rFonts w:ascii="Times New Roman" w:hAnsi="Times New Roman"/>
                <w:b/>
              </w:rPr>
              <w:t>АО «Сочи-Парк»</w:t>
            </w:r>
          </w:p>
          <w:p w:rsidR="0092298D" w:rsidRPr="009A4D15" w:rsidRDefault="0092298D">
            <w:pPr>
              <w:pStyle w:val="10"/>
              <w:spacing w:after="0" w:line="100" w:lineRule="atLeast"/>
              <w:rPr>
                <w:rFonts w:ascii="Times New Roman" w:hAnsi="Times New Roman"/>
                <w:b/>
              </w:rPr>
            </w:pPr>
          </w:p>
          <w:p w:rsidR="0092298D" w:rsidRPr="009A4D15" w:rsidRDefault="00F95116">
            <w:pPr>
              <w:pStyle w:val="10"/>
              <w:spacing w:after="0" w:line="100" w:lineRule="atLeast"/>
              <w:rPr>
                <w:rFonts w:ascii="Times New Roman" w:hAnsi="Times New Roman"/>
                <w:b/>
              </w:rPr>
            </w:pPr>
            <w:r w:rsidRPr="009A4D15">
              <w:rPr>
                <w:rFonts w:ascii="Times New Roman" w:hAnsi="Times New Roman"/>
                <w:b/>
              </w:rPr>
              <w:t>Генеральный директор</w:t>
            </w:r>
          </w:p>
          <w:p w:rsidR="0092298D" w:rsidRPr="009A4D15" w:rsidRDefault="0092298D">
            <w:pPr>
              <w:pStyle w:val="10"/>
              <w:spacing w:after="0" w:line="100" w:lineRule="atLeast"/>
              <w:rPr>
                <w:rFonts w:ascii="Times New Roman" w:hAnsi="Times New Roman"/>
                <w:b/>
              </w:rPr>
            </w:pPr>
          </w:p>
          <w:p w:rsidR="0092298D" w:rsidRPr="009A4D15" w:rsidRDefault="00F95116">
            <w:pPr>
              <w:pStyle w:val="10"/>
              <w:spacing w:after="0" w:line="100" w:lineRule="atLeast"/>
              <w:rPr>
                <w:rFonts w:ascii="Times New Roman" w:hAnsi="Times New Roman"/>
                <w:b/>
              </w:rPr>
            </w:pPr>
            <w:r w:rsidRPr="009A4D15">
              <w:rPr>
                <w:rFonts w:ascii="Times New Roman" w:hAnsi="Times New Roman"/>
                <w:b/>
              </w:rPr>
              <w:t xml:space="preserve">________________________/ </w:t>
            </w:r>
            <w:r w:rsidRPr="009A4D15">
              <w:rPr>
                <w:rFonts w:ascii="Times New Roman" w:hAnsi="Times New Roman"/>
                <w:b/>
                <w:kern w:val="2"/>
              </w:rPr>
              <w:t>Кузнецова Л.А.</w:t>
            </w:r>
            <w:r w:rsidRPr="009A4D15">
              <w:rPr>
                <w:rFonts w:ascii="Times New Roman" w:hAnsi="Times New Roman"/>
                <w:b/>
              </w:rPr>
              <w:t>/</w:t>
            </w:r>
          </w:p>
          <w:p w:rsidR="0092298D" w:rsidRPr="009A4D15" w:rsidRDefault="00F95116">
            <w:pPr>
              <w:pStyle w:val="10"/>
              <w:spacing w:after="0" w:line="100" w:lineRule="atLeast"/>
              <w:rPr>
                <w:rFonts w:ascii="Times New Roman" w:hAnsi="Times New Roman"/>
                <w:b/>
              </w:rPr>
            </w:pPr>
            <w:r w:rsidRPr="009A4D15">
              <w:rPr>
                <w:rFonts w:ascii="Times New Roman" w:hAnsi="Times New Roman"/>
                <w:b/>
              </w:rPr>
              <w:t xml:space="preserve"> </w:t>
            </w:r>
            <w:proofErr w:type="spellStart"/>
            <w:r w:rsidRPr="009A4D15">
              <w:rPr>
                <w:rFonts w:ascii="Times New Roman" w:hAnsi="Times New Roman"/>
                <w:b/>
              </w:rPr>
              <w:t>м.п</w:t>
            </w:r>
            <w:proofErr w:type="spellEnd"/>
            <w:r w:rsidRPr="009A4D15">
              <w:rPr>
                <w:rFonts w:ascii="Times New Roman" w:hAnsi="Times New Roman"/>
                <w:b/>
              </w:rPr>
              <w:t>.</w:t>
            </w:r>
          </w:p>
        </w:tc>
        <w:tc>
          <w:tcPr>
            <w:tcW w:w="5069" w:type="dxa"/>
            <w:gridSpan w:val="2"/>
            <w:shd w:val="clear" w:color="auto" w:fill="auto"/>
          </w:tcPr>
          <w:p w:rsidR="0092298D" w:rsidRPr="009A4D15" w:rsidRDefault="00F95116">
            <w:pPr>
              <w:pStyle w:val="10"/>
              <w:spacing w:after="0" w:line="100" w:lineRule="atLeast"/>
              <w:rPr>
                <w:rFonts w:ascii="Times New Roman" w:hAnsi="Times New Roman"/>
                <w:b/>
              </w:rPr>
            </w:pPr>
            <w:r w:rsidRPr="009A4D15">
              <w:rPr>
                <w:rFonts w:ascii="Times New Roman" w:hAnsi="Times New Roman"/>
                <w:b/>
              </w:rPr>
              <w:t>Исполнитель:</w:t>
            </w:r>
          </w:p>
          <w:p w:rsidR="00B4187A" w:rsidRDefault="00B4187A">
            <w:pPr>
              <w:pStyle w:val="10"/>
              <w:spacing w:after="0" w:line="100" w:lineRule="atLeast"/>
              <w:rPr>
                <w:rFonts w:ascii="Times New Roman" w:eastAsia="Times New Roman" w:hAnsi="Times New Roman" w:cs="Times New Roman"/>
                <w:b/>
                <w:kern w:val="2"/>
                <w:lang w:eastAsia="ar-SA"/>
              </w:rPr>
            </w:pPr>
          </w:p>
          <w:p w:rsidR="00625D50" w:rsidRPr="000C7EB2" w:rsidRDefault="00625D50">
            <w:pPr>
              <w:pStyle w:val="10"/>
              <w:spacing w:after="0" w:line="100" w:lineRule="atLeast"/>
              <w:rPr>
                <w:rFonts w:ascii="Times New Roman" w:eastAsia="Times New Roman" w:hAnsi="Times New Roman" w:cs="Times New Roman"/>
                <w:b/>
                <w:kern w:val="2"/>
                <w:lang w:eastAsia="ar-SA"/>
              </w:rPr>
            </w:pPr>
          </w:p>
          <w:p w:rsidR="00B4187A" w:rsidRDefault="00B4187A">
            <w:pPr>
              <w:pStyle w:val="10"/>
              <w:spacing w:after="0" w:line="100" w:lineRule="atLeast"/>
              <w:rPr>
                <w:rFonts w:ascii="Times New Roman" w:eastAsia="Times New Roman" w:hAnsi="Times New Roman" w:cs="Times New Roman"/>
                <w:b/>
                <w:kern w:val="2"/>
                <w:lang w:eastAsia="ar-SA"/>
              </w:rPr>
            </w:pPr>
          </w:p>
          <w:p w:rsidR="00625D50" w:rsidRPr="000C7EB2" w:rsidRDefault="00625D50">
            <w:pPr>
              <w:pStyle w:val="10"/>
              <w:spacing w:after="0" w:line="100" w:lineRule="atLeast"/>
              <w:rPr>
                <w:rFonts w:ascii="Times New Roman" w:eastAsia="Times New Roman" w:hAnsi="Times New Roman" w:cs="Times New Roman"/>
                <w:b/>
                <w:lang w:eastAsia="ru-RU"/>
              </w:rPr>
            </w:pPr>
          </w:p>
          <w:p w:rsidR="0092298D" w:rsidRPr="000C7EB2" w:rsidRDefault="00F95116">
            <w:pPr>
              <w:pStyle w:val="10"/>
              <w:spacing w:after="0" w:line="100" w:lineRule="atLeast"/>
              <w:rPr>
                <w:rFonts w:ascii="Times New Roman" w:eastAsia="Times New Roman" w:hAnsi="Times New Roman" w:cs="Times New Roman"/>
                <w:b/>
                <w:lang w:eastAsia="ru-RU"/>
              </w:rPr>
            </w:pPr>
            <w:r w:rsidRPr="000C7EB2">
              <w:rPr>
                <w:rFonts w:ascii="Times New Roman" w:eastAsia="Times New Roman" w:hAnsi="Times New Roman" w:cs="Times New Roman"/>
                <w:b/>
                <w:lang w:eastAsia="ru-RU"/>
              </w:rPr>
              <w:t>_____________________/</w:t>
            </w:r>
            <w:r w:rsidR="00625D50">
              <w:rPr>
                <w:rFonts w:ascii="Times New Roman" w:eastAsia="Times New Roman" w:hAnsi="Times New Roman" w:cs="Times New Roman"/>
                <w:b/>
                <w:lang w:eastAsia="ru-RU"/>
              </w:rPr>
              <w:t>__________________</w:t>
            </w:r>
            <w:r w:rsidRPr="000C7EB2">
              <w:rPr>
                <w:rFonts w:ascii="Times New Roman" w:eastAsia="Times New Roman" w:hAnsi="Times New Roman" w:cs="Times New Roman"/>
                <w:b/>
                <w:lang w:eastAsia="ru-RU"/>
              </w:rPr>
              <w:t>/</w:t>
            </w:r>
          </w:p>
          <w:p w:rsidR="0092298D" w:rsidRPr="009A4D15" w:rsidRDefault="00F95116">
            <w:pPr>
              <w:pStyle w:val="10"/>
              <w:spacing w:after="0" w:line="100" w:lineRule="atLeast"/>
              <w:rPr>
                <w:rFonts w:ascii="Times New Roman" w:hAnsi="Times New Roman"/>
                <w:b/>
              </w:rPr>
            </w:pPr>
            <w:proofErr w:type="spellStart"/>
            <w:r w:rsidRPr="009A4D15">
              <w:rPr>
                <w:rFonts w:ascii="Times New Roman" w:hAnsi="Times New Roman"/>
                <w:b/>
              </w:rPr>
              <w:t>м.п</w:t>
            </w:r>
            <w:proofErr w:type="spellEnd"/>
            <w:r w:rsidRPr="009A4D15">
              <w:rPr>
                <w:rFonts w:ascii="Times New Roman" w:hAnsi="Times New Roman"/>
                <w:b/>
              </w:rPr>
              <w:t>.</w:t>
            </w:r>
          </w:p>
          <w:p w:rsidR="0092298D" w:rsidRPr="009A4D15" w:rsidRDefault="0092298D">
            <w:pPr>
              <w:pStyle w:val="10"/>
              <w:spacing w:after="0" w:line="100" w:lineRule="atLeast"/>
              <w:rPr>
                <w:rFonts w:ascii="Times New Roman" w:hAnsi="Times New Roman"/>
                <w:b/>
              </w:rPr>
            </w:pPr>
          </w:p>
        </w:tc>
      </w:tr>
    </w:tbl>
    <w:p w:rsidR="0092298D" w:rsidRPr="009A4D15" w:rsidRDefault="00F95116">
      <w:pPr>
        <w:pStyle w:val="10"/>
        <w:spacing w:after="0"/>
        <w:ind w:firstLine="708"/>
        <w:jc w:val="both"/>
        <w:rPr>
          <w:rFonts w:ascii="Times New Roman" w:hAnsi="Times New Roman"/>
        </w:rPr>
      </w:pPr>
      <w:r w:rsidRPr="009A4D15">
        <w:rPr>
          <w:rFonts w:ascii="Times New Roman" w:hAnsi="Times New Roman"/>
        </w:rPr>
        <w:br w:type="page"/>
      </w:r>
    </w:p>
    <w:p w:rsidR="00321BAA" w:rsidRPr="009A4D15" w:rsidRDefault="00321BAA" w:rsidP="00321BAA">
      <w:pPr>
        <w:pStyle w:val="10"/>
        <w:spacing w:after="0" w:line="240" w:lineRule="auto"/>
        <w:jc w:val="right"/>
        <w:rPr>
          <w:rFonts w:ascii="Times New Roman" w:hAnsi="Times New Roman"/>
        </w:rPr>
      </w:pPr>
      <w:r w:rsidRPr="009A4D15">
        <w:rPr>
          <w:rFonts w:ascii="Times New Roman" w:hAnsi="Times New Roman"/>
        </w:rPr>
        <w:lastRenderedPageBreak/>
        <w:t xml:space="preserve">Приложение № </w:t>
      </w:r>
      <w:r>
        <w:rPr>
          <w:rFonts w:ascii="Times New Roman" w:hAnsi="Times New Roman"/>
        </w:rPr>
        <w:t>2</w:t>
      </w:r>
      <w:r w:rsidRPr="009A4D15">
        <w:rPr>
          <w:rFonts w:ascii="Times New Roman" w:hAnsi="Times New Roman"/>
        </w:rPr>
        <w:t xml:space="preserve"> </w:t>
      </w:r>
    </w:p>
    <w:p w:rsidR="00321BAA" w:rsidRDefault="00321BAA" w:rsidP="00321BAA">
      <w:pPr>
        <w:pStyle w:val="10"/>
        <w:spacing w:after="0" w:line="240" w:lineRule="auto"/>
        <w:jc w:val="right"/>
        <w:rPr>
          <w:rFonts w:ascii="Times New Roman" w:hAnsi="Times New Roman"/>
        </w:rPr>
      </w:pPr>
      <w:r w:rsidRPr="009A4D15">
        <w:rPr>
          <w:rFonts w:ascii="Times New Roman" w:hAnsi="Times New Roman"/>
        </w:rPr>
        <w:t xml:space="preserve">к Договору </w:t>
      </w:r>
      <w:r w:rsidRPr="009A4D15">
        <w:rPr>
          <w:rFonts w:ascii="Times New Roman" w:hAnsi="Times New Roman"/>
          <w:b/>
        </w:rPr>
        <w:t>№_____</w:t>
      </w:r>
      <w:r w:rsidRPr="009A4D15">
        <w:rPr>
          <w:rFonts w:ascii="Times New Roman" w:hAnsi="Times New Roman"/>
        </w:rPr>
        <w:t xml:space="preserve"> от «___» _____ 20___г.</w:t>
      </w:r>
    </w:p>
    <w:p w:rsidR="00321BAA" w:rsidRDefault="00321BAA" w:rsidP="00321BAA">
      <w:pPr>
        <w:pStyle w:val="10"/>
        <w:spacing w:after="0" w:line="240" w:lineRule="auto"/>
        <w:jc w:val="right"/>
        <w:rPr>
          <w:rFonts w:ascii="Times New Roman" w:hAnsi="Times New Roman"/>
        </w:rPr>
      </w:pPr>
    </w:p>
    <w:p w:rsidR="0092298D" w:rsidRPr="009A4D15" w:rsidRDefault="00F95116" w:rsidP="00321BAA">
      <w:pPr>
        <w:pStyle w:val="10"/>
        <w:spacing w:after="0" w:line="240" w:lineRule="auto"/>
        <w:jc w:val="right"/>
        <w:rPr>
          <w:rFonts w:ascii="Times New Roman" w:hAnsi="Times New Roman"/>
        </w:rPr>
      </w:pPr>
      <w:r w:rsidRPr="009A4D15">
        <w:rPr>
          <w:rFonts w:ascii="Times New Roman" w:hAnsi="Times New Roman"/>
        </w:rPr>
        <w:t xml:space="preserve">                                                                                                                           </w:t>
      </w:r>
    </w:p>
    <w:p w:rsidR="0092298D" w:rsidRPr="009A4D15" w:rsidRDefault="0092298D">
      <w:pPr>
        <w:pStyle w:val="10"/>
        <w:spacing w:after="0" w:line="240" w:lineRule="auto"/>
        <w:ind w:firstLine="708"/>
        <w:jc w:val="center"/>
        <w:rPr>
          <w:rFonts w:ascii="Times New Roman" w:hAnsi="Times New Roman"/>
          <w:b/>
        </w:rPr>
      </w:pPr>
    </w:p>
    <w:p w:rsidR="004B454E" w:rsidRPr="009A4D15" w:rsidRDefault="007A6F44" w:rsidP="004E73E8">
      <w:pPr>
        <w:ind w:firstLine="426"/>
        <w:contextualSpacing/>
        <w:jc w:val="center"/>
        <w:outlineLvl w:val="0"/>
        <w:rPr>
          <w:b/>
          <w:sz w:val="22"/>
        </w:rPr>
      </w:pPr>
      <w:r w:rsidRPr="009A4D15">
        <w:rPr>
          <w:b/>
          <w:sz w:val="22"/>
        </w:rPr>
        <w:t>Р</w:t>
      </w:r>
      <w:r w:rsidR="004B454E" w:rsidRPr="009A4D15">
        <w:rPr>
          <w:b/>
          <w:sz w:val="22"/>
        </w:rPr>
        <w:t xml:space="preserve">асчёт стоимости оказания услуг </w:t>
      </w:r>
      <w:r w:rsidR="004E73E8" w:rsidRPr="004E73E8">
        <w:rPr>
          <w:b/>
          <w:sz w:val="22"/>
        </w:rPr>
        <w:t>по организации и проведению анимационной и развлекательной программы на территории Тематического парка «Сочи Парк»</w:t>
      </w:r>
    </w:p>
    <w:tbl>
      <w:tblPr>
        <w:tblW w:w="10809" w:type="dxa"/>
        <w:tblInd w:w="-147" w:type="dxa"/>
        <w:tblLook w:val="04A0" w:firstRow="1" w:lastRow="0" w:firstColumn="1" w:lastColumn="0" w:noHBand="0" w:noVBand="1"/>
      </w:tblPr>
      <w:tblGrid>
        <w:gridCol w:w="513"/>
        <w:gridCol w:w="2000"/>
        <w:gridCol w:w="3163"/>
        <w:gridCol w:w="1450"/>
        <w:gridCol w:w="1271"/>
        <w:gridCol w:w="1206"/>
        <w:gridCol w:w="1206"/>
      </w:tblGrid>
      <w:tr w:rsidR="000A0A8D" w:rsidRPr="000C7EB2" w:rsidTr="00BE6FA8">
        <w:trPr>
          <w:trHeight w:val="630"/>
        </w:trPr>
        <w:tc>
          <w:tcPr>
            <w:tcW w:w="513" w:type="dxa"/>
            <w:tcBorders>
              <w:top w:val="single" w:sz="4" w:space="0" w:color="auto"/>
              <w:left w:val="single" w:sz="4" w:space="0" w:color="auto"/>
              <w:bottom w:val="single" w:sz="4" w:space="0" w:color="auto"/>
              <w:right w:val="single" w:sz="4" w:space="0" w:color="auto"/>
            </w:tcBorders>
            <w:hideMark/>
          </w:tcPr>
          <w:p w:rsidR="004B454E" w:rsidRPr="009A4D15" w:rsidRDefault="004B454E" w:rsidP="004B454E">
            <w:pPr>
              <w:jc w:val="both"/>
              <w:rPr>
                <w:color w:val="000000"/>
                <w:sz w:val="22"/>
              </w:rPr>
            </w:pPr>
            <w:r w:rsidRPr="009A4D15">
              <w:rPr>
                <w:color w:val="000000"/>
                <w:sz w:val="22"/>
              </w:rPr>
              <w:t>№ п\п</w:t>
            </w:r>
          </w:p>
        </w:tc>
        <w:tc>
          <w:tcPr>
            <w:tcW w:w="2000" w:type="dxa"/>
            <w:tcBorders>
              <w:top w:val="single" w:sz="4" w:space="0" w:color="auto"/>
              <w:left w:val="nil"/>
              <w:bottom w:val="single" w:sz="4" w:space="0" w:color="auto"/>
              <w:right w:val="single" w:sz="4" w:space="0" w:color="auto"/>
            </w:tcBorders>
            <w:hideMark/>
          </w:tcPr>
          <w:p w:rsidR="004B454E" w:rsidRDefault="004B454E" w:rsidP="004B454E">
            <w:pPr>
              <w:jc w:val="center"/>
              <w:rPr>
                <w:color w:val="000000"/>
                <w:sz w:val="22"/>
              </w:rPr>
            </w:pPr>
            <w:r w:rsidRPr="009A4D15">
              <w:rPr>
                <w:color w:val="000000"/>
                <w:sz w:val="22"/>
              </w:rPr>
              <w:t>Наименование</w:t>
            </w:r>
          </w:p>
          <w:p w:rsidR="004D1DD2" w:rsidRPr="009A4D15" w:rsidRDefault="004D1DD2" w:rsidP="004B454E">
            <w:pPr>
              <w:jc w:val="center"/>
              <w:rPr>
                <w:color w:val="000000"/>
                <w:sz w:val="22"/>
              </w:rPr>
            </w:pPr>
            <w:r>
              <w:rPr>
                <w:color w:val="000000"/>
                <w:sz w:val="22"/>
              </w:rPr>
              <w:t>(Вносит исполнитель)</w:t>
            </w:r>
          </w:p>
        </w:tc>
        <w:tc>
          <w:tcPr>
            <w:tcW w:w="3163" w:type="dxa"/>
            <w:tcBorders>
              <w:top w:val="single" w:sz="4" w:space="0" w:color="auto"/>
              <w:left w:val="nil"/>
              <w:bottom w:val="single" w:sz="4" w:space="0" w:color="auto"/>
              <w:right w:val="single" w:sz="4" w:space="0" w:color="auto"/>
            </w:tcBorders>
            <w:hideMark/>
          </w:tcPr>
          <w:p w:rsidR="004B454E" w:rsidRPr="009A4D15" w:rsidRDefault="004B454E" w:rsidP="004B454E">
            <w:pPr>
              <w:jc w:val="center"/>
              <w:rPr>
                <w:color w:val="000000"/>
                <w:sz w:val="22"/>
              </w:rPr>
            </w:pPr>
            <w:r w:rsidRPr="009A4D15">
              <w:rPr>
                <w:color w:val="000000"/>
                <w:sz w:val="22"/>
              </w:rPr>
              <w:t>Краткое описание</w:t>
            </w:r>
          </w:p>
        </w:tc>
        <w:tc>
          <w:tcPr>
            <w:tcW w:w="1450" w:type="dxa"/>
            <w:tcBorders>
              <w:top w:val="single" w:sz="4" w:space="0" w:color="auto"/>
              <w:left w:val="nil"/>
              <w:bottom w:val="single" w:sz="4" w:space="0" w:color="auto"/>
              <w:right w:val="single" w:sz="4" w:space="0" w:color="auto"/>
            </w:tcBorders>
          </w:tcPr>
          <w:p w:rsidR="004B454E" w:rsidRPr="009A4D15" w:rsidRDefault="004B454E" w:rsidP="004B454E">
            <w:pPr>
              <w:jc w:val="center"/>
              <w:rPr>
                <w:color w:val="000000"/>
                <w:sz w:val="22"/>
              </w:rPr>
            </w:pPr>
            <w:r w:rsidRPr="009A4D15">
              <w:rPr>
                <w:color w:val="000000"/>
                <w:sz w:val="22"/>
              </w:rPr>
              <w:t>Количество выступлений</w:t>
            </w:r>
            <w:r w:rsidR="00174FD6">
              <w:rPr>
                <w:color w:val="000000"/>
                <w:sz w:val="22"/>
              </w:rPr>
              <w:t xml:space="preserve"> в день</w:t>
            </w:r>
          </w:p>
        </w:tc>
        <w:tc>
          <w:tcPr>
            <w:tcW w:w="1271" w:type="dxa"/>
            <w:tcBorders>
              <w:top w:val="single" w:sz="4" w:space="0" w:color="auto"/>
              <w:left w:val="single" w:sz="4" w:space="0" w:color="auto"/>
              <w:bottom w:val="single" w:sz="4" w:space="0" w:color="auto"/>
              <w:right w:val="single" w:sz="4" w:space="0" w:color="auto"/>
            </w:tcBorders>
            <w:hideMark/>
          </w:tcPr>
          <w:p w:rsidR="006520E0" w:rsidRDefault="004B454E" w:rsidP="006520E0">
            <w:pPr>
              <w:jc w:val="center"/>
              <w:rPr>
                <w:color w:val="000000"/>
                <w:sz w:val="22"/>
              </w:rPr>
            </w:pPr>
            <w:r w:rsidRPr="009A4D15">
              <w:rPr>
                <w:color w:val="000000"/>
                <w:sz w:val="22"/>
              </w:rPr>
              <w:t xml:space="preserve">Кол-во, </w:t>
            </w:r>
            <w:r w:rsidR="00174FD6">
              <w:rPr>
                <w:color w:val="000000"/>
                <w:sz w:val="22"/>
              </w:rPr>
              <w:t>дней</w:t>
            </w:r>
            <w:r w:rsidR="006520E0">
              <w:rPr>
                <w:color w:val="000000"/>
                <w:sz w:val="22"/>
              </w:rPr>
              <w:t>/</w:t>
            </w:r>
          </w:p>
          <w:p w:rsidR="006520E0" w:rsidRPr="009A4D15" w:rsidRDefault="006520E0" w:rsidP="006520E0">
            <w:pPr>
              <w:jc w:val="center"/>
              <w:rPr>
                <w:color w:val="000000"/>
                <w:sz w:val="22"/>
              </w:rPr>
            </w:pPr>
            <w:r>
              <w:rPr>
                <w:color w:val="000000"/>
                <w:sz w:val="22"/>
              </w:rPr>
              <w:t>Всего программ</w:t>
            </w:r>
          </w:p>
        </w:tc>
        <w:tc>
          <w:tcPr>
            <w:tcW w:w="1206" w:type="dxa"/>
            <w:tcBorders>
              <w:top w:val="single" w:sz="4" w:space="0" w:color="auto"/>
              <w:left w:val="nil"/>
              <w:bottom w:val="single" w:sz="4" w:space="0" w:color="auto"/>
              <w:right w:val="single" w:sz="4" w:space="0" w:color="auto"/>
            </w:tcBorders>
            <w:hideMark/>
          </w:tcPr>
          <w:p w:rsidR="004B454E" w:rsidRPr="009A4D15" w:rsidRDefault="004B454E" w:rsidP="004B454E">
            <w:pPr>
              <w:jc w:val="center"/>
              <w:rPr>
                <w:color w:val="000000"/>
                <w:sz w:val="22"/>
              </w:rPr>
            </w:pPr>
            <w:r w:rsidRPr="009A4D15">
              <w:rPr>
                <w:color w:val="000000"/>
                <w:sz w:val="22"/>
              </w:rPr>
              <w:t>Сумма за ед. в руб.</w:t>
            </w:r>
          </w:p>
        </w:tc>
        <w:tc>
          <w:tcPr>
            <w:tcW w:w="1206" w:type="dxa"/>
            <w:tcBorders>
              <w:top w:val="single" w:sz="4" w:space="0" w:color="auto"/>
              <w:left w:val="nil"/>
              <w:bottom w:val="single" w:sz="4" w:space="0" w:color="auto"/>
              <w:right w:val="single" w:sz="4" w:space="0" w:color="auto"/>
            </w:tcBorders>
            <w:hideMark/>
          </w:tcPr>
          <w:p w:rsidR="004B454E" w:rsidRPr="009A4D15" w:rsidRDefault="004B454E" w:rsidP="004B454E">
            <w:pPr>
              <w:jc w:val="center"/>
              <w:rPr>
                <w:color w:val="000000"/>
                <w:sz w:val="22"/>
              </w:rPr>
            </w:pPr>
            <w:r w:rsidRPr="009A4D15">
              <w:rPr>
                <w:color w:val="000000"/>
                <w:sz w:val="22"/>
              </w:rPr>
              <w:t>Сумма итого</w:t>
            </w:r>
          </w:p>
        </w:tc>
      </w:tr>
      <w:tr w:rsidR="000A0A8D" w:rsidRPr="000C7EB2" w:rsidTr="004E73E8">
        <w:trPr>
          <w:trHeight w:val="630"/>
        </w:trPr>
        <w:tc>
          <w:tcPr>
            <w:tcW w:w="513" w:type="dxa"/>
            <w:tcBorders>
              <w:top w:val="nil"/>
              <w:left w:val="single" w:sz="4" w:space="0" w:color="auto"/>
              <w:bottom w:val="single" w:sz="4" w:space="0" w:color="auto"/>
              <w:right w:val="single" w:sz="4" w:space="0" w:color="auto"/>
            </w:tcBorders>
            <w:hideMark/>
          </w:tcPr>
          <w:p w:rsidR="004B454E" w:rsidRPr="009A4D15" w:rsidRDefault="004B454E" w:rsidP="004B454E">
            <w:pPr>
              <w:jc w:val="both"/>
              <w:rPr>
                <w:color w:val="000000"/>
                <w:sz w:val="22"/>
              </w:rPr>
            </w:pPr>
            <w:r w:rsidRPr="009A4D15">
              <w:rPr>
                <w:color w:val="000000"/>
                <w:sz w:val="22"/>
              </w:rPr>
              <w:t>1</w:t>
            </w:r>
          </w:p>
        </w:tc>
        <w:tc>
          <w:tcPr>
            <w:tcW w:w="2000" w:type="dxa"/>
            <w:tcBorders>
              <w:top w:val="nil"/>
              <w:left w:val="nil"/>
              <w:bottom w:val="single" w:sz="4" w:space="0" w:color="auto"/>
              <w:right w:val="single" w:sz="4" w:space="0" w:color="auto"/>
            </w:tcBorders>
          </w:tcPr>
          <w:p w:rsidR="004B454E" w:rsidRPr="004D1DD2" w:rsidRDefault="00174FD6" w:rsidP="004B454E">
            <w:pPr>
              <w:jc w:val="both"/>
              <w:rPr>
                <w:i/>
                <w:iCs/>
                <w:color w:val="000000"/>
                <w:sz w:val="22"/>
              </w:rPr>
            </w:pPr>
            <w:r w:rsidRPr="004D1DD2">
              <w:rPr>
                <w:i/>
                <w:iCs/>
                <w:color w:val="000000"/>
                <w:sz w:val="22"/>
              </w:rPr>
              <w:t>Приветственная Анимация на входной группе</w:t>
            </w:r>
          </w:p>
        </w:tc>
        <w:tc>
          <w:tcPr>
            <w:tcW w:w="3163" w:type="dxa"/>
            <w:tcBorders>
              <w:top w:val="nil"/>
              <w:left w:val="nil"/>
              <w:bottom w:val="single" w:sz="4" w:space="0" w:color="auto"/>
              <w:right w:val="single" w:sz="4" w:space="0" w:color="auto"/>
            </w:tcBorders>
          </w:tcPr>
          <w:p w:rsidR="004B454E" w:rsidRPr="009A4D15" w:rsidRDefault="00174FD6" w:rsidP="004B454E">
            <w:pPr>
              <w:jc w:val="both"/>
              <w:rPr>
                <w:color w:val="000000"/>
                <w:sz w:val="22"/>
              </w:rPr>
            </w:pPr>
            <w:r w:rsidRPr="009A4D15">
              <w:rPr>
                <w:sz w:val="22"/>
                <w:szCs w:val="22"/>
              </w:rPr>
              <w:t xml:space="preserve">Приветствие гостей и посетителей Тематического парка «Сочи Парк» на входной группе </w:t>
            </w:r>
            <w:r w:rsidRPr="009A4D15">
              <w:rPr>
                <w:color w:val="000000" w:themeColor="text1"/>
                <w:sz w:val="22"/>
                <w:szCs w:val="22"/>
              </w:rPr>
              <w:t>артистами в костюмах сказочных героев – ежедневно с 11:00 до 16:</w:t>
            </w:r>
            <w:r w:rsidRPr="009A4D15">
              <w:rPr>
                <w:sz w:val="22"/>
                <w:szCs w:val="22"/>
              </w:rPr>
              <w:t>00</w:t>
            </w:r>
            <w:r>
              <w:rPr>
                <w:sz w:val="22"/>
                <w:szCs w:val="22"/>
              </w:rPr>
              <w:t xml:space="preserve"> (</w:t>
            </w:r>
            <w:r w:rsidRPr="009A4D15">
              <w:rPr>
                <w:sz w:val="22"/>
                <w:szCs w:val="22"/>
              </w:rPr>
              <w:t xml:space="preserve">за </w:t>
            </w:r>
            <w:r w:rsidRPr="009A4D15">
              <w:rPr>
                <w:color w:val="000000" w:themeColor="text1"/>
                <w:sz w:val="22"/>
                <w:szCs w:val="22"/>
              </w:rPr>
              <w:t>исключением 01.01.2021 - с 14:00</w:t>
            </w:r>
            <w:r>
              <w:rPr>
                <w:color w:val="000000" w:themeColor="text1"/>
                <w:sz w:val="22"/>
                <w:szCs w:val="22"/>
              </w:rPr>
              <w:t>)</w:t>
            </w:r>
            <w:r w:rsidRPr="009A4D15">
              <w:rPr>
                <w:color w:val="000000" w:themeColor="text1"/>
                <w:sz w:val="22"/>
                <w:szCs w:val="22"/>
              </w:rPr>
              <w:t>, количество артистов - не менее 3 (трех</w:t>
            </w:r>
            <w:r w:rsidRPr="009A4D15">
              <w:rPr>
                <w:sz w:val="22"/>
                <w:szCs w:val="22"/>
              </w:rPr>
              <w:t>) человек</w:t>
            </w:r>
          </w:p>
        </w:tc>
        <w:tc>
          <w:tcPr>
            <w:tcW w:w="1450" w:type="dxa"/>
            <w:tcBorders>
              <w:top w:val="single" w:sz="4" w:space="0" w:color="auto"/>
              <w:left w:val="nil"/>
              <w:bottom w:val="single" w:sz="4" w:space="0" w:color="auto"/>
              <w:right w:val="single" w:sz="4" w:space="0" w:color="auto"/>
            </w:tcBorders>
          </w:tcPr>
          <w:p w:rsidR="004B454E" w:rsidRPr="009A4D15" w:rsidRDefault="00174FD6" w:rsidP="004B454E">
            <w:pPr>
              <w:jc w:val="center"/>
              <w:rPr>
                <w:color w:val="000000"/>
                <w:sz w:val="22"/>
              </w:rPr>
            </w:pPr>
            <w:r>
              <w:rPr>
                <w:color w:val="000000"/>
                <w:sz w:val="22"/>
              </w:rPr>
              <w:t>1</w:t>
            </w:r>
          </w:p>
        </w:tc>
        <w:tc>
          <w:tcPr>
            <w:tcW w:w="1271" w:type="dxa"/>
            <w:tcBorders>
              <w:top w:val="single" w:sz="4" w:space="0" w:color="auto"/>
              <w:left w:val="single" w:sz="4" w:space="0" w:color="auto"/>
              <w:bottom w:val="single" w:sz="4" w:space="0" w:color="auto"/>
              <w:right w:val="single" w:sz="4" w:space="0" w:color="auto"/>
            </w:tcBorders>
          </w:tcPr>
          <w:p w:rsidR="004B454E" w:rsidRPr="009A4D15" w:rsidRDefault="00174FD6" w:rsidP="004B454E">
            <w:pPr>
              <w:jc w:val="center"/>
              <w:rPr>
                <w:color w:val="000000"/>
                <w:sz w:val="22"/>
              </w:rPr>
            </w:pPr>
            <w:r>
              <w:rPr>
                <w:color w:val="000000"/>
                <w:sz w:val="22"/>
              </w:rPr>
              <w:t>15</w:t>
            </w:r>
            <w:r w:rsidR="006520E0">
              <w:rPr>
                <w:color w:val="000000"/>
                <w:sz w:val="22"/>
              </w:rPr>
              <w:t>/15</w:t>
            </w:r>
          </w:p>
        </w:tc>
        <w:tc>
          <w:tcPr>
            <w:tcW w:w="1206" w:type="dxa"/>
            <w:tcBorders>
              <w:top w:val="nil"/>
              <w:left w:val="nil"/>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nil"/>
              <w:left w:val="nil"/>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4E73E8">
        <w:trPr>
          <w:trHeight w:val="600"/>
        </w:trPr>
        <w:tc>
          <w:tcPr>
            <w:tcW w:w="513" w:type="dxa"/>
            <w:tcBorders>
              <w:top w:val="nil"/>
              <w:left w:val="single" w:sz="4" w:space="0" w:color="auto"/>
              <w:bottom w:val="single" w:sz="4" w:space="0" w:color="auto"/>
              <w:right w:val="single" w:sz="4" w:space="0" w:color="auto"/>
            </w:tcBorders>
            <w:hideMark/>
          </w:tcPr>
          <w:p w:rsidR="004B454E" w:rsidRPr="009A4D15" w:rsidRDefault="004B454E" w:rsidP="004B454E">
            <w:pPr>
              <w:jc w:val="both"/>
              <w:rPr>
                <w:color w:val="000000"/>
                <w:sz w:val="22"/>
              </w:rPr>
            </w:pPr>
            <w:r w:rsidRPr="009A4D15">
              <w:rPr>
                <w:color w:val="000000"/>
                <w:sz w:val="22"/>
              </w:rPr>
              <w:t>2</w:t>
            </w:r>
          </w:p>
        </w:tc>
        <w:tc>
          <w:tcPr>
            <w:tcW w:w="2000" w:type="dxa"/>
            <w:tcBorders>
              <w:top w:val="nil"/>
              <w:left w:val="nil"/>
              <w:bottom w:val="single" w:sz="4" w:space="0" w:color="auto"/>
              <w:right w:val="single" w:sz="4" w:space="0" w:color="auto"/>
            </w:tcBorders>
          </w:tcPr>
          <w:p w:rsidR="004B454E" w:rsidRPr="004D1DD2" w:rsidRDefault="00174FD6" w:rsidP="004B454E">
            <w:pPr>
              <w:jc w:val="both"/>
              <w:rPr>
                <w:i/>
                <w:iCs/>
                <w:color w:val="000000"/>
                <w:sz w:val="22"/>
              </w:rPr>
            </w:pPr>
            <w:r w:rsidRPr="004D1DD2">
              <w:rPr>
                <w:i/>
                <w:iCs/>
                <w:color w:val="000000"/>
                <w:sz w:val="22"/>
              </w:rPr>
              <w:t>Развлекательное шоу</w:t>
            </w:r>
          </w:p>
        </w:tc>
        <w:tc>
          <w:tcPr>
            <w:tcW w:w="3163" w:type="dxa"/>
            <w:tcBorders>
              <w:top w:val="nil"/>
              <w:left w:val="nil"/>
              <w:bottom w:val="single" w:sz="4" w:space="0" w:color="auto"/>
              <w:right w:val="single" w:sz="4" w:space="0" w:color="auto"/>
            </w:tcBorders>
          </w:tcPr>
          <w:p w:rsidR="004B454E" w:rsidRPr="00174FD6" w:rsidRDefault="00174FD6" w:rsidP="00174FD6">
            <w:pPr>
              <w:tabs>
                <w:tab w:val="left" w:pos="363"/>
              </w:tabs>
              <w:spacing w:line="276" w:lineRule="auto"/>
              <w:jc w:val="both"/>
              <w:rPr>
                <w:sz w:val="22"/>
                <w:szCs w:val="22"/>
              </w:rPr>
            </w:pPr>
            <w:r>
              <w:rPr>
                <w:sz w:val="22"/>
                <w:szCs w:val="22"/>
              </w:rPr>
              <w:t>программа</w:t>
            </w:r>
            <w:r w:rsidRPr="00174FD6">
              <w:rPr>
                <w:sz w:val="22"/>
                <w:szCs w:val="22"/>
              </w:rPr>
              <w:t>, состоящ</w:t>
            </w:r>
            <w:r>
              <w:rPr>
                <w:sz w:val="22"/>
                <w:szCs w:val="22"/>
              </w:rPr>
              <w:t>ая</w:t>
            </w:r>
            <w:r w:rsidRPr="00174FD6">
              <w:rPr>
                <w:sz w:val="22"/>
                <w:szCs w:val="22"/>
              </w:rPr>
              <w:t xml:space="preserve"> из музыкальных, танцевальных, акробатических номеров и номеров оригинального жанра – продолжительность - не менее 20 минут</w:t>
            </w:r>
            <w:r>
              <w:rPr>
                <w:sz w:val="22"/>
                <w:szCs w:val="22"/>
              </w:rPr>
              <w:t>,</w:t>
            </w:r>
            <w:r w:rsidRPr="00174FD6">
              <w:rPr>
                <w:sz w:val="22"/>
                <w:szCs w:val="22"/>
              </w:rPr>
              <w:t xml:space="preserve"> количество артистов - не менее </w:t>
            </w:r>
            <w:r w:rsidRPr="00174FD6">
              <w:rPr>
                <w:color w:val="000000" w:themeColor="text1"/>
                <w:sz w:val="22"/>
                <w:szCs w:val="22"/>
              </w:rPr>
              <w:t>10 чел.</w:t>
            </w:r>
          </w:p>
        </w:tc>
        <w:tc>
          <w:tcPr>
            <w:tcW w:w="1450" w:type="dxa"/>
            <w:tcBorders>
              <w:top w:val="single" w:sz="4" w:space="0" w:color="auto"/>
              <w:left w:val="nil"/>
              <w:bottom w:val="single" w:sz="4" w:space="0" w:color="auto"/>
              <w:right w:val="single" w:sz="4" w:space="0" w:color="auto"/>
            </w:tcBorders>
          </w:tcPr>
          <w:p w:rsidR="00174FD6" w:rsidRDefault="00174FD6" w:rsidP="004B454E">
            <w:pPr>
              <w:jc w:val="center"/>
              <w:rPr>
                <w:color w:val="000000"/>
                <w:sz w:val="22"/>
              </w:rPr>
            </w:pPr>
            <w:r>
              <w:rPr>
                <w:color w:val="000000"/>
                <w:sz w:val="22"/>
              </w:rPr>
              <w:t>2</w:t>
            </w:r>
            <w:r w:rsidR="004D1DD2">
              <w:rPr>
                <w:color w:val="000000"/>
                <w:sz w:val="22"/>
              </w:rPr>
              <w:t>(</w:t>
            </w:r>
            <w:r>
              <w:rPr>
                <w:color w:val="000000"/>
                <w:sz w:val="22"/>
              </w:rPr>
              <w:t>1</w:t>
            </w:r>
            <w:r w:rsidRPr="00174FD6">
              <w:rPr>
                <w:color w:val="000000"/>
                <w:sz w:val="20"/>
                <w:szCs w:val="22"/>
              </w:rPr>
              <w:t>*</w:t>
            </w:r>
            <w:r w:rsidR="004D1DD2">
              <w:rPr>
                <w:color w:val="000000"/>
                <w:sz w:val="20"/>
                <w:szCs w:val="22"/>
              </w:rPr>
              <w:t>)</w:t>
            </w:r>
          </w:p>
          <w:p w:rsidR="00174FD6" w:rsidRDefault="00174FD6" w:rsidP="004B454E">
            <w:pPr>
              <w:jc w:val="center"/>
              <w:rPr>
                <w:color w:val="000000"/>
                <w:sz w:val="22"/>
              </w:rPr>
            </w:pPr>
          </w:p>
          <w:p w:rsidR="00174FD6" w:rsidRDefault="00174FD6" w:rsidP="004B454E">
            <w:pPr>
              <w:jc w:val="center"/>
              <w:rPr>
                <w:color w:val="000000"/>
                <w:sz w:val="22"/>
              </w:rPr>
            </w:pPr>
          </w:p>
          <w:p w:rsidR="00174FD6" w:rsidRDefault="00174FD6" w:rsidP="004B454E">
            <w:pPr>
              <w:jc w:val="center"/>
              <w:rPr>
                <w:color w:val="000000"/>
                <w:sz w:val="22"/>
              </w:rPr>
            </w:pPr>
          </w:p>
          <w:p w:rsidR="00174FD6" w:rsidRDefault="00174FD6" w:rsidP="004B454E">
            <w:pPr>
              <w:jc w:val="center"/>
              <w:rPr>
                <w:color w:val="000000"/>
                <w:sz w:val="22"/>
              </w:rPr>
            </w:pPr>
          </w:p>
          <w:p w:rsidR="00174FD6" w:rsidRDefault="00174FD6" w:rsidP="004B454E">
            <w:pPr>
              <w:jc w:val="center"/>
              <w:rPr>
                <w:color w:val="000000"/>
                <w:sz w:val="22"/>
              </w:rPr>
            </w:pPr>
          </w:p>
          <w:p w:rsidR="006520E0" w:rsidRDefault="006520E0" w:rsidP="004B454E">
            <w:pPr>
              <w:jc w:val="center"/>
              <w:rPr>
                <w:color w:val="000000"/>
                <w:sz w:val="22"/>
              </w:rPr>
            </w:pPr>
          </w:p>
          <w:p w:rsidR="00174FD6" w:rsidRPr="00174FD6" w:rsidRDefault="00174FD6" w:rsidP="004B454E">
            <w:pPr>
              <w:jc w:val="center"/>
              <w:rPr>
                <w:i/>
                <w:iCs/>
                <w:color w:val="000000"/>
                <w:sz w:val="22"/>
              </w:rPr>
            </w:pPr>
            <w:r w:rsidRPr="00174FD6">
              <w:rPr>
                <w:i/>
                <w:iCs/>
                <w:color w:val="000000"/>
                <w:sz w:val="18"/>
                <w:szCs w:val="20"/>
              </w:rPr>
              <w:t>*01.01.2021</w:t>
            </w:r>
          </w:p>
        </w:tc>
        <w:tc>
          <w:tcPr>
            <w:tcW w:w="1271" w:type="dxa"/>
            <w:tcBorders>
              <w:top w:val="nil"/>
              <w:left w:val="single" w:sz="4" w:space="0" w:color="auto"/>
              <w:bottom w:val="single" w:sz="4" w:space="0" w:color="auto"/>
              <w:right w:val="single" w:sz="4" w:space="0" w:color="auto"/>
            </w:tcBorders>
          </w:tcPr>
          <w:p w:rsidR="006520E0" w:rsidRPr="009A4D15" w:rsidRDefault="00174FD6" w:rsidP="006520E0">
            <w:pPr>
              <w:jc w:val="center"/>
              <w:rPr>
                <w:color w:val="000000"/>
                <w:sz w:val="22"/>
              </w:rPr>
            </w:pPr>
            <w:r>
              <w:rPr>
                <w:color w:val="000000"/>
                <w:sz w:val="22"/>
              </w:rPr>
              <w:t>14</w:t>
            </w:r>
            <w:r w:rsidR="006520E0">
              <w:rPr>
                <w:color w:val="000000"/>
                <w:sz w:val="22"/>
              </w:rPr>
              <w:t>+</w:t>
            </w:r>
            <w:r>
              <w:rPr>
                <w:color w:val="000000"/>
                <w:sz w:val="22"/>
              </w:rPr>
              <w:t>1</w:t>
            </w:r>
            <w:r w:rsidR="006520E0">
              <w:rPr>
                <w:color w:val="000000"/>
                <w:sz w:val="22"/>
              </w:rPr>
              <w:t>*/29</w:t>
            </w:r>
          </w:p>
        </w:tc>
        <w:tc>
          <w:tcPr>
            <w:tcW w:w="1206" w:type="dxa"/>
            <w:tcBorders>
              <w:top w:val="nil"/>
              <w:left w:val="nil"/>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nil"/>
              <w:left w:val="nil"/>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4E73E8">
        <w:trPr>
          <w:trHeight w:val="300"/>
        </w:trPr>
        <w:tc>
          <w:tcPr>
            <w:tcW w:w="513" w:type="dxa"/>
            <w:tcBorders>
              <w:top w:val="nil"/>
              <w:left w:val="single" w:sz="4" w:space="0" w:color="auto"/>
              <w:bottom w:val="single" w:sz="4" w:space="0" w:color="auto"/>
              <w:right w:val="single" w:sz="4" w:space="0" w:color="auto"/>
            </w:tcBorders>
            <w:hideMark/>
          </w:tcPr>
          <w:p w:rsidR="004B454E" w:rsidRPr="009A4D15" w:rsidRDefault="004B454E" w:rsidP="004B454E">
            <w:pPr>
              <w:jc w:val="both"/>
              <w:rPr>
                <w:color w:val="000000"/>
                <w:sz w:val="22"/>
              </w:rPr>
            </w:pPr>
            <w:r w:rsidRPr="009A4D15">
              <w:rPr>
                <w:color w:val="000000"/>
                <w:sz w:val="22"/>
              </w:rPr>
              <w:t>3</w:t>
            </w:r>
          </w:p>
        </w:tc>
        <w:tc>
          <w:tcPr>
            <w:tcW w:w="2000" w:type="dxa"/>
            <w:tcBorders>
              <w:top w:val="nil"/>
              <w:left w:val="nil"/>
              <w:bottom w:val="single" w:sz="4" w:space="0" w:color="auto"/>
              <w:right w:val="single" w:sz="4" w:space="0" w:color="auto"/>
            </w:tcBorders>
          </w:tcPr>
          <w:p w:rsidR="004B454E" w:rsidRPr="004D1DD2" w:rsidRDefault="00174FD6" w:rsidP="004B454E">
            <w:pPr>
              <w:jc w:val="both"/>
              <w:rPr>
                <w:i/>
                <w:iCs/>
                <w:color w:val="000000"/>
                <w:sz w:val="22"/>
              </w:rPr>
            </w:pPr>
            <w:r w:rsidRPr="004D1DD2">
              <w:rPr>
                <w:i/>
                <w:iCs/>
                <w:color w:val="000000"/>
                <w:sz w:val="22"/>
              </w:rPr>
              <w:t>Мульт анимационная программа</w:t>
            </w:r>
          </w:p>
        </w:tc>
        <w:tc>
          <w:tcPr>
            <w:tcW w:w="3163" w:type="dxa"/>
            <w:tcBorders>
              <w:top w:val="nil"/>
              <w:left w:val="nil"/>
              <w:bottom w:val="single" w:sz="4" w:space="0" w:color="auto"/>
              <w:right w:val="single" w:sz="4" w:space="0" w:color="auto"/>
            </w:tcBorders>
          </w:tcPr>
          <w:p w:rsidR="004B454E" w:rsidRPr="009A4D15" w:rsidRDefault="00174FD6" w:rsidP="004B454E">
            <w:pPr>
              <w:jc w:val="both"/>
              <w:rPr>
                <w:color w:val="000000"/>
                <w:sz w:val="22"/>
              </w:rPr>
            </w:pPr>
            <w:r w:rsidRPr="009A4D15">
              <w:rPr>
                <w:sz w:val="22"/>
                <w:szCs w:val="22"/>
              </w:rPr>
              <w:t>Анимационная программа для детей в образах известных мультипликационных героев, продолжительность - не менее 20 минут, количество артистов – не менее 3 (трех) человек</w:t>
            </w:r>
          </w:p>
        </w:tc>
        <w:tc>
          <w:tcPr>
            <w:tcW w:w="1450" w:type="dxa"/>
            <w:tcBorders>
              <w:top w:val="single" w:sz="4" w:space="0" w:color="auto"/>
              <w:left w:val="nil"/>
              <w:bottom w:val="single" w:sz="4" w:space="0" w:color="auto"/>
              <w:right w:val="single" w:sz="4" w:space="0" w:color="auto"/>
            </w:tcBorders>
          </w:tcPr>
          <w:p w:rsidR="004B454E" w:rsidRPr="009A4D15" w:rsidRDefault="00174FD6" w:rsidP="00174FD6">
            <w:pPr>
              <w:jc w:val="center"/>
              <w:rPr>
                <w:color w:val="000000"/>
                <w:sz w:val="22"/>
              </w:rPr>
            </w:pPr>
            <w:r>
              <w:rPr>
                <w:color w:val="000000"/>
                <w:sz w:val="22"/>
              </w:rPr>
              <w:t>1</w:t>
            </w:r>
          </w:p>
        </w:tc>
        <w:tc>
          <w:tcPr>
            <w:tcW w:w="1271" w:type="dxa"/>
            <w:tcBorders>
              <w:top w:val="nil"/>
              <w:left w:val="single" w:sz="4" w:space="0" w:color="auto"/>
              <w:bottom w:val="single" w:sz="4" w:space="0" w:color="auto"/>
              <w:right w:val="single" w:sz="4" w:space="0" w:color="auto"/>
            </w:tcBorders>
          </w:tcPr>
          <w:p w:rsidR="004B454E" w:rsidRPr="009A4D15" w:rsidRDefault="00174FD6" w:rsidP="004B454E">
            <w:pPr>
              <w:jc w:val="center"/>
              <w:rPr>
                <w:color w:val="000000"/>
                <w:sz w:val="22"/>
              </w:rPr>
            </w:pPr>
            <w:r>
              <w:rPr>
                <w:color w:val="000000"/>
                <w:sz w:val="22"/>
              </w:rPr>
              <w:t>15</w:t>
            </w:r>
            <w:r w:rsidR="006520E0">
              <w:rPr>
                <w:color w:val="000000"/>
                <w:sz w:val="22"/>
              </w:rPr>
              <w:t>/15</w:t>
            </w:r>
          </w:p>
        </w:tc>
        <w:tc>
          <w:tcPr>
            <w:tcW w:w="1206" w:type="dxa"/>
            <w:tcBorders>
              <w:top w:val="nil"/>
              <w:left w:val="nil"/>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nil"/>
              <w:left w:val="nil"/>
              <w:bottom w:val="single" w:sz="4" w:space="0" w:color="auto"/>
              <w:right w:val="single" w:sz="4" w:space="0" w:color="auto"/>
            </w:tcBorders>
          </w:tcPr>
          <w:p w:rsidR="004B454E" w:rsidRPr="009A4D15" w:rsidRDefault="004B454E" w:rsidP="004B454E">
            <w:pPr>
              <w:jc w:val="right"/>
              <w:rPr>
                <w:color w:val="000000"/>
                <w:sz w:val="22"/>
              </w:rPr>
            </w:pPr>
          </w:p>
        </w:tc>
      </w:tr>
      <w:tr w:rsidR="004B454E" w:rsidRPr="000C7EB2" w:rsidTr="009A4D15">
        <w:trPr>
          <w:trHeight w:val="585"/>
        </w:trPr>
        <w:tc>
          <w:tcPr>
            <w:tcW w:w="513" w:type="dxa"/>
            <w:tcBorders>
              <w:top w:val="single" w:sz="4" w:space="0" w:color="auto"/>
              <w:left w:val="single" w:sz="4" w:space="0" w:color="auto"/>
              <w:bottom w:val="single" w:sz="4" w:space="0" w:color="auto"/>
              <w:right w:val="single" w:sz="4" w:space="0" w:color="auto"/>
            </w:tcBorders>
            <w:hideMark/>
          </w:tcPr>
          <w:p w:rsidR="004B454E" w:rsidRPr="009A4D15" w:rsidRDefault="004B454E" w:rsidP="004B454E">
            <w:pPr>
              <w:jc w:val="both"/>
              <w:rPr>
                <w:color w:val="000000"/>
                <w:sz w:val="22"/>
              </w:rPr>
            </w:pPr>
            <w:r w:rsidRPr="009A4D15">
              <w:rPr>
                <w:color w:val="000000"/>
                <w:sz w:val="22"/>
              </w:rPr>
              <w:t>4</w:t>
            </w:r>
          </w:p>
        </w:tc>
        <w:tc>
          <w:tcPr>
            <w:tcW w:w="2000" w:type="dxa"/>
            <w:tcBorders>
              <w:top w:val="single" w:sz="4" w:space="0" w:color="auto"/>
              <w:left w:val="single" w:sz="4" w:space="0" w:color="auto"/>
              <w:bottom w:val="single" w:sz="4" w:space="0" w:color="auto"/>
              <w:right w:val="single" w:sz="4" w:space="0" w:color="auto"/>
            </w:tcBorders>
          </w:tcPr>
          <w:p w:rsidR="004B454E" w:rsidRPr="004D1DD2" w:rsidRDefault="00174FD6" w:rsidP="004B454E">
            <w:pPr>
              <w:jc w:val="both"/>
              <w:rPr>
                <w:i/>
                <w:iCs/>
                <w:color w:val="000000"/>
                <w:sz w:val="22"/>
              </w:rPr>
            </w:pPr>
            <w:r w:rsidRPr="004D1DD2">
              <w:rPr>
                <w:i/>
                <w:iCs/>
                <w:color w:val="000000"/>
                <w:sz w:val="22"/>
              </w:rPr>
              <w:t>Новогодняя программа Бабы Яги</w:t>
            </w:r>
          </w:p>
        </w:tc>
        <w:tc>
          <w:tcPr>
            <w:tcW w:w="3163" w:type="dxa"/>
            <w:tcBorders>
              <w:top w:val="single" w:sz="4" w:space="0" w:color="auto"/>
              <w:left w:val="single" w:sz="4" w:space="0" w:color="auto"/>
              <w:bottom w:val="single" w:sz="4" w:space="0" w:color="auto"/>
              <w:right w:val="single" w:sz="4" w:space="0" w:color="auto"/>
            </w:tcBorders>
          </w:tcPr>
          <w:p w:rsidR="004B454E" w:rsidRPr="006520E0" w:rsidRDefault="00174FD6" w:rsidP="006520E0">
            <w:pPr>
              <w:tabs>
                <w:tab w:val="left" w:pos="363"/>
              </w:tabs>
              <w:spacing w:line="276" w:lineRule="auto"/>
              <w:jc w:val="both"/>
              <w:rPr>
                <w:sz w:val="22"/>
                <w:szCs w:val="22"/>
              </w:rPr>
            </w:pPr>
            <w:r w:rsidRPr="00174FD6">
              <w:rPr>
                <w:sz w:val="22"/>
                <w:szCs w:val="22"/>
              </w:rPr>
              <w:t xml:space="preserve">Интерактивная программа для детей в Резиденции Бабы Яги с артистами в костюмах героев традиционных русских сказок. Включает интерактив, игры и конкурсы с Бабой Ягой. Продолжительность - </w:t>
            </w:r>
            <w:r w:rsidRPr="00174FD6">
              <w:rPr>
                <w:color w:val="000000" w:themeColor="text1"/>
                <w:sz w:val="22"/>
                <w:szCs w:val="22"/>
              </w:rPr>
              <w:t xml:space="preserve">не </w:t>
            </w:r>
            <w:r>
              <w:rPr>
                <w:color w:val="000000" w:themeColor="text1"/>
                <w:sz w:val="22"/>
                <w:szCs w:val="22"/>
              </w:rPr>
              <w:t>мене</w:t>
            </w:r>
            <w:r w:rsidRPr="00174FD6">
              <w:rPr>
                <w:color w:val="000000" w:themeColor="text1"/>
                <w:sz w:val="22"/>
                <w:szCs w:val="22"/>
              </w:rPr>
              <w:t>е 60 мин.,</w:t>
            </w:r>
            <w:r w:rsidRPr="00174FD6">
              <w:rPr>
                <w:sz w:val="22"/>
                <w:szCs w:val="22"/>
              </w:rPr>
              <w:t xml:space="preserve"> количество артистов - не менее 3 (трех) человек;</w:t>
            </w:r>
          </w:p>
        </w:tc>
        <w:tc>
          <w:tcPr>
            <w:tcW w:w="1450" w:type="dxa"/>
            <w:tcBorders>
              <w:top w:val="single" w:sz="4" w:space="0" w:color="auto"/>
              <w:left w:val="single" w:sz="4" w:space="0" w:color="auto"/>
              <w:bottom w:val="single" w:sz="4" w:space="0" w:color="auto"/>
              <w:right w:val="single" w:sz="4" w:space="0" w:color="auto"/>
            </w:tcBorders>
          </w:tcPr>
          <w:p w:rsidR="006520E0" w:rsidRDefault="006520E0" w:rsidP="004B454E">
            <w:pPr>
              <w:jc w:val="center"/>
              <w:rPr>
                <w:color w:val="000000"/>
                <w:sz w:val="22"/>
              </w:rPr>
            </w:pPr>
            <w:r>
              <w:rPr>
                <w:color w:val="000000"/>
                <w:sz w:val="22"/>
              </w:rPr>
              <w:t>3</w:t>
            </w:r>
            <w:r w:rsidR="004D1DD2">
              <w:rPr>
                <w:color w:val="000000"/>
                <w:sz w:val="22"/>
              </w:rPr>
              <w:t>(</w:t>
            </w:r>
            <w:r>
              <w:rPr>
                <w:color w:val="000000"/>
                <w:sz w:val="22"/>
              </w:rPr>
              <w:t>2*</w:t>
            </w:r>
            <w:r w:rsidR="004D1DD2">
              <w:rPr>
                <w:color w:val="000000"/>
                <w:sz w:val="22"/>
              </w:rPr>
              <w:t>)</w:t>
            </w:r>
          </w:p>
          <w:p w:rsidR="006520E0" w:rsidRDefault="006520E0" w:rsidP="004B454E">
            <w:pPr>
              <w:jc w:val="center"/>
              <w:rPr>
                <w:color w:val="000000"/>
                <w:sz w:val="22"/>
              </w:rPr>
            </w:pPr>
          </w:p>
          <w:p w:rsidR="006520E0" w:rsidRDefault="006520E0" w:rsidP="004B454E">
            <w:pPr>
              <w:jc w:val="center"/>
              <w:rPr>
                <w:color w:val="000000"/>
                <w:sz w:val="22"/>
              </w:rPr>
            </w:pPr>
          </w:p>
          <w:p w:rsidR="006520E0" w:rsidRDefault="006520E0" w:rsidP="004B454E">
            <w:pPr>
              <w:jc w:val="center"/>
              <w:rPr>
                <w:color w:val="000000"/>
                <w:sz w:val="22"/>
              </w:rPr>
            </w:pPr>
          </w:p>
          <w:p w:rsidR="006520E0" w:rsidRDefault="006520E0" w:rsidP="004B454E">
            <w:pPr>
              <w:jc w:val="center"/>
              <w:rPr>
                <w:color w:val="000000"/>
                <w:sz w:val="22"/>
              </w:rPr>
            </w:pPr>
          </w:p>
          <w:p w:rsidR="006520E0" w:rsidRDefault="006520E0" w:rsidP="004B454E">
            <w:pPr>
              <w:jc w:val="center"/>
              <w:rPr>
                <w:color w:val="000000"/>
                <w:sz w:val="22"/>
              </w:rPr>
            </w:pPr>
          </w:p>
          <w:p w:rsidR="006520E0" w:rsidRDefault="006520E0" w:rsidP="004B454E">
            <w:pPr>
              <w:jc w:val="center"/>
              <w:rPr>
                <w:color w:val="000000"/>
                <w:sz w:val="22"/>
              </w:rPr>
            </w:pPr>
          </w:p>
          <w:p w:rsidR="006520E0" w:rsidRDefault="006520E0" w:rsidP="004B454E">
            <w:pPr>
              <w:jc w:val="center"/>
              <w:rPr>
                <w:color w:val="000000"/>
                <w:sz w:val="22"/>
              </w:rPr>
            </w:pPr>
          </w:p>
          <w:p w:rsidR="006520E0" w:rsidRDefault="006520E0" w:rsidP="004B454E">
            <w:pPr>
              <w:jc w:val="center"/>
              <w:rPr>
                <w:color w:val="000000"/>
                <w:sz w:val="22"/>
              </w:rPr>
            </w:pPr>
          </w:p>
          <w:p w:rsidR="006520E0" w:rsidRPr="009A4D15" w:rsidRDefault="006520E0" w:rsidP="004B454E">
            <w:pPr>
              <w:jc w:val="center"/>
              <w:rPr>
                <w:color w:val="000000"/>
                <w:sz w:val="22"/>
              </w:rPr>
            </w:pPr>
            <w:r w:rsidRPr="00174FD6">
              <w:rPr>
                <w:i/>
                <w:iCs/>
                <w:color w:val="000000"/>
                <w:sz w:val="18"/>
                <w:szCs w:val="20"/>
              </w:rPr>
              <w:t>*01.01.2021</w:t>
            </w:r>
          </w:p>
        </w:tc>
        <w:tc>
          <w:tcPr>
            <w:tcW w:w="1271" w:type="dxa"/>
            <w:tcBorders>
              <w:top w:val="single" w:sz="4" w:space="0" w:color="auto"/>
              <w:left w:val="single" w:sz="4" w:space="0" w:color="auto"/>
              <w:bottom w:val="single" w:sz="4" w:space="0" w:color="auto"/>
              <w:right w:val="single" w:sz="4" w:space="0" w:color="auto"/>
            </w:tcBorders>
          </w:tcPr>
          <w:p w:rsidR="006520E0" w:rsidRPr="009A4D15" w:rsidRDefault="006520E0" w:rsidP="006520E0">
            <w:pPr>
              <w:jc w:val="center"/>
              <w:rPr>
                <w:color w:val="000000"/>
                <w:sz w:val="22"/>
              </w:rPr>
            </w:pPr>
            <w:r>
              <w:rPr>
                <w:color w:val="000000"/>
                <w:sz w:val="22"/>
              </w:rPr>
              <w:t>14+1*/44</w:t>
            </w: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321BAA">
        <w:trPr>
          <w:trHeight w:val="585"/>
        </w:trPr>
        <w:tc>
          <w:tcPr>
            <w:tcW w:w="513"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both"/>
              <w:rPr>
                <w:color w:val="000000"/>
                <w:sz w:val="22"/>
              </w:rPr>
            </w:pPr>
            <w:r w:rsidRPr="009A4D15">
              <w:rPr>
                <w:color w:val="000000"/>
                <w:sz w:val="22"/>
              </w:rPr>
              <w:t>5</w:t>
            </w:r>
          </w:p>
        </w:tc>
        <w:tc>
          <w:tcPr>
            <w:tcW w:w="2000" w:type="dxa"/>
            <w:tcBorders>
              <w:top w:val="single" w:sz="4" w:space="0" w:color="auto"/>
              <w:left w:val="nil"/>
              <w:bottom w:val="single" w:sz="4" w:space="0" w:color="auto"/>
              <w:right w:val="single" w:sz="4" w:space="0" w:color="auto"/>
            </w:tcBorders>
          </w:tcPr>
          <w:p w:rsidR="004B454E" w:rsidRPr="004D1DD2" w:rsidRDefault="006520E0" w:rsidP="004B454E">
            <w:pPr>
              <w:jc w:val="both"/>
              <w:rPr>
                <w:i/>
                <w:iCs/>
                <w:color w:val="000000"/>
                <w:sz w:val="22"/>
              </w:rPr>
            </w:pPr>
            <w:r w:rsidRPr="004D1DD2">
              <w:rPr>
                <w:i/>
                <w:iCs/>
                <w:color w:val="000000"/>
                <w:sz w:val="22"/>
              </w:rPr>
              <w:t>Резиденция Деда Мороза</w:t>
            </w:r>
          </w:p>
        </w:tc>
        <w:tc>
          <w:tcPr>
            <w:tcW w:w="3163" w:type="dxa"/>
            <w:tcBorders>
              <w:top w:val="single" w:sz="4" w:space="0" w:color="auto"/>
              <w:left w:val="nil"/>
              <w:bottom w:val="single" w:sz="4" w:space="0" w:color="auto"/>
              <w:right w:val="single" w:sz="4" w:space="0" w:color="auto"/>
            </w:tcBorders>
          </w:tcPr>
          <w:p w:rsidR="006520E0" w:rsidRPr="006520E0" w:rsidRDefault="006520E0" w:rsidP="006520E0">
            <w:pPr>
              <w:tabs>
                <w:tab w:val="left" w:pos="363"/>
              </w:tabs>
              <w:spacing w:line="276" w:lineRule="auto"/>
              <w:jc w:val="both"/>
              <w:rPr>
                <w:color w:val="000000" w:themeColor="text1"/>
                <w:sz w:val="22"/>
                <w:szCs w:val="22"/>
              </w:rPr>
            </w:pPr>
            <w:r w:rsidRPr="006520E0">
              <w:rPr>
                <w:color w:val="000000" w:themeColor="text1"/>
                <w:sz w:val="22"/>
                <w:szCs w:val="22"/>
              </w:rPr>
              <w:t>Театрализованная встреча (анимация) с Дедом Морозом и Снегурочкой, ежедневно с 12:00 до 17:00 (31.12.2020 до 16:00, 01.01.2021 с 14:00)</w:t>
            </w:r>
          </w:p>
          <w:p w:rsidR="004B454E" w:rsidRPr="009A4D15" w:rsidRDefault="004B454E" w:rsidP="004B454E">
            <w:pPr>
              <w:jc w:val="both"/>
              <w:rPr>
                <w:color w:val="000000"/>
                <w:sz w:val="22"/>
              </w:rPr>
            </w:pPr>
          </w:p>
        </w:tc>
        <w:tc>
          <w:tcPr>
            <w:tcW w:w="1450" w:type="dxa"/>
            <w:tcBorders>
              <w:top w:val="single" w:sz="4" w:space="0" w:color="auto"/>
              <w:left w:val="nil"/>
              <w:bottom w:val="single" w:sz="4" w:space="0" w:color="auto"/>
              <w:right w:val="single" w:sz="4" w:space="0" w:color="auto"/>
            </w:tcBorders>
          </w:tcPr>
          <w:p w:rsidR="004B454E" w:rsidRPr="009A4D15" w:rsidRDefault="006520E0" w:rsidP="004B454E">
            <w:pPr>
              <w:jc w:val="center"/>
              <w:rPr>
                <w:color w:val="000000"/>
                <w:sz w:val="22"/>
              </w:rPr>
            </w:pPr>
            <w:r>
              <w:rPr>
                <w:color w:val="000000"/>
                <w:sz w:val="22"/>
              </w:rPr>
              <w:t>1</w:t>
            </w:r>
          </w:p>
        </w:tc>
        <w:tc>
          <w:tcPr>
            <w:tcW w:w="1271" w:type="dxa"/>
            <w:tcBorders>
              <w:top w:val="single" w:sz="4" w:space="0" w:color="auto"/>
              <w:left w:val="single" w:sz="4" w:space="0" w:color="auto"/>
              <w:bottom w:val="single" w:sz="4" w:space="0" w:color="auto"/>
              <w:right w:val="single" w:sz="4" w:space="0" w:color="auto"/>
            </w:tcBorders>
          </w:tcPr>
          <w:p w:rsidR="004B454E" w:rsidRPr="009A4D15" w:rsidRDefault="006520E0" w:rsidP="004B454E">
            <w:pPr>
              <w:jc w:val="center"/>
              <w:rPr>
                <w:color w:val="000000"/>
                <w:sz w:val="22"/>
              </w:rPr>
            </w:pPr>
            <w:r>
              <w:rPr>
                <w:color w:val="000000"/>
                <w:sz w:val="22"/>
              </w:rPr>
              <w:t>15</w:t>
            </w:r>
          </w:p>
        </w:tc>
        <w:tc>
          <w:tcPr>
            <w:tcW w:w="1206" w:type="dxa"/>
            <w:tcBorders>
              <w:top w:val="single" w:sz="4" w:space="0" w:color="auto"/>
              <w:left w:val="nil"/>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single" w:sz="4" w:space="0" w:color="auto"/>
              <w:left w:val="nil"/>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321BAA">
        <w:trPr>
          <w:trHeight w:val="585"/>
        </w:trPr>
        <w:tc>
          <w:tcPr>
            <w:tcW w:w="513"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both"/>
              <w:rPr>
                <w:color w:val="000000"/>
                <w:sz w:val="22"/>
              </w:rPr>
            </w:pPr>
            <w:r w:rsidRPr="009A4D15">
              <w:rPr>
                <w:color w:val="000000"/>
                <w:sz w:val="22"/>
              </w:rPr>
              <w:t>6</w:t>
            </w:r>
          </w:p>
        </w:tc>
        <w:tc>
          <w:tcPr>
            <w:tcW w:w="2000" w:type="dxa"/>
            <w:tcBorders>
              <w:top w:val="single" w:sz="4" w:space="0" w:color="auto"/>
              <w:left w:val="single" w:sz="4" w:space="0" w:color="auto"/>
              <w:bottom w:val="single" w:sz="4" w:space="0" w:color="auto"/>
              <w:right w:val="single" w:sz="4" w:space="0" w:color="auto"/>
            </w:tcBorders>
          </w:tcPr>
          <w:p w:rsidR="004B454E" w:rsidRPr="004D1DD2" w:rsidRDefault="006520E0" w:rsidP="004B454E">
            <w:pPr>
              <w:jc w:val="both"/>
              <w:rPr>
                <w:i/>
                <w:iCs/>
                <w:color w:val="000000"/>
                <w:sz w:val="22"/>
              </w:rPr>
            </w:pPr>
            <w:r w:rsidRPr="004D1DD2">
              <w:rPr>
                <w:i/>
                <w:iCs/>
                <w:color w:val="000000"/>
                <w:sz w:val="22"/>
              </w:rPr>
              <w:t>Сказочный парад</w:t>
            </w:r>
          </w:p>
        </w:tc>
        <w:tc>
          <w:tcPr>
            <w:tcW w:w="3163" w:type="dxa"/>
            <w:tcBorders>
              <w:top w:val="single" w:sz="4" w:space="0" w:color="auto"/>
              <w:left w:val="single" w:sz="4" w:space="0" w:color="auto"/>
              <w:bottom w:val="single" w:sz="4" w:space="0" w:color="auto"/>
              <w:right w:val="single" w:sz="4" w:space="0" w:color="auto"/>
            </w:tcBorders>
          </w:tcPr>
          <w:p w:rsidR="004B454E" w:rsidRPr="009A4D15" w:rsidRDefault="006520E0" w:rsidP="004B454E">
            <w:pPr>
              <w:jc w:val="both"/>
              <w:rPr>
                <w:color w:val="000000"/>
                <w:sz w:val="22"/>
              </w:rPr>
            </w:pPr>
            <w:r>
              <w:rPr>
                <w:color w:val="000000" w:themeColor="text1"/>
                <w:sz w:val="22"/>
                <w:szCs w:val="22"/>
              </w:rPr>
              <w:t>П</w:t>
            </w:r>
            <w:r w:rsidRPr="009A4D15">
              <w:rPr>
                <w:color w:val="000000" w:themeColor="text1"/>
                <w:sz w:val="22"/>
                <w:szCs w:val="22"/>
              </w:rPr>
              <w:t>арад героев на Аллее огней с живой музыкой, прод</w:t>
            </w:r>
            <w:r>
              <w:rPr>
                <w:color w:val="000000" w:themeColor="text1"/>
                <w:sz w:val="22"/>
                <w:szCs w:val="22"/>
              </w:rPr>
              <w:t>олжит.</w:t>
            </w:r>
            <w:r w:rsidRPr="009A4D15">
              <w:rPr>
                <w:color w:val="000000" w:themeColor="text1"/>
                <w:sz w:val="22"/>
                <w:szCs w:val="22"/>
              </w:rPr>
              <w:t xml:space="preserve"> – не менее 15 минут, количество артистов - не менее 20 чел</w:t>
            </w:r>
            <w:r>
              <w:rPr>
                <w:color w:val="000000" w:themeColor="text1"/>
                <w:sz w:val="22"/>
                <w:szCs w:val="22"/>
              </w:rPr>
              <w:t>.</w:t>
            </w:r>
          </w:p>
        </w:tc>
        <w:tc>
          <w:tcPr>
            <w:tcW w:w="1450" w:type="dxa"/>
            <w:tcBorders>
              <w:top w:val="single" w:sz="4" w:space="0" w:color="auto"/>
              <w:left w:val="single" w:sz="4" w:space="0" w:color="auto"/>
              <w:bottom w:val="single" w:sz="4" w:space="0" w:color="auto"/>
              <w:right w:val="single" w:sz="4" w:space="0" w:color="auto"/>
            </w:tcBorders>
          </w:tcPr>
          <w:p w:rsidR="004B454E" w:rsidRPr="009A4D15" w:rsidRDefault="006520E0" w:rsidP="004B454E">
            <w:pPr>
              <w:jc w:val="center"/>
              <w:rPr>
                <w:color w:val="000000"/>
                <w:sz w:val="22"/>
              </w:rPr>
            </w:pPr>
            <w:r>
              <w:rPr>
                <w:color w:val="000000"/>
                <w:sz w:val="22"/>
              </w:rPr>
              <w:t>1</w:t>
            </w:r>
          </w:p>
        </w:tc>
        <w:tc>
          <w:tcPr>
            <w:tcW w:w="1271" w:type="dxa"/>
            <w:tcBorders>
              <w:top w:val="single" w:sz="4" w:space="0" w:color="auto"/>
              <w:left w:val="single" w:sz="4" w:space="0" w:color="auto"/>
              <w:bottom w:val="single" w:sz="4" w:space="0" w:color="auto"/>
              <w:right w:val="single" w:sz="4" w:space="0" w:color="auto"/>
            </w:tcBorders>
          </w:tcPr>
          <w:p w:rsidR="004B454E" w:rsidRPr="009A4D15" w:rsidRDefault="006520E0" w:rsidP="004B454E">
            <w:pPr>
              <w:jc w:val="center"/>
              <w:rPr>
                <w:color w:val="000000"/>
                <w:sz w:val="22"/>
              </w:rPr>
            </w:pPr>
            <w:r>
              <w:rPr>
                <w:color w:val="000000"/>
                <w:sz w:val="22"/>
              </w:rPr>
              <w:t>15</w:t>
            </w: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321BAA">
        <w:trPr>
          <w:trHeight w:val="585"/>
        </w:trPr>
        <w:tc>
          <w:tcPr>
            <w:tcW w:w="513"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both"/>
              <w:rPr>
                <w:color w:val="000000"/>
                <w:sz w:val="22"/>
              </w:rPr>
            </w:pPr>
            <w:r w:rsidRPr="009A4D15">
              <w:rPr>
                <w:color w:val="000000"/>
                <w:sz w:val="22"/>
              </w:rPr>
              <w:lastRenderedPageBreak/>
              <w:t>7</w:t>
            </w:r>
          </w:p>
        </w:tc>
        <w:tc>
          <w:tcPr>
            <w:tcW w:w="2000" w:type="dxa"/>
            <w:tcBorders>
              <w:top w:val="single" w:sz="4" w:space="0" w:color="auto"/>
              <w:left w:val="single" w:sz="4" w:space="0" w:color="auto"/>
              <w:bottom w:val="single" w:sz="4" w:space="0" w:color="auto"/>
              <w:right w:val="single" w:sz="4" w:space="0" w:color="auto"/>
            </w:tcBorders>
          </w:tcPr>
          <w:p w:rsidR="004B454E" w:rsidRPr="004D1DD2" w:rsidRDefault="004D1DD2" w:rsidP="004B454E">
            <w:pPr>
              <w:jc w:val="both"/>
              <w:rPr>
                <w:i/>
                <w:iCs/>
                <w:color w:val="000000"/>
                <w:sz w:val="22"/>
              </w:rPr>
            </w:pPr>
            <w:r w:rsidRPr="004D1DD2">
              <w:rPr>
                <w:i/>
                <w:iCs/>
                <w:color w:val="000000"/>
                <w:sz w:val="22"/>
              </w:rPr>
              <w:t>Уличный театр</w:t>
            </w:r>
          </w:p>
        </w:tc>
        <w:tc>
          <w:tcPr>
            <w:tcW w:w="3163"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both"/>
              <w:rPr>
                <w:color w:val="000000"/>
                <w:sz w:val="22"/>
              </w:rPr>
            </w:pPr>
            <w:r w:rsidRPr="009A4D15">
              <w:rPr>
                <w:color w:val="000000" w:themeColor="text1"/>
                <w:sz w:val="22"/>
                <w:szCs w:val="22"/>
              </w:rPr>
              <w:t>Уличное театрализованное представление (перформанс) с участием музыкантов и артистов в образах сказочных героев, количество артистов - не менее 4 (четырех) человек</w:t>
            </w:r>
          </w:p>
        </w:tc>
        <w:tc>
          <w:tcPr>
            <w:tcW w:w="1450"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2</w:t>
            </w:r>
          </w:p>
        </w:tc>
        <w:tc>
          <w:tcPr>
            <w:tcW w:w="1271"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15/30</w:t>
            </w: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321BAA">
        <w:trPr>
          <w:trHeight w:val="585"/>
        </w:trPr>
        <w:tc>
          <w:tcPr>
            <w:tcW w:w="513"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both"/>
              <w:rPr>
                <w:color w:val="000000"/>
                <w:sz w:val="22"/>
              </w:rPr>
            </w:pPr>
            <w:r w:rsidRPr="009A4D15">
              <w:rPr>
                <w:color w:val="000000"/>
                <w:sz w:val="22"/>
              </w:rPr>
              <w:t>8</w:t>
            </w:r>
          </w:p>
        </w:tc>
        <w:tc>
          <w:tcPr>
            <w:tcW w:w="2000" w:type="dxa"/>
            <w:tcBorders>
              <w:top w:val="single" w:sz="4" w:space="0" w:color="auto"/>
              <w:left w:val="single" w:sz="4" w:space="0" w:color="auto"/>
              <w:bottom w:val="single" w:sz="4" w:space="0" w:color="auto"/>
              <w:right w:val="single" w:sz="4" w:space="0" w:color="auto"/>
            </w:tcBorders>
          </w:tcPr>
          <w:p w:rsidR="004B454E" w:rsidRPr="004D1DD2" w:rsidRDefault="004D1DD2" w:rsidP="004B454E">
            <w:pPr>
              <w:jc w:val="both"/>
              <w:rPr>
                <w:i/>
                <w:iCs/>
                <w:color w:val="000000"/>
                <w:sz w:val="22"/>
              </w:rPr>
            </w:pPr>
            <w:r w:rsidRPr="004D1DD2">
              <w:rPr>
                <w:i/>
                <w:iCs/>
                <w:color w:val="000000"/>
                <w:sz w:val="22"/>
              </w:rPr>
              <w:t>Праздничный оркестр</w:t>
            </w:r>
          </w:p>
        </w:tc>
        <w:tc>
          <w:tcPr>
            <w:tcW w:w="3163"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both"/>
              <w:rPr>
                <w:color w:val="000000"/>
                <w:sz w:val="22"/>
              </w:rPr>
            </w:pPr>
            <w:r w:rsidRPr="009A4D15">
              <w:rPr>
                <w:color w:val="000000" w:themeColor="text1"/>
                <w:sz w:val="22"/>
                <w:szCs w:val="22"/>
              </w:rPr>
              <w:t>Интерактивное музыкальное представление с духовыми инструментами (живой звук), продолжительность - 20 минут</w:t>
            </w:r>
            <w:r>
              <w:rPr>
                <w:color w:val="000000" w:themeColor="text1"/>
                <w:sz w:val="22"/>
                <w:szCs w:val="22"/>
              </w:rPr>
              <w:t>,</w:t>
            </w:r>
            <w:r w:rsidRPr="009A4D15">
              <w:rPr>
                <w:color w:val="000000" w:themeColor="text1"/>
                <w:sz w:val="22"/>
                <w:szCs w:val="22"/>
              </w:rPr>
              <w:t xml:space="preserve"> количество артистов - не менее 5 (пяти) человек</w:t>
            </w:r>
          </w:p>
        </w:tc>
        <w:tc>
          <w:tcPr>
            <w:tcW w:w="1450"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2</w:t>
            </w:r>
          </w:p>
        </w:tc>
        <w:tc>
          <w:tcPr>
            <w:tcW w:w="1271"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15/30</w:t>
            </w: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321BAA">
        <w:trPr>
          <w:trHeight w:val="585"/>
        </w:trPr>
        <w:tc>
          <w:tcPr>
            <w:tcW w:w="513"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both"/>
              <w:rPr>
                <w:color w:val="000000"/>
                <w:sz w:val="22"/>
              </w:rPr>
            </w:pPr>
            <w:r w:rsidRPr="009A4D15">
              <w:rPr>
                <w:color w:val="000000"/>
                <w:sz w:val="22"/>
              </w:rPr>
              <w:t>9</w:t>
            </w:r>
          </w:p>
        </w:tc>
        <w:tc>
          <w:tcPr>
            <w:tcW w:w="2000" w:type="dxa"/>
            <w:tcBorders>
              <w:top w:val="single" w:sz="4" w:space="0" w:color="auto"/>
              <w:left w:val="single" w:sz="4" w:space="0" w:color="auto"/>
              <w:bottom w:val="single" w:sz="4" w:space="0" w:color="auto"/>
              <w:right w:val="single" w:sz="4" w:space="0" w:color="auto"/>
            </w:tcBorders>
          </w:tcPr>
          <w:p w:rsidR="004B454E" w:rsidRPr="004D1DD2" w:rsidRDefault="001379B7" w:rsidP="004B454E">
            <w:pPr>
              <w:jc w:val="both"/>
              <w:rPr>
                <w:i/>
                <w:iCs/>
                <w:color w:val="000000"/>
                <w:sz w:val="22"/>
              </w:rPr>
            </w:pPr>
            <w:r>
              <w:rPr>
                <w:i/>
                <w:iCs/>
                <w:color w:val="000000"/>
                <w:sz w:val="22"/>
              </w:rPr>
              <w:t>Елка</w:t>
            </w:r>
            <w:r w:rsidR="004D1DD2" w:rsidRPr="004D1DD2">
              <w:rPr>
                <w:i/>
                <w:iCs/>
                <w:color w:val="000000"/>
                <w:sz w:val="22"/>
              </w:rPr>
              <w:t xml:space="preserve"> с </w:t>
            </w:r>
            <w:r>
              <w:rPr>
                <w:i/>
                <w:iCs/>
                <w:color w:val="000000"/>
                <w:sz w:val="22"/>
              </w:rPr>
              <w:t>Д</w:t>
            </w:r>
            <w:r w:rsidR="004D1DD2" w:rsidRPr="004D1DD2">
              <w:rPr>
                <w:i/>
                <w:iCs/>
                <w:color w:val="000000"/>
                <w:sz w:val="22"/>
              </w:rPr>
              <w:t xml:space="preserve">едом </w:t>
            </w:r>
            <w:r>
              <w:rPr>
                <w:i/>
                <w:iCs/>
                <w:color w:val="000000"/>
                <w:sz w:val="22"/>
              </w:rPr>
              <w:t>М</w:t>
            </w:r>
            <w:r w:rsidR="004D1DD2" w:rsidRPr="004D1DD2">
              <w:rPr>
                <w:i/>
                <w:iCs/>
                <w:color w:val="000000"/>
                <w:sz w:val="22"/>
              </w:rPr>
              <w:t xml:space="preserve">орозом и </w:t>
            </w:r>
            <w:r>
              <w:rPr>
                <w:i/>
                <w:iCs/>
                <w:color w:val="000000"/>
                <w:sz w:val="22"/>
              </w:rPr>
              <w:t>С</w:t>
            </w:r>
            <w:r w:rsidR="004D1DD2" w:rsidRPr="004D1DD2">
              <w:rPr>
                <w:i/>
                <w:iCs/>
                <w:color w:val="000000"/>
                <w:sz w:val="22"/>
              </w:rPr>
              <w:t>негурочкой</w:t>
            </w:r>
          </w:p>
        </w:tc>
        <w:tc>
          <w:tcPr>
            <w:tcW w:w="3163"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both"/>
              <w:rPr>
                <w:color w:val="000000"/>
                <w:sz w:val="22"/>
              </w:rPr>
            </w:pPr>
            <w:r w:rsidRPr="009A4D15">
              <w:rPr>
                <w:color w:val="000000" w:themeColor="text1"/>
                <w:sz w:val="22"/>
                <w:szCs w:val="22"/>
              </w:rPr>
              <w:t>Музыкальная анимационная шоу программа с поздравлением Деда Мороза и Снегурочки, продолжительность не менее 25 минут, количество артистов не менее 15 чел</w:t>
            </w:r>
            <w:r>
              <w:rPr>
                <w:color w:val="000000" w:themeColor="text1"/>
                <w:sz w:val="22"/>
                <w:szCs w:val="22"/>
              </w:rPr>
              <w:t>.</w:t>
            </w:r>
          </w:p>
        </w:tc>
        <w:tc>
          <w:tcPr>
            <w:tcW w:w="1450"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2</w:t>
            </w:r>
          </w:p>
        </w:tc>
        <w:tc>
          <w:tcPr>
            <w:tcW w:w="1271"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15/30</w:t>
            </w: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321BAA">
        <w:trPr>
          <w:trHeight w:val="585"/>
        </w:trPr>
        <w:tc>
          <w:tcPr>
            <w:tcW w:w="513"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both"/>
              <w:rPr>
                <w:color w:val="000000"/>
                <w:sz w:val="22"/>
              </w:rPr>
            </w:pPr>
            <w:r w:rsidRPr="009A4D15">
              <w:rPr>
                <w:color w:val="000000"/>
                <w:sz w:val="22"/>
              </w:rPr>
              <w:t>10</w:t>
            </w:r>
          </w:p>
        </w:tc>
        <w:tc>
          <w:tcPr>
            <w:tcW w:w="2000" w:type="dxa"/>
            <w:tcBorders>
              <w:top w:val="single" w:sz="4" w:space="0" w:color="auto"/>
              <w:left w:val="single" w:sz="4" w:space="0" w:color="auto"/>
              <w:bottom w:val="single" w:sz="4" w:space="0" w:color="auto"/>
              <w:right w:val="single" w:sz="4" w:space="0" w:color="auto"/>
            </w:tcBorders>
          </w:tcPr>
          <w:p w:rsidR="004B454E" w:rsidRPr="004D1DD2" w:rsidRDefault="004D1DD2" w:rsidP="004B454E">
            <w:pPr>
              <w:jc w:val="both"/>
              <w:rPr>
                <w:i/>
                <w:iCs/>
                <w:color w:val="000000"/>
                <w:sz w:val="22"/>
              </w:rPr>
            </w:pPr>
            <w:r>
              <w:rPr>
                <w:i/>
                <w:iCs/>
                <w:color w:val="000000"/>
                <w:sz w:val="22"/>
              </w:rPr>
              <w:t>Барабанное шоу</w:t>
            </w:r>
          </w:p>
        </w:tc>
        <w:tc>
          <w:tcPr>
            <w:tcW w:w="3163" w:type="dxa"/>
            <w:tcBorders>
              <w:top w:val="single" w:sz="4" w:space="0" w:color="auto"/>
              <w:left w:val="single" w:sz="4" w:space="0" w:color="auto"/>
              <w:bottom w:val="single" w:sz="4" w:space="0" w:color="auto"/>
              <w:right w:val="single" w:sz="4" w:space="0" w:color="auto"/>
            </w:tcBorders>
          </w:tcPr>
          <w:p w:rsidR="004B454E" w:rsidRPr="004D1DD2" w:rsidRDefault="004D1DD2" w:rsidP="004D1DD2">
            <w:pPr>
              <w:tabs>
                <w:tab w:val="left" w:pos="363"/>
              </w:tabs>
              <w:spacing w:line="276" w:lineRule="auto"/>
              <w:jc w:val="both"/>
              <w:rPr>
                <w:color w:val="000000" w:themeColor="text1"/>
                <w:sz w:val="22"/>
                <w:szCs w:val="22"/>
              </w:rPr>
            </w:pPr>
            <w:r w:rsidRPr="004D1DD2">
              <w:rPr>
                <w:color w:val="000000" w:themeColor="text1"/>
                <w:sz w:val="22"/>
                <w:szCs w:val="22"/>
              </w:rPr>
              <w:t>Интерактивное музыкальное шоу на барабанах, продолжительность – не менее 15 минут, количество артистов - не менее 4 (четырех) человек</w:t>
            </w:r>
          </w:p>
        </w:tc>
        <w:tc>
          <w:tcPr>
            <w:tcW w:w="1450"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1</w:t>
            </w:r>
          </w:p>
        </w:tc>
        <w:tc>
          <w:tcPr>
            <w:tcW w:w="1271"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15/15</w:t>
            </w: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321BAA">
        <w:trPr>
          <w:trHeight w:val="585"/>
        </w:trPr>
        <w:tc>
          <w:tcPr>
            <w:tcW w:w="513"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both"/>
              <w:rPr>
                <w:color w:val="000000"/>
                <w:sz w:val="22"/>
              </w:rPr>
            </w:pPr>
            <w:r w:rsidRPr="009A4D15">
              <w:rPr>
                <w:color w:val="000000"/>
                <w:sz w:val="22"/>
              </w:rPr>
              <w:t>11</w:t>
            </w:r>
          </w:p>
        </w:tc>
        <w:tc>
          <w:tcPr>
            <w:tcW w:w="2000" w:type="dxa"/>
            <w:tcBorders>
              <w:top w:val="single" w:sz="4" w:space="0" w:color="auto"/>
              <w:left w:val="single" w:sz="4" w:space="0" w:color="auto"/>
              <w:bottom w:val="single" w:sz="4" w:space="0" w:color="auto"/>
              <w:right w:val="single" w:sz="4" w:space="0" w:color="auto"/>
            </w:tcBorders>
          </w:tcPr>
          <w:p w:rsidR="004B454E" w:rsidRPr="004D1DD2" w:rsidRDefault="001379B7" w:rsidP="004B454E">
            <w:pPr>
              <w:jc w:val="both"/>
              <w:rPr>
                <w:i/>
                <w:iCs/>
                <w:color w:val="000000"/>
                <w:sz w:val="22"/>
              </w:rPr>
            </w:pPr>
            <w:r>
              <w:rPr>
                <w:i/>
                <w:iCs/>
                <w:color w:val="000000"/>
                <w:sz w:val="22"/>
              </w:rPr>
              <w:t xml:space="preserve">Музыкальное </w:t>
            </w:r>
            <w:r w:rsidR="00573865">
              <w:rPr>
                <w:i/>
                <w:iCs/>
                <w:color w:val="000000"/>
                <w:sz w:val="22"/>
              </w:rPr>
              <w:t>мини шоу</w:t>
            </w:r>
            <w:r>
              <w:rPr>
                <w:i/>
                <w:iCs/>
                <w:color w:val="000000"/>
                <w:sz w:val="22"/>
              </w:rPr>
              <w:t xml:space="preserve"> на главной сцене</w:t>
            </w:r>
          </w:p>
        </w:tc>
        <w:tc>
          <w:tcPr>
            <w:tcW w:w="3163"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both"/>
              <w:rPr>
                <w:color w:val="000000"/>
                <w:sz w:val="22"/>
              </w:rPr>
            </w:pPr>
            <w:r w:rsidRPr="009A4D15">
              <w:rPr>
                <w:color w:val="000000" w:themeColor="text1"/>
                <w:sz w:val="22"/>
                <w:szCs w:val="22"/>
              </w:rPr>
              <w:t>Театрализованное музыкальное выступление, тематика песен – новогодняя, продолжительность не менее 15 мин, количество артистов – не менее 3 человек.</w:t>
            </w:r>
          </w:p>
        </w:tc>
        <w:tc>
          <w:tcPr>
            <w:tcW w:w="1450"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2</w:t>
            </w:r>
          </w:p>
        </w:tc>
        <w:tc>
          <w:tcPr>
            <w:tcW w:w="1271" w:type="dxa"/>
            <w:tcBorders>
              <w:top w:val="single" w:sz="4" w:space="0" w:color="auto"/>
              <w:left w:val="single" w:sz="4" w:space="0" w:color="auto"/>
              <w:bottom w:val="single" w:sz="4" w:space="0" w:color="auto"/>
              <w:right w:val="single" w:sz="4" w:space="0" w:color="auto"/>
            </w:tcBorders>
          </w:tcPr>
          <w:p w:rsidR="004B454E" w:rsidRPr="009A4D15" w:rsidRDefault="004D1DD2" w:rsidP="004B454E">
            <w:pPr>
              <w:jc w:val="center"/>
              <w:rPr>
                <w:color w:val="000000"/>
                <w:sz w:val="22"/>
              </w:rPr>
            </w:pPr>
            <w:r>
              <w:rPr>
                <w:color w:val="000000"/>
                <w:sz w:val="22"/>
              </w:rPr>
              <w:t>15/30</w:t>
            </w: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right"/>
              <w:rPr>
                <w:color w:val="000000"/>
                <w:sz w:val="22"/>
              </w:rPr>
            </w:pPr>
          </w:p>
        </w:tc>
      </w:tr>
      <w:tr w:rsidR="000A0A8D" w:rsidRPr="000C7EB2" w:rsidTr="00321BAA">
        <w:trPr>
          <w:trHeight w:val="728"/>
        </w:trPr>
        <w:tc>
          <w:tcPr>
            <w:tcW w:w="513"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both"/>
              <w:rPr>
                <w:color w:val="000000"/>
                <w:sz w:val="22"/>
              </w:rPr>
            </w:pPr>
            <w:r w:rsidRPr="009A4D15">
              <w:rPr>
                <w:color w:val="000000"/>
                <w:sz w:val="22"/>
              </w:rPr>
              <w:t>12</w:t>
            </w:r>
          </w:p>
        </w:tc>
        <w:tc>
          <w:tcPr>
            <w:tcW w:w="2000" w:type="dxa"/>
            <w:tcBorders>
              <w:top w:val="single" w:sz="4" w:space="0" w:color="auto"/>
              <w:left w:val="single" w:sz="4" w:space="0" w:color="auto"/>
              <w:bottom w:val="single" w:sz="4" w:space="0" w:color="auto"/>
              <w:right w:val="single" w:sz="4" w:space="0" w:color="auto"/>
            </w:tcBorders>
          </w:tcPr>
          <w:p w:rsidR="004B454E" w:rsidRPr="004D1DD2" w:rsidRDefault="00FA73B6" w:rsidP="004B454E">
            <w:pPr>
              <w:jc w:val="both"/>
              <w:rPr>
                <w:i/>
                <w:iCs/>
                <w:color w:val="000000"/>
                <w:sz w:val="22"/>
              </w:rPr>
            </w:pPr>
            <w:r>
              <w:rPr>
                <w:i/>
                <w:iCs/>
                <w:color w:val="000000"/>
                <w:sz w:val="22"/>
              </w:rPr>
              <w:t>Встречная н</w:t>
            </w:r>
            <w:r w:rsidR="00573865">
              <w:rPr>
                <w:i/>
                <w:iCs/>
                <w:color w:val="000000"/>
                <w:sz w:val="22"/>
              </w:rPr>
              <w:t>овогодняя анимация</w:t>
            </w:r>
          </w:p>
        </w:tc>
        <w:tc>
          <w:tcPr>
            <w:tcW w:w="3163" w:type="dxa"/>
            <w:tcBorders>
              <w:top w:val="single" w:sz="4" w:space="0" w:color="auto"/>
              <w:left w:val="single" w:sz="4" w:space="0" w:color="auto"/>
              <w:bottom w:val="single" w:sz="4" w:space="0" w:color="auto"/>
              <w:right w:val="single" w:sz="4" w:space="0" w:color="auto"/>
            </w:tcBorders>
          </w:tcPr>
          <w:p w:rsidR="004B454E" w:rsidRPr="00573865" w:rsidRDefault="001379B7" w:rsidP="001379B7">
            <w:pPr>
              <w:tabs>
                <w:tab w:val="left" w:pos="222"/>
              </w:tabs>
              <w:spacing w:line="276" w:lineRule="auto"/>
              <w:jc w:val="both"/>
              <w:rPr>
                <w:sz w:val="22"/>
                <w:szCs w:val="22"/>
              </w:rPr>
            </w:pPr>
            <w:r w:rsidRPr="001379B7">
              <w:rPr>
                <w:sz w:val="22"/>
                <w:szCs w:val="22"/>
              </w:rPr>
              <w:t>Организация встречной анимации (сказочные герои/новогодняя тематика) с привлечением не менее 10 (десяти) профессиональных артистов</w:t>
            </w:r>
            <w:r w:rsidR="00FA73B6">
              <w:rPr>
                <w:sz w:val="22"/>
                <w:szCs w:val="22"/>
              </w:rPr>
              <w:t xml:space="preserve"> в новогоднюю ночь</w:t>
            </w:r>
            <w:r w:rsidRPr="001379B7">
              <w:rPr>
                <w:sz w:val="22"/>
                <w:szCs w:val="22"/>
              </w:rPr>
              <w:t xml:space="preserve">; </w:t>
            </w:r>
          </w:p>
        </w:tc>
        <w:tc>
          <w:tcPr>
            <w:tcW w:w="1450" w:type="dxa"/>
            <w:tcBorders>
              <w:top w:val="single" w:sz="4" w:space="0" w:color="auto"/>
              <w:left w:val="single" w:sz="4" w:space="0" w:color="auto"/>
              <w:bottom w:val="single" w:sz="4" w:space="0" w:color="auto"/>
              <w:right w:val="single" w:sz="4" w:space="0" w:color="auto"/>
            </w:tcBorders>
          </w:tcPr>
          <w:p w:rsidR="004B454E" w:rsidRPr="009A4D15" w:rsidRDefault="00573865" w:rsidP="004B454E">
            <w:pPr>
              <w:jc w:val="center"/>
              <w:rPr>
                <w:color w:val="000000"/>
                <w:sz w:val="22"/>
              </w:rPr>
            </w:pPr>
            <w:r>
              <w:rPr>
                <w:color w:val="000000"/>
                <w:sz w:val="22"/>
              </w:rPr>
              <w:t>1</w:t>
            </w:r>
          </w:p>
        </w:tc>
        <w:tc>
          <w:tcPr>
            <w:tcW w:w="1271" w:type="dxa"/>
            <w:tcBorders>
              <w:top w:val="single" w:sz="4" w:space="0" w:color="auto"/>
              <w:left w:val="single" w:sz="4" w:space="0" w:color="auto"/>
              <w:bottom w:val="single" w:sz="4" w:space="0" w:color="auto"/>
              <w:right w:val="single" w:sz="4" w:space="0" w:color="auto"/>
            </w:tcBorders>
          </w:tcPr>
          <w:p w:rsidR="004B454E" w:rsidRPr="009A4D15" w:rsidRDefault="00573865" w:rsidP="004B454E">
            <w:pPr>
              <w:jc w:val="center"/>
              <w:rPr>
                <w:color w:val="000000"/>
                <w:sz w:val="22"/>
              </w:rPr>
            </w:pPr>
            <w:r>
              <w:rPr>
                <w:color w:val="000000"/>
                <w:sz w:val="22"/>
              </w:rPr>
              <w:t>1</w:t>
            </w:r>
            <w:r w:rsidR="00FA73B6">
              <w:rPr>
                <w:color w:val="000000"/>
                <w:sz w:val="22"/>
              </w:rPr>
              <w:t>/1</w:t>
            </w: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4B454E" w:rsidRPr="009A4D15" w:rsidRDefault="004B454E" w:rsidP="004B454E">
            <w:pPr>
              <w:jc w:val="right"/>
              <w:rPr>
                <w:color w:val="000000"/>
                <w:sz w:val="22"/>
              </w:rPr>
            </w:pPr>
          </w:p>
        </w:tc>
      </w:tr>
      <w:tr w:rsidR="001379B7" w:rsidRPr="000C7EB2" w:rsidTr="00321BAA">
        <w:trPr>
          <w:trHeight w:val="512"/>
        </w:trPr>
        <w:tc>
          <w:tcPr>
            <w:tcW w:w="513" w:type="dxa"/>
            <w:tcBorders>
              <w:top w:val="single" w:sz="4" w:space="0" w:color="auto"/>
              <w:left w:val="single" w:sz="4" w:space="0" w:color="auto"/>
              <w:bottom w:val="single" w:sz="4" w:space="0" w:color="auto"/>
              <w:right w:val="single" w:sz="4" w:space="0" w:color="auto"/>
            </w:tcBorders>
          </w:tcPr>
          <w:p w:rsidR="001379B7" w:rsidRPr="009A4D15" w:rsidRDefault="00573865" w:rsidP="004B454E">
            <w:pPr>
              <w:jc w:val="both"/>
              <w:rPr>
                <w:color w:val="000000"/>
                <w:sz w:val="22"/>
              </w:rPr>
            </w:pPr>
            <w:r>
              <w:rPr>
                <w:color w:val="000000"/>
                <w:sz w:val="22"/>
              </w:rPr>
              <w:t>13</w:t>
            </w:r>
          </w:p>
        </w:tc>
        <w:tc>
          <w:tcPr>
            <w:tcW w:w="2000" w:type="dxa"/>
            <w:tcBorders>
              <w:top w:val="single" w:sz="4" w:space="0" w:color="auto"/>
              <w:left w:val="single" w:sz="4" w:space="0" w:color="auto"/>
              <w:bottom w:val="single" w:sz="4" w:space="0" w:color="auto"/>
              <w:right w:val="single" w:sz="4" w:space="0" w:color="auto"/>
            </w:tcBorders>
          </w:tcPr>
          <w:p w:rsidR="001379B7" w:rsidRPr="004D1DD2" w:rsidRDefault="00573865" w:rsidP="004B454E">
            <w:pPr>
              <w:jc w:val="both"/>
              <w:rPr>
                <w:i/>
                <w:iCs/>
                <w:color w:val="000000"/>
                <w:sz w:val="22"/>
              </w:rPr>
            </w:pPr>
            <w:proofErr w:type="spellStart"/>
            <w:r>
              <w:rPr>
                <w:i/>
                <w:iCs/>
                <w:color w:val="000000"/>
                <w:sz w:val="22"/>
              </w:rPr>
              <w:t>Шоубалет</w:t>
            </w:r>
            <w:proofErr w:type="spellEnd"/>
          </w:p>
        </w:tc>
        <w:tc>
          <w:tcPr>
            <w:tcW w:w="3163"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both"/>
              <w:rPr>
                <w:color w:val="000000"/>
                <w:sz w:val="22"/>
              </w:rPr>
            </w:pPr>
            <w:r w:rsidRPr="009A4D15">
              <w:rPr>
                <w:sz w:val="22"/>
                <w:szCs w:val="22"/>
              </w:rPr>
              <w:t>Музыкальные и/или танцевальные номера</w:t>
            </w:r>
          </w:p>
        </w:tc>
        <w:tc>
          <w:tcPr>
            <w:tcW w:w="1450"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center"/>
              <w:rPr>
                <w:color w:val="000000"/>
                <w:sz w:val="22"/>
              </w:rPr>
            </w:pPr>
            <w:r>
              <w:rPr>
                <w:color w:val="000000"/>
                <w:sz w:val="22"/>
              </w:rPr>
              <w:t>2-3</w:t>
            </w:r>
          </w:p>
        </w:tc>
        <w:tc>
          <w:tcPr>
            <w:tcW w:w="1271" w:type="dxa"/>
            <w:tcBorders>
              <w:top w:val="single" w:sz="4" w:space="0" w:color="auto"/>
              <w:left w:val="single" w:sz="4" w:space="0" w:color="auto"/>
              <w:bottom w:val="single" w:sz="4" w:space="0" w:color="auto"/>
              <w:right w:val="single" w:sz="4" w:space="0" w:color="auto"/>
            </w:tcBorders>
          </w:tcPr>
          <w:p w:rsidR="001379B7" w:rsidRPr="009A4D15" w:rsidRDefault="00FA73B6" w:rsidP="004B454E">
            <w:pPr>
              <w:jc w:val="center"/>
              <w:rPr>
                <w:color w:val="000000"/>
                <w:sz w:val="22"/>
              </w:rPr>
            </w:pPr>
            <w:r>
              <w:rPr>
                <w:color w:val="000000"/>
                <w:sz w:val="22"/>
              </w:rPr>
              <w:t>1/</w:t>
            </w:r>
            <w:r w:rsidR="001379B7">
              <w:rPr>
                <w:color w:val="000000"/>
                <w:sz w:val="22"/>
              </w:rPr>
              <w:t>2-3</w:t>
            </w:r>
          </w:p>
        </w:tc>
        <w:tc>
          <w:tcPr>
            <w:tcW w:w="1206"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right"/>
              <w:rPr>
                <w:color w:val="000000"/>
                <w:sz w:val="22"/>
              </w:rPr>
            </w:pPr>
          </w:p>
        </w:tc>
      </w:tr>
      <w:tr w:rsidR="001379B7" w:rsidRPr="000C7EB2" w:rsidTr="00321BAA">
        <w:trPr>
          <w:trHeight w:val="278"/>
        </w:trPr>
        <w:tc>
          <w:tcPr>
            <w:tcW w:w="513" w:type="dxa"/>
            <w:tcBorders>
              <w:top w:val="single" w:sz="4" w:space="0" w:color="auto"/>
              <w:left w:val="single" w:sz="4" w:space="0" w:color="auto"/>
              <w:bottom w:val="single" w:sz="4" w:space="0" w:color="auto"/>
              <w:right w:val="single" w:sz="4" w:space="0" w:color="auto"/>
            </w:tcBorders>
          </w:tcPr>
          <w:p w:rsidR="001379B7" w:rsidRPr="009A4D15" w:rsidRDefault="00573865" w:rsidP="004B454E">
            <w:pPr>
              <w:jc w:val="both"/>
              <w:rPr>
                <w:color w:val="000000"/>
                <w:sz w:val="22"/>
              </w:rPr>
            </w:pPr>
            <w:r>
              <w:rPr>
                <w:color w:val="000000"/>
                <w:sz w:val="22"/>
              </w:rPr>
              <w:t>14</w:t>
            </w:r>
          </w:p>
        </w:tc>
        <w:tc>
          <w:tcPr>
            <w:tcW w:w="2000" w:type="dxa"/>
            <w:tcBorders>
              <w:top w:val="single" w:sz="4" w:space="0" w:color="auto"/>
              <w:left w:val="single" w:sz="4" w:space="0" w:color="auto"/>
              <w:bottom w:val="single" w:sz="4" w:space="0" w:color="auto"/>
              <w:right w:val="single" w:sz="4" w:space="0" w:color="auto"/>
            </w:tcBorders>
          </w:tcPr>
          <w:p w:rsidR="001379B7" w:rsidRPr="004D1DD2" w:rsidRDefault="00573865" w:rsidP="004B454E">
            <w:pPr>
              <w:jc w:val="both"/>
              <w:rPr>
                <w:i/>
                <w:iCs/>
                <w:color w:val="000000"/>
                <w:sz w:val="22"/>
              </w:rPr>
            </w:pPr>
            <w:r>
              <w:rPr>
                <w:i/>
                <w:iCs/>
                <w:color w:val="000000"/>
                <w:sz w:val="22"/>
              </w:rPr>
              <w:t>Шоу номер</w:t>
            </w:r>
          </w:p>
        </w:tc>
        <w:tc>
          <w:tcPr>
            <w:tcW w:w="3163"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both"/>
              <w:rPr>
                <w:color w:val="000000"/>
                <w:sz w:val="22"/>
              </w:rPr>
            </w:pPr>
            <w:r>
              <w:rPr>
                <w:color w:val="000000" w:themeColor="text1"/>
                <w:sz w:val="22"/>
                <w:szCs w:val="22"/>
              </w:rPr>
              <w:t>Н</w:t>
            </w:r>
            <w:r w:rsidRPr="001379B7">
              <w:rPr>
                <w:color w:val="000000" w:themeColor="text1"/>
                <w:sz w:val="22"/>
                <w:szCs w:val="22"/>
              </w:rPr>
              <w:t>омер оригинального жанра</w:t>
            </w:r>
          </w:p>
        </w:tc>
        <w:tc>
          <w:tcPr>
            <w:tcW w:w="1450"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center"/>
              <w:rPr>
                <w:color w:val="000000"/>
                <w:sz w:val="22"/>
              </w:rPr>
            </w:pPr>
            <w:r>
              <w:rPr>
                <w:color w:val="000000"/>
                <w:sz w:val="22"/>
              </w:rPr>
              <w:t>2</w:t>
            </w:r>
          </w:p>
        </w:tc>
        <w:tc>
          <w:tcPr>
            <w:tcW w:w="1271" w:type="dxa"/>
            <w:tcBorders>
              <w:top w:val="single" w:sz="4" w:space="0" w:color="auto"/>
              <w:left w:val="single" w:sz="4" w:space="0" w:color="auto"/>
              <w:bottom w:val="single" w:sz="4" w:space="0" w:color="auto"/>
              <w:right w:val="single" w:sz="4" w:space="0" w:color="auto"/>
            </w:tcBorders>
          </w:tcPr>
          <w:p w:rsidR="001379B7" w:rsidRPr="009A4D15" w:rsidRDefault="00FA73B6" w:rsidP="004B454E">
            <w:pPr>
              <w:jc w:val="center"/>
              <w:rPr>
                <w:color w:val="000000"/>
                <w:sz w:val="22"/>
              </w:rPr>
            </w:pPr>
            <w:r>
              <w:rPr>
                <w:color w:val="000000"/>
                <w:sz w:val="22"/>
              </w:rPr>
              <w:t>1/</w:t>
            </w:r>
            <w:r w:rsidR="001379B7">
              <w:rPr>
                <w:color w:val="000000"/>
                <w:sz w:val="22"/>
              </w:rPr>
              <w:t>2</w:t>
            </w:r>
          </w:p>
        </w:tc>
        <w:tc>
          <w:tcPr>
            <w:tcW w:w="1206"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right"/>
              <w:rPr>
                <w:color w:val="000000"/>
                <w:sz w:val="22"/>
              </w:rPr>
            </w:pPr>
          </w:p>
        </w:tc>
      </w:tr>
      <w:tr w:rsidR="001379B7" w:rsidRPr="000C7EB2" w:rsidTr="00321BAA">
        <w:trPr>
          <w:trHeight w:val="728"/>
        </w:trPr>
        <w:tc>
          <w:tcPr>
            <w:tcW w:w="513" w:type="dxa"/>
            <w:tcBorders>
              <w:top w:val="single" w:sz="4" w:space="0" w:color="auto"/>
              <w:left w:val="single" w:sz="4" w:space="0" w:color="auto"/>
              <w:bottom w:val="single" w:sz="4" w:space="0" w:color="auto"/>
              <w:right w:val="single" w:sz="4" w:space="0" w:color="auto"/>
            </w:tcBorders>
          </w:tcPr>
          <w:p w:rsidR="001379B7" w:rsidRPr="009A4D15" w:rsidRDefault="00573865" w:rsidP="004B454E">
            <w:pPr>
              <w:jc w:val="both"/>
              <w:rPr>
                <w:color w:val="000000"/>
                <w:sz w:val="22"/>
              </w:rPr>
            </w:pPr>
            <w:r>
              <w:rPr>
                <w:color w:val="000000"/>
                <w:sz w:val="22"/>
              </w:rPr>
              <w:t>15</w:t>
            </w:r>
          </w:p>
        </w:tc>
        <w:tc>
          <w:tcPr>
            <w:tcW w:w="2000" w:type="dxa"/>
            <w:tcBorders>
              <w:top w:val="single" w:sz="4" w:space="0" w:color="auto"/>
              <w:left w:val="single" w:sz="4" w:space="0" w:color="auto"/>
              <w:bottom w:val="single" w:sz="4" w:space="0" w:color="auto"/>
              <w:right w:val="single" w:sz="4" w:space="0" w:color="auto"/>
            </w:tcBorders>
          </w:tcPr>
          <w:p w:rsidR="001379B7" w:rsidRPr="004D1DD2" w:rsidRDefault="001379B7" w:rsidP="004B454E">
            <w:pPr>
              <w:jc w:val="both"/>
              <w:rPr>
                <w:i/>
                <w:iCs/>
                <w:color w:val="000000"/>
                <w:sz w:val="22"/>
              </w:rPr>
            </w:pPr>
            <w:r>
              <w:rPr>
                <w:i/>
                <w:iCs/>
                <w:color w:val="000000"/>
                <w:sz w:val="22"/>
              </w:rPr>
              <w:t>Ведущий Новогодней ночи</w:t>
            </w:r>
          </w:p>
        </w:tc>
        <w:tc>
          <w:tcPr>
            <w:tcW w:w="3163" w:type="dxa"/>
            <w:tcBorders>
              <w:top w:val="single" w:sz="4" w:space="0" w:color="auto"/>
              <w:left w:val="single" w:sz="4" w:space="0" w:color="auto"/>
              <w:bottom w:val="single" w:sz="4" w:space="0" w:color="auto"/>
              <w:right w:val="single" w:sz="4" w:space="0" w:color="auto"/>
            </w:tcBorders>
          </w:tcPr>
          <w:p w:rsidR="00573865" w:rsidRDefault="001379B7" w:rsidP="004B454E">
            <w:pPr>
              <w:jc w:val="both"/>
              <w:rPr>
                <w:sz w:val="22"/>
                <w:szCs w:val="22"/>
              </w:rPr>
            </w:pPr>
            <w:r w:rsidRPr="009A4D15">
              <w:rPr>
                <w:sz w:val="22"/>
                <w:szCs w:val="22"/>
              </w:rPr>
              <w:t>Работа профессионального ведущего не менее 5 (пяти) часов</w:t>
            </w:r>
            <w:r w:rsidR="00573865">
              <w:rPr>
                <w:sz w:val="22"/>
                <w:szCs w:val="22"/>
              </w:rPr>
              <w:t>;</w:t>
            </w:r>
          </w:p>
          <w:p w:rsidR="001379B7" w:rsidRPr="009A4D15" w:rsidRDefault="00573865" w:rsidP="004B454E">
            <w:pPr>
              <w:jc w:val="both"/>
              <w:rPr>
                <w:color w:val="000000"/>
                <w:sz w:val="22"/>
              </w:rPr>
            </w:pPr>
            <w:r w:rsidRPr="009A4D15">
              <w:rPr>
                <w:sz w:val="22"/>
                <w:szCs w:val="22"/>
              </w:rPr>
              <w:t>Розыгрыши призов и/или подарков от парка и/или партнеров;</w:t>
            </w:r>
          </w:p>
        </w:tc>
        <w:tc>
          <w:tcPr>
            <w:tcW w:w="1450" w:type="dxa"/>
            <w:tcBorders>
              <w:top w:val="single" w:sz="4" w:space="0" w:color="auto"/>
              <w:left w:val="single" w:sz="4" w:space="0" w:color="auto"/>
              <w:bottom w:val="single" w:sz="4" w:space="0" w:color="auto"/>
              <w:right w:val="single" w:sz="4" w:space="0" w:color="auto"/>
            </w:tcBorders>
          </w:tcPr>
          <w:p w:rsidR="001379B7" w:rsidRPr="009A4D15" w:rsidRDefault="00FA73B6" w:rsidP="004B454E">
            <w:pPr>
              <w:jc w:val="center"/>
              <w:rPr>
                <w:color w:val="000000"/>
                <w:sz w:val="22"/>
              </w:rPr>
            </w:pPr>
            <w:r>
              <w:rPr>
                <w:color w:val="000000"/>
                <w:sz w:val="22"/>
              </w:rPr>
              <w:t>1</w:t>
            </w:r>
          </w:p>
        </w:tc>
        <w:tc>
          <w:tcPr>
            <w:tcW w:w="1271" w:type="dxa"/>
            <w:tcBorders>
              <w:top w:val="single" w:sz="4" w:space="0" w:color="auto"/>
              <w:left w:val="single" w:sz="4" w:space="0" w:color="auto"/>
              <w:bottom w:val="single" w:sz="4" w:space="0" w:color="auto"/>
              <w:right w:val="single" w:sz="4" w:space="0" w:color="auto"/>
            </w:tcBorders>
          </w:tcPr>
          <w:p w:rsidR="001379B7" w:rsidRPr="009A4D15" w:rsidRDefault="00FA73B6" w:rsidP="004B454E">
            <w:pPr>
              <w:jc w:val="center"/>
              <w:rPr>
                <w:color w:val="000000"/>
                <w:sz w:val="22"/>
              </w:rPr>
            </w:pPr>
            <w:r>
              <w:rPr>
                <w:color w:val="000000"/>
                <w:sz w:val="22"/>
              </w:rPr>
              <w:t>1/1</w:t>
            </w:r>
          </w:p>
        </w:tc>
        <w:tc>
          <w:tcPr>
            <w:tcW w:w="1206"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1379B7" w:rsidRPr="009A4D15" w:rsidRDefault="001379B7" w:rsidP="004B454E">
            <w:pPr>
              <w:jc w:val="right"/>
              <w:rPr>
                <w:color w:val="000000"/>
                <w:sz w:val="22"/>
              </w:rPr>
            </w:pPr>
          </w:p>
        </w:tc>
      </w:tr>
      <w:tr w:rsidR="00573865" w:rsidRPr="000C7EB2" w:rsidTr="00321BAA">
        <w:trPr>
          <w:trHeight w:val="728"/>
        </w:trPr>
        <w:tc>
          <w:tcPr>
            <w:tcW w:w="513" w:type="dxa"/>
            <w:tcBorders>
              <w:top w:val="single" w:sz="4" w:space="0" w:color="auto"/>
              <w:left w:val="single" w:sz="4" w:space="0" w:color="auto"/>
              <w:bottom w:val="single" w:sz="4" w:space="0" w:color="auto"/>
              <w:right w:val="single" w:sz="4" w:space="0" w:color="auto"/>
            </w:tcBorders>
          </w:tcPr>
          <w:p w:rsidR="00573865" w:rsidRDefault="00573865" w:rsidP="004B454E">
            <w:pPr>
              <w:jc w:val="both"/>
              <w:rPr>
                <w:color w:val="000000"/>
                <w:sz w:val="22"/>
              </w:rPr>
            </w:pPr>
            <w:r>
              <w:rPr>
                <w:color w:val="000000"/>
                <w:sz w:val="22"/>
              </w:rPr>
              <w:t>16</w:t>
            </w:r>
          </w:p>
        </w:tc>
        <w:tc>
          <w:tcPr>
            <w:tcW w:w="2000" w:type="dxa"/>
            <w:tcBorders>
              <w:top w:val="single" w:sz="4" w:space="0" w:color="auto"/>
              <w:left w:val="single" w:sz="4" w:space="0" w:color="auto"/>
              <w:bottom w:val="single" w:sz="4" w:space="0" w:color="auto"/>
              <w:right w:val="single" w:sz="4" w:space="0" w:color="auto"/>
            </w:tcBorders>
          </w:tcPr>
          <w:p w:rsidR="00573865" w:rsidRDefault="00FA73B6" w:rsidP="004B454E">
            <w:pPr>
              <w:jc w:val="both"/>
              <w:rPr>
                <w:i/>
                <w:iCs/>
                <w:color w:val="000000"/>
                <w:sz w:val="22"/>
              </w:rPr>
            </w:pPr>
            <w:r>
              <w:rPr>
                <w:i/>
                <w:iCs/>
                <w:color w:val="000000"/>
                <w:sz w:val="22"/>
              </w:rPr>
              <w:t>Выступление деда Мороза в новогоднюю ночь</w:t>
            </w:r>
          </w:p>
        </w:tc>
        <w:tc>
          <w:tcPr>
            <w:tcW w:w="3163" w:type="dxa"/>
            <w:tcBorders>
              <w:top w:val="single" w:sz="4" w:space="0" w:color="auto"/>
              <w:left w:val="single" w:sz="4" w:space="0" w:color="auto"/>
              <w:bottom w:val="single" w:sz="4" w:space="0" w:color="auto"/>
              <w:right w:val="single" w:sz="4" w:space="0" w:color="auto"/>
            </w:tcBorders>
          </w:tcPr>
          <w:p w:rsidR="00573865" w:rsidRPr="009A4D15" w:rsidRDefault="00573865" w:rsidP="00573865">
            <w:pPr>
              <w:tabs>
                <w:tab w:val="left" w:pos="222"/>
              </w:tabs>
              <w:spacing w:line="276" w:lineRule="auto"/>
              <w:jc w:val="both"/>
              <w:rPr>
                <w:sz w:val="22"/>
                <w:szCs w:val="22"/>
              </w:rPr>
            </w:pPr>
            <w:r>
              <w:rPr>
                <w:sz w:val="22"/>
                <w:szCs w:val="22"/>
              </w:rPr>
              <w:t>В</w:t>
            </w:r>
            <w:r w:rsidRPr="001379B7">
              <w:rPr>
                <w:sz w:val="22"/>
                <w:szCs w:val="22"/>
              </w:rPr>
              <w:t>ыступление Деда Мороза и Снегурочки</w:t>
            </w:r>
            <w:r w:rsidR="00AE75A3">
              <w:rPr>
                <w:sz w:val="22"/>
                <w:szCs w:val="22"/>
              </w:rPr>
              <w:t xml:space="preserve"> в новогоднюю ночь на главной сцене</w:t>
            </w:r>
            <w:r w:rsidRPr="001379B7">
              <w:rPr>
                <w:sz w:val="22"/>
                <w:szCs w:val="22"/>
              </w:rPr>
              <w:t>;</w:t>
            </w:r>
          </w:p>
        </w:tc>
        <w:tc>
          <w:tcPr>
            <w:tcW w:w="1450" w:type="dxa"/>
            <w:tcBorders>
              <w:top w:val="single" w:sz="4" w:space="0" w:color="auto"/>
              <w:left w:val="single" w:sz="4" w:space="0" w:color="auto"/>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w:t>
            </w:r>
          </w:p>
        </w:tc>
        <w:tc>
          <w:tcPr>
            <w:tcW w:w="1271" w:type="dxa"/>
            <w:tcBorders>
              <w:top w:val="single" w:sz="4" w:space="0" w:color="auto"/>
              <w:left w:val="single" w:sz="4" w:space="0" w:color="auto"/>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1/1</w:t>
            </w:r>
          </w:p>
        </w:tc>
        <w:tc>
          <w:tcPr>
            <w:tcW w:w="1206" w:type="dxa"/>
            <w:tcBorders>
              <w:top w:val="single" w:sz="4" w:space="0" w:color="auto"/>
              <w:left w:val="single" w:sz="4" w:space="0" w:color="auto"/>
              <w:bottom w:val="single" w:sz="4" w:space="0" w:color="auto"/>
              <w:right w:val="single" w:sz="4" w:space="0" w:color="auto"/>
            </w:tcBorders>
          </w:tcPr>
          <w:p w:rsidR="00573865" w:rsidRPr="009A4D15" w:rsidRDefault="00573865"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573865" w:rsidRPr="009A4D15" w:rsidRDefault="00573865" w:rsidP="004B454E">
            <w:pPr>
              <w:jc w:val="right"/>
              <w:rPr>
                <w:color w:val="000000"/>
                <w:sz w:val="22"/>
              </w:rPr>
            </w:pPr>
          </w:p>
        </w:tc>
      </w:tr>
      <w:tr w:rsidR="00573865" w:rsidRPr="000C7EB2" w:rsidTr="00321BAA">
        <w:trPr>
          <w:trHeight w:val="728"/>
        </w:trPr>
        <w:tc>
          <w:tcPr>
            <w:tcW w:w="513" w:type="dxa"/>
            <w:tcBorders>
              <w:top w:val="single" w:sz="4" w:space="0" w:color="auto"/>
              <w:left w:val="single" w:sz="4" w:space="0" w:color="auto"/>
              <w:bottom w:val="single" w:sz="4" w:space="0" w:color="auto"/>
              <w:right w:val="single" w:sz="4" w:space="0" w:color="auto"/>
            </w:tcBorders>
          </w:tcPr>
          <w:p w:rsidR="00573865" w:rsidRDefault="00573865" w:rsidP="004B454E">
            <w:pPr>
              <w:jc w:val="both"/>
              <w:rPr>
                <w:color w:val="000000"/>
                <w:sz w:val="22"/>
              </w:rPr>
            </w:pPr>
            <w:r>
              <w:rPr>
                <w:color w:val="000000"/>
                <w:sz w:val="22"/>
              </w:rPr>
              <w:t>17</w:t>
            </w:r>
          </w:p>
        </w:tc>
        <w:tc>
          <w:tcPr>
            <w:tcW w:w="2000" w:type="dxa"/>
            <w:tcBorders>
              <w:top w:val="single" w:sz="4" w:space="0" w:color="auto"/>
              <w:left w:val="nil"/>
              <w:bottom w:val="single" w:sz="4" w:space="0" w:color="auto"/>
              <w:right w:val="single" w:sz="4" w:space="0" w:color="auto"/>
            </w:tcBorders>
          </w:tcPr>
          <w:p w:rsidR="00573865" w:rsidRDefault="00FA73B6" w:rsidP="004B454E">
            <w:pPr>
              <w:jc w:val="both"/>
              <w:rPr>
                <w:i/>
                <w:iCs/>
                <w:color w:val="000000"/>
                <w:sz w:val="22"/>
              </w:rPr>
            </w:pPr>
            <w:r>
              <w:rPr>
                <w:i/>
                <w:iCs/>
                <w:color w:val="000000"/>
                <w:sz w:val="22"/>
              </w:rPr>
              <w:t>Выступление деда Мороза в новогоднюю ночь</w:t>
            </w:r>
          </w:p>
        </w:tc>
        <w:tc>
          <w:tcPr>
            <w:tcW w:w="3163" w:type="dxa"/>
            <w:tcBorders>
              <w:top w:val="single" w:sz="4" w:space="0" w:color="auto"/>
              <w:left w:val="nil"/>
              <w:bottom w:val="single" w:sz="4" w:space="0" w:color="auto"/>
              <w:right w:val="single" w:sz="4" w:space="0" w:color="auto"/>
            </w:tcBorders>
          </w:tcPr>
          <w:p w:rsidR="00573865" w:rsidRDefault="00573865" w:rsidP="00573865">
            <w:pPr>
              <w:tabs>
                <w:tab w:val="left" w:pos="222"/>
              </w:tabs>
              <w:spacing w:line="276" w:lineRule="auto"/>
              <w:jc w:val="both"/>
              <w:rPr>
                <w:sz w:val="22"/>
                <w:szCs w:val="22"/>
              </w:rPr>
            </w:pPr>
            <w:r>
              <w:rPr>
                <w:sz w:val="22"/>
                <w:szCs w:val="22"/>
              </w:rPr>
              <w:t>В</w:t>
            </w:r>
            <w:r w:rsidRPr="001379B7">
              <w:rPr>
                <w:sz w:val="22"/>
                <w:szCs w:val="22"/>
              </w:rPr>
              <w:t>ыступление Деда Мороза и Снегурочки</w:t>
            </w:r>
            <w:r>
              <w:rPr>
                <w:sz w:val="22"/>
                <w:szCs w:val="22"/>
              </w:rPr>
              <w:t xml:space="preserve"> в ресторан</w:t>
            </w:r>
            <w:r w:rsidR="00AE75A3">
              <w:rPr>
                <w:sz w:val="22"/>
                <w:szCs w:val="22"/>
              </w:rPr>
              <w:t>е Ро</w:t>
            </w:r>
            <w:r w:rsidR="00FA73B6">
              <w:rPr>
                <w:sz w:val="22"/>
                <w:szCs w:val="22"/>
              </w:rPr>
              <w:t>л</w:t>
            </w:r>
            <w:r w:rsidR="00AE75A3">
              <w:rPr>
                <w:sz w:val="22"/>
                <w:szCs w:val="22"/>
              </w:rPr>
              <w:t>ле</w:t>
            </w:r>
            <w:r w:rsidR="00FA73B6">
              <w:rPr>
                <w:sz w:val="22"/>
                <w:szCs w:val="22"/>
              </w:rPr>
              <w:t>р (не менее 30 минут)</w:t>
            </w:r>
            <w:r w:rsidRPr="001379B7">
              <w:rPr>
                <w:sz w:val="22"/>
                <w:szCs w:val="22"/>
              </w:rPr>
              <w:t>;</w:t>
            </w:r>
          </w:p>
        </w:tc>
        <w:tc>
          <w:tcPr>
            <w:tcW w:w="1450" w:type="dxa"/>
            <w:tcBorders>
              <w:top w:val="single" w:sz="4" w:space="0" w:color="auto"/>
              <w:left w:val="nil"/>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w:t>
            </w:r>
          </w:p>
        </w:tc>
        <w:tc>
          <w:tcPr>
            <w:tcW w:w="1271" w:type="dxa"/>
            <w:tcBorders>
              <w:top w:val="single" w:sz="4" w:space="0" w:color="auto"/>
              <w:left w:val="single" w:sz="4" w:space="0" w:color="auto"/>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1/1</w:t>
            </w:r>
          </w:p>
        </w:tc>
        <w:tc>
          <w:tcPr>
            <w:tcW w:w="1206" w:type="dxa"/>
            <w:tcBorders>
              <w:top w:val="single" w:sz="4" w:space="0" w:color="auto"/>
              <w:left w:val="nil"/>
              <w:bottom w:val="single" w:sz="4" w:space="0" w:color="auto"/>
              <w:right w:val="single" w:sz="4" w:space="0" w:color="auto"/>
            </w:tcBorders>
          </w:tcPr>
          <w:p w:rsidR="00573865" w:rsidRPr="009A4D15" w:rsidRDefault="00573865" w:rsidP="004B454E">
            <w:pPr>
              <w:jc w:val="center"/>
              <w:rPr>
                <w:color w:val="000000"/>
                <w:sz w:val="22"/>
              </w:rPr>
            </w:pPr>
          </w:p>
        </w:tc>
        <w:tc>
          <w:tcPr>
            <w:tcW w:w="1206" w:type="dxa"/>
            <w:tcBorders>
              <w:top w:val="single" w:sz="4" w:space="0" w:color="auto"/>
              <w:left w:val="nil"/>
              <w:bottom w:val="single" w:sz="4" w:space="0" w:color="auto"/>
              <w:right w:val="single" w:sz="4" w:space="0" w:color="auto"/>
            </w:tcBorders>
          </w:tcPr>
          <w:p w:rsidR="00573865" w:rsidRPr="009A4D15" w:rsidRDefault="00573865" w:rsidP="004B454E">
            <w:pPr>
              <w:jc w:val="right"/>
              <w:rPr>
                <w:color w:val="000000"/>
                <w:sz w:val="22"/>
              </w:rPr>
            </w:pPr>
          </w:p>
        </w:tc>
      </w:tr>
      <w:tr w:rsidR="00573865" w:rsidRPr="000C7EB2" w:rsidTr="00321BAA">
        <w:trPr>
          <w:trHeight w:val="728"/>
        </w:trPr>
        <w:tc>
          <w:tcPr>
            <w:tcW w:w="513" w:type="dxa"/>
            <w:tcBorders>
              <w:top w:val="single" w:sz="4" w:space="0" w:color="auto"/>
              <w:left w:val="single" w:sz="4" w:space="0" w:color="auto"/>
              <w:bottom w:val="single" w:sz="4" w:space="0" w:color="auto"/>
              <w:right w:val="single" w:sz="4" w:space="0" w:color="auto"/>
            </w:tcBorders>
          </w:tcPr>
          <w:p w:rsidR="00573865" w:rsidRDefault="00573865" w:rsidP="004B454E">
            <w:pPr>
              <w:jc w:val="both"/>
              <w:rPr>
                <w:color w:val="000000"/>
                <w:sz w:val="22"/>
              </w:rPr>
            </w:pPr>
            <w:r>
              <w:rPr>
                <w:color w:val="000000"/>
                <w:sz w:val="22"/>
              </w:rPr>
              <w:lastRenderedPageBreak/>
              <w:t>1</w:t>
            </w:r>
            <w:r w:rsidR="00FA73B6">
              <w:rPr>
                <w:color w:val="000000"/>
                <w:sz w:val="22"/>
              </w:rPr>
              <w:t>8</w:t>
            </w:r>
          </w:p>
        </w:tc>
        <w:tc>
          <w:tcPr>
            <w:tcW w:w="2000" w:type="dxa"/>
            <w:tcBorders>
              <w:top w:val="single" w:sz="4" w:space="0" w:color="auto"/>
              <w:left w:val="single" w:sz="4" w:space="0" w:color="auto"/>
              <w:bottom w:val="single" w:sz="4" w:space="0" w:color="auto"/>
              <w:right w:val="single" w:sz="4" w:space="0" w:color="auto"/>
            </w:tcBorders>
          </w:tcPr>
          <w:p w:rsidR="00573865" w:rsidRDefault="00FA73B6" w:rsidP="004B454E">
            <w:pPr>
              <w:jc w:val="both"/>
              <w:rPr>
                <w:i/>
                <w:iCs/>
                <w:color w:val="000000"/>
                <w:sz w:val="22"/>
              </w:rPr>
            </w:pPr>
            <w:r>
              <w:rPr>
                <w:i/>
                <w:iCs/>
                <w:color w:val="000000"/>
                <w:sz w:val="22"/>
              </w:rPr>
              <w:t>Кавер-оркестр</w:t>
            </w:r>
          </w:p>
        </w:tc>
        <w:tc>
          <w:tcPr>
            <w:tcW w:w="3163" w:type="dxa"/>
            <w:tcBorders>
              <w:top w:val="single" w:sz="4" w:space="0" w:color="auto"/>
              <w:left w:val="single" w:sz="4" w:space="0" w:color="auto"/>
              <w:bottom w:val="single" w:sz="4" w:space="0" w:color="auto"/>
              <w:right w:val="single" w:sz="4" w:space="0" w:color="auto"/>
            </w:tcBorders>
          </w:tcPr>
          <w:p w:rsidR="00573865" w:rsidRDefault="00573865" w:rsidP="00573865">
            <w:pPr>
              <w:tabs>
                <w:tab w:val="left" w:pos="222"/>
              </w:tabs>
              <w:spacing w:line="276" w:lineRule="auto"/>
              <w:jc w:val="both"/>
              <w:rPr>
                <w:sz w:val="22"/>
                <w:szCs w:val="22"/>
              </w:rPr>
            </w:pPr>
            <w:r w:rsidRPr="00573865">
              <w:rPr>
                <w:sz w:val="22"/>
                <w:szCs w:val="22"/>
              </w:rPr>
              <w:t>Выступление кавер-оркестра, общее время 40 минут, музыкальные инструменты: духовые (саксофон, тромбон, туба) и ударные (барабан);</w:t>
            </w:r>
          </w:p>
        </w:tc>
        <w:tc>
          <w:tcPr>
            <w:tcW w:w="1450" w:type="dxa"/>
            <w:tcBorders>
              <w:top w:val="single" w:sz="4" w:space="0" w:color="auto"/>
              <w:left w:val="single" w:sz="4" w:space="0" w:color="auto"/>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1-2</w:t>
            </w:r>
          </w:p>
        </w:tc>
        <w:tc>
          <w:tcPr>
            <w:tcW w:w="1271" w:type="dxa"/>
            <w:tcBorders>
              <w:top w:val="single" w:sz="4" w:space="0" w:color="auto"/>
              <w:left w:val="single" w:sz="4" w:space="0" w:color="auto"/>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1/1-2</w:t>
            </w:r>
          </w:p>
        </w:tc>
        <w:tc>
          <w:tcPr>
            <w:tcW w:w="1206" w:type="dxa"/>
            <w:tcBorders>
              <w:top w:val="single" w:sz="4" w:space="0" w:color="auto"/>
              <w:left w:val="single" w:sz="4" w:space="0" w:color="auto"/>
              <w:bottom w:val="single" w:sz="4" w:space="0" w:color="auto"/>
              <w:right w:val="single" w:sz="4" w:space="0" w:color="auto"/>
            </w:tcBorders>
          </w:tcPr>
          <w:p w:rsidR="00573865" w:rsidRPr="009A4D15" w:rsidRDefault="00573865" w:rsidP="004B454E">
            <w:pPr>
              <w:jc w:val="center"/>
              <w:rPr>
                <w:color w:val="000000"/>
                <w:sz w:val="22"/>
              </w:rPr>
            </w:pPr>
          </w:p>
        </w:tc>
        <w:tc>
          <w:tcPr>
            <w:tcW w:w="1206" w:type="dxa"/>
            <w:tcBorders>
              <w:top w:val="single" w:sz="4" w:space="0" w:color="auto"/>
              <w:left w:val="single" w:sz="4" w:space="0" w:color="auto"/>
              <w:bottom w:val="single" w:sz="4" w:space="0" w:color="auto"/>
              <w:right w:val="single" w:sz="4" w:space="0" w:color="auto"/>
            </w:tcBorders>
          </w:tcPr>
          <w:p w:rsidR="00573865" w:rsidRPr="009A4D15" w:rsidRDefault="00573865" w:rsidP="004B454E">
            <w:pPr>
              <w:jc w:val="right"/>
              <w:rPr>
                <w:color w:val="000000"/>
                <w:sz w:val="22"/>
              </w:rPr>
            </w:pPr>
          </w:p>
        </w:tc>
      </w:tr>
      <w:tr w:rsidR="001379B7" w:rsidRPr="000C7EB2" w:rsidTr="00321BAA">
        <w:trPr>
          <w:trHeight w:val="728"/>
        </w:trPr>
        <w:tc>
          <w:tcPr>
            <w:tcW w:w="513" w:type="dxa"/>
            <w:tcBorders>
              <w:top w:val="single" w:sz="4" w:space="0" w:color="auto"/>
              <w:left w:val="single" w:sz="4" w:space="0" w:color="auto"/>
              <w:bottom w:val="single" w:sz="4" w:space="0" w:color="auto"/>
              <w:right w:val="single" w:sz="4" w:space="0" w:color="auto"/>
            </w:tcBorders>
          </w:tcPr>
          <w:p w:rsidR="001379B7" w:rsidRPr="009A4D15" w:rsidRDefault="00573865" w:rsidP="004B454E">
            <w:pPr>
              <w:jc w:val="both"/>
              <w:rPr>
                <w:color w:val="000000"/>
                <w:sz w:val="22"/>
              </w:rPr>
            </w:pPr>
            <w:r>
              <w:rPr>
                <w:color w:val="000000"/>
                <w:sz w:val="22"/>
              </w:rPr>
              <w:t>1</w:t>
            </w:r>
            <w:r w:rsidR="00FA73B6">
              <w:rPr>
                <w:color w:val="000000"/>
                <w:sz w:val="22"/>
              </w:rPr>
              <w:t>9</w:t>
            </w:r>
          </w:p>
        </w:tc>
        <w:tc>
          <w:tcPr>
            <w:tcW w:w="2000" w:type="dxa"/>
            <w:tcBorders>
              <w:top w:val="single" w:sz="4" w:space="0" w:color="auto"/>
              <w:left w:val="nil"/>
              <w:bottom w:val="single" w:sz="4" w:space="0" w:color="auto"/>
              <w:right w:val="single" w:sz="4" w:space="0" w:color="auto"/>
            </w:tcBorders>
          </w:tcPr>
          <w:p w:rsidR="001379B7" w:rsidRPr="004D1DD2" w:rsidRDefault="00FA73B6" w:rsidP="004B454E">
            <w:pPr>
              <w:jc w:val="both"/>
              <w:rPr>
                <w:i/>
                <w:iCs/>
                <w:color w:val="000000"/>
                <w:sz w:val="22"/>
              </w:rPr>
            </w:pPr>
            <w:r>
              <w:rPr>
                <w:i/>
                <w:iCs/>
                <w:color w:val="000000"/>
                <w:sz w:val="22"/>
              </w:rPr>
              <w:t>Кавер-группа</w:t>
            </w:r>
          </w:p>
        </w:tc>
        <w:tc>
          <w:tcPr>
            <w:tcW w:w="3163" w:type="dxa"/>
            <w:tcBorders>
              <w:top w:val="single" w:sz="4" w:space="0" w:color="auto"/>
              <w:left w:val="nil"/>
              <w:bottom w:val="single" w:sz="4" w:space="0" w:color="auto"/>
              <w:right w:val="single" w:sz="4" w:space="0" w:color="auto"/>
            </w:tcBorders>
          </w:tcPr>
          <w:p w:rsidR="001379B7" w:rsidRPr="00573865" w:rsidRDefault="001379B7" w:rsidP="00573865">
            <w:pPr>
              <w:tabs>
                <w:tab w:val="left" w:pos="222"/>
              </w:tabs>
              <w:spacing w:line="276" w:lineRule="auto"/>
              <w:jc w:val="both"/>
              <w:rPr>
                <w:bCs/>
                <w:color w:val="000000"/>
                <w:sz w:val="22"/>
                <w:szCs w:val="22"/>
              </w:rPr>
            </w:pPr>
            <w:r w:rsidRPr="00573865">
              <w:rPr>
                <w:sz w:val="22"/>
                <w:szCs w:val="22"/>
              </w:rPr>
              <w:t xml:space="preserve">Выступление кавер-группы в формате музыкальное шоу (с наличием хореографии), </w:t>
            </w:r>
            <w:r w:rsidRPr="00573865">
              <w:rPr>
                <w:bCs/>
                <w:color w:val="000000"/>
                <w:sz w:val="22"/>
                <w:szCs w:val="22"/>
              </w:rPr>
              <w:t>обязательные инструменты: духовые (</w:t>
            </w:r>
            <w:proofErr w:type="spellStart"/>
            <w:r w:rsidRPr="00573865">
              <w:rPr>
                <w:bCs/>
                <w:color w:val="000000"/>
                <w:sz w:val="22"/>
                <w:szCs w:val="22"/>
              </w:rPr>
              <w:t>саксафон</w:t>
            </w:r>
            <w:proofErr w:type="spellEnd"/>
            <w:r w:rsidRPr="00573865">
              <w:rPr>
                <w:bCs/>
                <w:color w:val="000000"/>
                <w:sz w:val="22"/>
                <w:szCs w:val="22"/>
              </w:rPr>
              <w:t>), клавишные, струнные, использование битбокс и музыкальных технологий (</w:t>
            </w:r>
            <w:proofErr w:type="spellStart"/>
            <w:r w:rsidRPr="00573865">
              <w:rPr>
                <w:bCs/>
                <w:color w:val="000000"/>
                <w:sz w:val="22"/>
                <w:szCs w:val="22"/>
              </w:rPr>
              <w:t>Launch</w:t>
            </w:r>
            <w:proofErr w:type="spellEnd"/>
            <w:r w:rsidRPr="00573865">
              <w:rPr>
                <w:bCs/>
                <w:color w:val="000000"/>
                <w:sz w:val="22"/>
                <w:szCs w:val="22"/>
              </w:rPr>
              <w:t xml:space="preserve"> </w:t>
            </w:r>
            <w:proofErr w:type="spellStart"/>
            <w:r w:rsidRPr="00573865">
              <w:rPr>
                <w:bCs/>
                <w:color w:val="000000"/>
                <w:sz w:val="22"/>
                <w:szCs w:val="22"/>
              </w:rPr>
              <w:t>pad</w:t>
            </w:r>
            <w:proofErr w:type="spellEnd"/>
            <w:r w:rsidRPr="00573865">
              <w:rPr>
                <w:bCs/>
                <w:color w:val="000000"/>
                <w:sz w:val="22"/>
                <w:szCs w:val="22"/>
              </w:rPr>
              <w:t xml:space="preserve">, </w:t>
            </w:r>
            <w:proofErr w:type="spellStart"/>
            <w:r w:rsidRPr="00573865">
              <w:rPr>
                <w:bCs/>
                <w:color w:val="000000"/>
                <w:sz w:val="22"/>
                <w:szCs w:val="22"/>
              </w:rPr>
              <w:t>drum</w:t>
            </w:r>
            <w:proofErr w:type="spellEnd"/>
            <w:r w:rsidRPr="00573865">
              <w:rPr>
                <w:bCs/>
                <w:color w:val="000000"/>
                <w:sz w:val="22"/>
                <w:szCs w:val="22"/>
              </w:rPr>
              <w:t xml:space="preserve"> </w:t>
            </w:r>
            <w:proofErr w:type="spellStart"/>
            <w:r w:rsidRPr="00573865">
              <w:rPr>
                <w:bCs/>
                <w:color w:val="000000"/>
                <w:sz w:val="22"/>
                <w:szCs w:val="22"/>
              </w:rPr>
              <w:t>machine</w:t>
            </w:r>
            <w:proofErr w:type="spellEnd"/>
            <w:r w:rsidRPr="00573865">
              <w:rPr>
                <w:bCs/>
                <w:color w:val="000000"/>
                <w:sz w:val="22"/>
                <w:szCs w:val="22"/>
              </w:rPr>
              <w:t xml:space="preserve">, </w:t>
            </w:r>
            <w:proofErr w:type="spellStart"/>
            <w:r w:rsidRPr="00573865">
              <w:rPr>
                <w:bCs/>
                <w:color w:val="000000"/>
                <w:sz w:val="22"/>
                <w:szCs w:val="22"/>
              </w:rPr>
              <w:t>Kaos</w:t>
            </w:r>
            <w:proofErr w:type="spellEnd"/>
            <w:r w:rsidRPr="00573865">
              <w:rPr>
                <w:bCs/>
                <w:color w:val="000000"/>
                <w:sz w:val="22"/>
                <w:szCs w:val="22"/>
              </w:rPr>
              <w:t xml:space="preserve"> </w:t>
            </w:r>
            <w:proofErr w:type="spellStart"/>
            <w:r w:rsidRPr="00573865">
              <w:rPr>
                <w:bCs/>
                <w:color w:val="000000"/>
                <w:sz w:val="22"/>
                <w:szCs w:val="22"/>
              </w:rPr>
              <w:t>pad</w:t>
            </w:r>
            <w:proofErr w:type="spellEnd"/>
            <w:r w:rsidRPr="00573865">
              <w:rPr>
                <w:bCs/>
                <w:color w:val="000000"/>
                <w:sz w:val="22"/>
                <w:szCs w:val="22"/>
              </w:rPr>
              <w:t xml:space="preserve"> </w:t>
            </w:r>
            <w:proofErr w:type="spellStart"/>
            <w:proofErr w:type="gramStart"/>
            <w:r w:rsidRPr="00573865">
              <w:rPr>
                <w:bCs/>
                <w:color w:val="000000"/>
                <w:sz w:val="22"/>
                <w:szCs w:val="22"/>
              </w:rPr>
              <w:t>etc</w:t>
            </w:r>
            <w:proofErr w:type="spellEnd"/>
            <w:r w:rsidRPr="00573865">
              <w:rPr>
                <w:bCs/>
                <w:color w:val="000000"/>
                <w:sz w:val="22"/>
                <w:szCs w:val="22"/>
              </w:rPr>
              <w:t>...</w:t>
            </w:r>
            <w:proofErr w:type="gramEnd"/>
            <w:r w:rsidRPr="00573865">
              <w:rPr>
                <w:bCs/>
                <w:color w:val="000000"/>
                <w:sz w:val="22"/>
                <w:szCs w:val="22"/>
              </w:rPr>
              <w:t>).</w:t>
            </w:r>
            <w:r w:rsidRPr="00573865">
              <w:rPr>
                <w:sz w:val="22"/>
                <w:szCs w:val="22"/>
              </w:rPr>
              <w:t xml:space="preserve"> Общее время выступления 90 мин.,</w:t>
            </w:r>
            <w:r w:rsidRPr="00573865">
              <w:rPr>
                <w:bCs/>
                <w:color w:val="000000"/>
                <w:sz w:val="22"/>
                <w:szCs w:val="22"/>
              </w:rPr>
              <w:t xml:space="preserve"> количество артистов – не менее 4 (четырех) человек</w:t>
            </w:r>
          </w:p>
        </w:tc>
        <w:tc>
          <w:tcPr>
            <w:tcW w:w="1450" w:type="dxa"/>
            <w:tcBorders>
              <w:top w:val="single" w:sz="4" w:space="0" w:color="auto"/>
              <w:left w:val="nil"/>
              <w:bottom w:val="single" w:sz="4" w:space="0" w:color="auto"/>
              <w:right w:val="single" w:sz="4" w:space="0" w:color="auto"/>
            </w:tcBorders>
          </w:tcPr>
          <w:p w:rsidR="001379B7" w:rsidRPr="009A4D15" w:rsidRDefault="00FA73B6" w:rsidP="004B454E">
            <w:pPr>
              <w:jc w:val="center"/>
              <w:rPr>
                <w:color w:val="000000"/>
                <w:sz w:val="22"/>
              </w:rPr>
            </w:pPr>
            <w:r>
              <w:rPr>
                <w:color w:val="000000"/>
                <w:sz w:val="22"/>
              </w:rPr>
              <w:t>3</w:t>
            </w:r>
          </w:p>
        </w:tc>
        <w:tc>
          <w:tcPr>
            <w:tcW w:w="1271" w:type="dxa"/>
            <w:tcBorders>
              <w:top w:val="single" w:sz="4" w:space="0" w:color="auto"/>
              <w:left w:val="single" w:sz="4" w:space="0" w:color="auto"/>
              <w:bottom w:val="single" w:sz="4" w:space="0" w:color="auto"/>
              <w:right w:val="single" w:sz="4" w:space="0" w:color="auto"/>
            </w:tcBorders>
          </w:tcPr>
          <w:p w:rsidR="001379B7" w:rsidRPr="009A4D15" w:rsidRDefault="00FA73B6" w:rsidP="004B454E">
            <w:pPr>
              <w:jc w:val="center"/>
              <w:rPr>
                <w:color w:val="000000"/>
                <w:sz w:val="22"/>
              </w:rPr>
            </w:pPr>
            <w:r>
              <w:rPr>
                <w:color w:val="000000"/>
                <w:sz w:val="22"/>
              </w:rPr>
              <w:t>1/3</w:t>
            </w:r>
          </w:p>
        </w:tc>
        <w:tc>
          <w:tcPr>
            <w:tcW w:w="1206" w:type="dxa"/>
            <w:tcBorders>
              <w:top w:val="single" w:sz="4" w:space="0" w:color="auto"/>
              <w:left w:val="nil"/>
              <w:bottom w:val="single" w:sz="4" w:space="0" w:color="auto"/>
              <w:right w:val="single" w:sz="4" w:space="0" w:color="auto"/>
            </w:tcBorders>
          </w:tcPr>
          <w:p w:rsidR="001379B7" w:rsidRPr="009A4D15" w:rsidRDefault="001379B7" w:rsidP="004B454E">
            <w:pPr>
              <w:jc w:val="center"/>
              <w:rPr>
                <w:color w:val="000000"/>
                <w:sz w:val="22"/>
              </w:rPr>
            </w:pPr>
          </w:p>
        </w:tc>
        <w:tc>
          <w:tcPr>
            <w:tcW w:w="1206" w:type="dxa"/>
            <w:tcBorders>
              <w:top w:val="single" w:sz="4" w:space="0" w:color="auto"/>
              <w:left w:val="nil"/>
              <w:bottom w:val="single" w:sz="4" w:space="0" w:color="auto"/>
              <w:right w:val="single" w:sz="4" w:space="0" w:color="auto"/>
            </w:tcBorders>
          </w:tcPr>
          <w:p w:rsidR="001379B7" w:rsidRPr="009A4D15" w:rsidRDefault="001379B7" w:rsidP="004B454E">
            <w:pPr>
              <w:jc w:val="right"/>
              <w:rPr>
                <w:color w:val="000000"/>
                <w:sz w:val="22"/>
              </w:rPr>
            </w:pPr>
          </w:p>
        </w:tc>
      </w:tr>
      <w:tr w:rsidR="00573865" w:rsidRPr="000C7EB2" w:rsidTr="00573865">
        <w:trPr>
          <w:trHeight w:val="273"/>
        </w:trPr>
        <w:tc>
          <w:tcPr>
            <w:tcW w:w="513" w:type="dxa"/>
            <w:tcBorders>
              <w:top w:val="nil"/>
              <w:left w:val="single" w:sz="4" w:space="0" w:color="auto"/>
              <w:bottom w:val="single" w:sz="4" w:space="0" w:color="auto"/>
              <w:right w:val="single" w:sz="4" w:space="0" w:color="auto"/>
            </w:tcBorders>
          </w:tcPr>
          <w:p w:rsidR="00573865" w:rsidRDefault="00573865" w:rsidP="004B454E">
            <w:pPr>
              <w:jc w:val="both"/>
              <w:rPr>
                <w:color w:val="000000"/>
                <w:sz w:val="22"/>
              </w:rPr>
            </w:pPr>
            <w:r>
              <w:rPr>
                <w:color w:val="000000"/>
                <w:sz w:val="22"/>
              </w:rPr>
              <w:t>19</w:t>
            </w:r>
          </w:p>
        </w:tc>
        <w:tc>
          <w:tcPr>
            <w:tcW w:w="2000" w:type="dxa"/>
            <w:tcBorders>
              <w:top w:val="nil"/>
              <w:left w:val="nil"/>
              <w:bottom w:val="single" w:sz="4" w:space="0" w:color="auto"/>
              <w:right w:val="single" w:sz="4" w:space="0" w:color="auto"/>
            </w:tcBorders>
          </w:tcPr>
          <w:p w:rsidR="00573865" w:rsidRPr="004D1DD2" w:rsidRDefault="00FA73B6" w:rsidP="004B454E">
            <w:pPr>
              <w:jc w:val="both"/>
              <w:rPr>
                <w:i/>
                <w:iCs/>
                <w:color w:val="000000"/>
                <w:sz w:val="22"/>
              </w:rPr>
            </w:pPr>
            <w:r>
              <w:rPr>
                <w:i/>
                <w:iCs/>
                <w:color w:val="000000"/>
                <w:sz w:val="22"/>
              </w:rPr>
              <w:t>Дискотека</w:t>
            </w:r>
          </w:p>
        </w:tc>
        <w:tc>
          <w:tcPr>
            <w:tcW w:w="3163" w:type="dxa"/>
            <w:tcBorders>
              <w:top w:val="nil"/>
              <w:left w:val="nil"/>
              <w:bottom w:val="single" w:sz="4" w:space="0" w:color="auto"/>
              <w:right w:val="single" w:sz="4" w:space="0" w:color="auto"/>
            </w:tcBorders>
          </w:tcPr>
          <w:p w:rsidR="00573865" w:rsidRPr="00573865" w:rsidRDefault="00FA73B6" w:rsidP="00573865">
            <w:pPr>
              <w:tabs>
                <w:tab w:val="left" w:pos="222"/>
              </w:tabs>
              <w:spacing w:line="276" w:lineRule="auto"/>
              <w:jc w:val="both"/>
              <w:rPr>
                <w:sz w:val="22"/>
                <w:szCs w:val="22"/>
              </w:rPr>
            </w:pPr>
            <w:r>
              <w:rPr>
                <w:sz w:val="22"/>
                <w:szCs w:val="22"/>
              </w:rPr>
              <w:t>Новогодняя дискотека с профессиональным</w:t>
            </w:r>
            <w:r w:rsidR="00573865" w:rsidRPr="009A4D15">
              <w:rPr>
                <w:sz w:val="22"/>
                <w:szCs w:val="22"/>
              </w:rPr>
              <w:t xml:space="preserve"> Дидж</w:t>
            </w:r>
            <w:r>
              <w:rPr>
                <w:sz w:val="22"/>
                <w:szCs w:val="22"/>
              </w:rPr>
              <w:t>еем</w:t>
            </w:r>
          </w:p>
        </w:tc>
        <w:tc>
          <w:tcPr>
            <w:tcW w:w="1450" w:type="dxa"/>
            <w:tcBorders>
              <w:top w:val="single" w:sz="4" w:space="0" w:color="auto"/>
              <w:left w:val="nil"/>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w:t>
            </w:r>
          </w:p>
        </w:tc>
        <w:tc>
          <w:tcPr>
            <w:tcW w:w="1271" w:type="dxa"/>
            <w:tcBorders>
              <w:top w:val="nil"/>
              <w:left w:val="single" w:sz="4" w:space="0" w:color="auto"/>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1/1</w:t>
            </w:r>
          </w:p>
        </w:tc>
        <w:tc>
          <w:tcPr>
            <w:tcW w:w="1206" w:type="dxa"/>
            <w:tcBorders>
              <w:top w:val="nil"/>
              <w:left w:val="nil"/>
              <w:bottom w:val="single" w:sz="4" w:space="0" w:color="auto"/>
              <w:right w:val="single" w:sz="4" w:space="0" w:color="auto"/>
            </w:tcBorders>
          </w:tcPr>
          <w:p w:rsidR="00573865" w:rsidRPr="009A4D15" w:rsidRDefault="00573865" w:rsidP="004B454E">
            <w:pPr>
              <w:jc w:val="center"/>
              <w:rPr>
                <w:color w:val="000000"/>
                <w:sz w:val="22"/>
              </w:rPr>
            </w:pPr>
          </w:p>
        </w:tc>
        <w:tc>
          <w:tcPr>
            <w:tcW w:w="1206" w:type="dxa"/>
            <w:tcBorders>
              <w:top w:val="nil"/>
              <w:left w:val="nil"/>
              <w:bottom w:val="single" w:sz="4" w:space="0" w:color="auto"/>
              <w:right w:val="single" w:sz="4" w:space="0" w:color="auto"/>
            </w:tcBorders>
          </w:tcPr>
          <w:p w:rsidR="00573865" w:rsidRPr="009A4D15" w:rsidRDefault="00573865" w:rsidP="004B454E">
            <w:pPr>
              <w:jc w:val="right"/>
              <w:rPr>
                <w:color w:val="000000"/>
                <w:sz w:val="22"/>
              </w:rPr>
            </w:pPr>
          </w:p>
        </w:tc>
      </w:tr>
      <w:tr w:rsidR="00573865" w:rsidRPr="000C7EB2" w:rsidTr="00BE6FA8">
        <w:trPr>
          <w:trHeight w:val="728"/>
        </w:trPr>
        <w:tc>
          <w:tcPr>
            <w:tcW w:w="513" w:type="dxa"/>
            <w:tcBorders>
              <w:top w:val="nil"/>
              <w:left w:val="single" w:sz="4" w:space="0" w:color="auto"/>
              <w:bottom w:val="single" w:sz="4" w:space="0" w:color="auto"/>
              <w:right w:val="single" w:sz="4" w:space="0" w:color="auto"/>
            </w:tcBorders>
          </w:tcPr>
          <w:p w:rsidR="00573865" w:rsidRDefault="00573865" w:rsidP="004B454E">
            <w:pPr>
              <w:jc w:val="both"/>
              <w:rPr>
                <w:color w:val="000000"/>
                <w:sz w:val="22"/>
              </w:rPr>
            </w:pPr>
            <w:r>
              <w:rPr>
                <w:color w:val="000000"/>
                <w:sz w:val="22"/>
              </w:rPr>
              <w:t>20</w:t>
            </w:r>
          </w:p>
        </w:tc>
        <w:tc>
          <w:tcPr>
            <w:tcW w:w="2000" w:type="dxa"/>
            <w:tcBorders>
              <w:top w:val="nil"/>
              <w:left w:val="nil"/>
              <w:bottom w:val="single" w:sz="4" w:space="0" w:color="auto"/>
              <w:right w:val="single" w:sz="4" w:space="0" w:color="auto"/>
            </w:tcBorders>
          </w:tcPr>
          <w:p w:rsidR="00573865" w:rsidRPr="004D1DD2" w:rsidRDefault="00FA73B6" w:rsidP="004B454E">
            <w:pPr>
              <w:jc w:val="both"/>
              <w:rPr>
                <w:i/>
                <w:iCs/>
                <w:color w:val="000000"/>
                <w:sz w:val="22"/>
              </w:rPr>
            </w:pPr>
            <w:proofErr w:type="spellStart"/>
            <w:r>
              <w:rPr>
                <w:i/>
                <w:iCs/>
                <w:color w:val="000000"/>
                <w:sz w:val="22"/>
              </w:rPr>
              <w:t>Файершоу</w:t>
            </w:r>
            <w:proofErr w:type="spellEnd"/>
          </w:p>
        </w:tc>
        <w:tc>
          <w:tcPr>
            <w:tcW w:w="3163" w:type="dxa"/>
            <w:tcBorders>
              <w:top w:val="nil"/>
              <w:left w:val="nil"/>
              <w:bottom w:val="single" w:sz="4" w:space="0" w:color="auto"/>
              <w:right w:val="single" w:sz="4" w:space="0" w:color="auto"/>
            </w:tcBorders>
          </w:tcPr>
          <w:p w:rsidR="00573865" w:rsidRPr="00573865" w:rsidRDefault="00573865" w:rsidP="00573865">
            <w:pPr>
              <w:tabs>
                <w:tab w:val="left" w:pos="222"/>
              </w:tabs>
              <w:spacing w:line="276" w:lineRule="auto"/>
              <w:jc w:val="both"/>
              <w:rPr>
                <w:sz w:val="22"/>
                <w:szCs w:val="22"/>
              </w:rPr>
            </w:pPr>
            <w:r w:rsidRPr="009A4D15">
              <w:rPr>
                <w:sz w:val="22"/>
                <w:szCs w:val="22"/>
              </w:rPr>
              <w:t xml:space="preserve">Выступление </w:t>
            </w:r>
            <w:proofErr w:type="spellStart"/>
            <w:r w:rsidRPr="009A4D15">
              <w:rPr>
                <w:sz w:val="22"/>
                <w:szCs w:val="22"/>
              </w:rPr>
              <w:t>файершоу</w:t>
            </w:r>
            <w:proofErr w:type="spellEnd"/>
            <w:r w:rsidRPr="009A4D15">
              <w:rPr>
                <w:sz w:val="22"/>
                <w:szCs w:val="22"/>
              </w:rPr>
              <w:t>, количество артистов – не менее 4 (четырех) человек, продолжительность – не менее 15 минут;</w:t>
            </w:r>
          </w:p>
        </w:tc>
        <w:tc>
          <w:tcPr>
            <w:tcW w:w="1450" w:type="dxa"/>
            <w:tcBorders>
              <w:top w:val="single" w:sz="4" w:space="0" w:color="auto"/>
              <w:left w:val="nil"/>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w:t>
            </w:r>
          </w:p>
        </w:tc>
        <w:tc>
          <w:tcPr>
            <w:tcW w:w="1271" w:type="dxa"/>
            <w:tcBorders>
              <w:top w:val="nil"/>
              <w:left w:val="single" w:sz="4" w:space="0" w:color="auto"/>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1/1</w:t>
            </w:r>
          </w:p>
        </w:tc>
        <w:tc>
          <w:tcPr>
            <w:tcW w:w="1206" w:type="dxa"/>
            <w:tcBorders>
              <w:top w:val="nil"/>
              <w:left w:val="nil"/>
              <w:bottom w:val="single" w:sz="4" w:space="0" w:color="auto"/>
              <w:right w:val="single" w:sz="4" w:space="0" w:color="auto"/>
            </w:tcBorders>
          </w:tcPr>
          <w:p w:rsidR="00573865" w:rsidRPr="009A4D15" w:rsidRDefault="00573865" w:rsidP="004B454E">
            <w:pPr>
              <w:jc w:val="center"/>
              <w:rPr>
                <w:color w:val="000000"/>
                <w:sz w:val="22"/>
              </w:rPr>
            </w:pPr>
          </w:p>
        </w:tc>
        <w:tc>
          <w:tcPr>
            <w:tcW w:w="1206" w:type="dxa"/>
            <w:tcBorders>
              <w:top w:val="nil"/>
              <w:left w:val="nil"/>
              <w:bottom w:val="single" w:sz="4" w:space="0" w:color="auto"/>
              <w:right w:val="single" w:sz="4" w:space="0" w:color="auto"/>
            </w:tcBorders>
          </w:tcPr>
          <w:p w:rsidR="00573865" w:rsidRPr="009A4D15" w:rsidRDefault="00573865" w:rsidP="004B454E">
            <w:pPr>
              <w:jc w:val="right"/>
              <w:rPr>
                <w:color w:val="000000"/>
                <w:sz w:val="22"/>
              </w:rPr>
            </w:pPr>
          </w:p>
        </w:tc>
      </w:tr>
      <w:tr w:rsidR="00573865" w:rsidRPr="000C7EB2" w:rsidTr="00BE6FA8">
        <w:trPr>
          <w:trHeight w:val="728"/>
        </w:trPr>
        <w:tc>
          <w:tcPr>
            <w:tcW w:w="513" w:type="dxa"/>
            <w:tcBorders>
              <w:top w:val="nil"/>
              <w:left w:val="single" w:sz="4" w:space="0" w:color="auto"/>
              <w:bottom w:val="single" w:sz="4" w:space="0" w:color="auto"/>
              <w:right w:val="single" w:sz="4" w:space="0" w:color="auto"/>
            </w:tcBorders>
          </w:tcPr>
          <w:p w:rsidR="00573865" w:rsidRDefault="00573865" w:rsidP="004B454E">
            <w:pPr>
              <w:jc w:val="both"/>
              <w:rPr>
                <w:color w:val="000000"/>
                <w:sz w:val="22"/>
              </w:rPr>
            </w:pPr>
            <w:r>
              <w:rPr>
                <w:color w:val="000000"/>
                <w:sz w:val="22"/>
              </w:rPr>
              <w:t>21</w:t>
            </w:r>
          </w:p>
        </w:tc>
        <w:tc>
          <w:tcPr>
            <w:tcW w:w="2000" w:type="dxa"/>
            <w:tcBorders>
              <w:top w:val="nil"/>
              <w:left w:val="nil"/>
              <w:bottom w:val="single" w:sz="4" w:space="0" w:color="auto"/>
              <w:right w:val="single" w:sz="4" w:space="0" w:color="auto"/>
            </w:tcBorders>
          </w:tcPr>
          <w:p w:rsidR="00573865" w:rsidRPr="004D1DD2" w:rsidRDefault="00FA73B6" w:rsidP="004B454E">
            <w:pPr>
              <w:jc w:val="both"/>
              <w:rPr>
                <w:i/>
                <w:iCs/>
                <w:color w:val="000000"/>
                <w:sz w:val="22"/>
              </w:rPr>
            </w:pPr>
            <w:r>
              <w:rPr>
                <w:i/>
                <w:iCs/>
                <w:color w:val="000000"/>
                <w:sz w:val="22"/>
              </w:rPr>
              <w:t>Видео-контент</w:t>
            </w:r>
          </w:p>
        </w:tc>
        <w:tc>
          <w:tcPr>
            <w:tcW w:w="3163" w:type="dxa"/>
            <w:tcBorders>
              <w:top w:val="nil"/>
              <w:left w:val="nil"/>
              <w:bottom w:val="single" w:sz="4" w:space="0" w:color="auto"/>
              <w:right w:val="single" w:sz="4" w:space="0" w:color="auto"/>
            </w:tcBorders>
          </w:tcPr>
          <w:p w:rsidR="00573865" w:rsidRPr="00573865" w:rsidRDefault="00573865" w:rsidP="00573865">
            <w:pPr>
              <w:tabs>
                <w:tab w:val="left" w:pos="222"/>
                <w:tab w:val="left" w:pos="813"/>
              </w:tabs>
              <w:spacing w:line="276" w:lineRule="auto"/>
              <w:jc w:val="both"/>
              <w:rPr>
                <w:sz w:val="22"/>
                <w:szCs w:val="22"/>
              </w:rPr>
            </w:pPr>
            <w:r w:rsidRPr="00573865">
              <w:rPr>
                <w:sz w:val="22"/>
                <w:szCs w:val="22"/>
              </w:rPr>
              <w:t xml:space="preserve">Подготовка и воспроизведение видеоконтента для светодиодного экрана (праздничные </w:t>
            </w:r>
            <w:proofErr w:type="spellStart"/>
            <w:r w:rsidRPr="00573865">
              <w:rPr>
                <w:sz w:val="22"/>
                <w:szCs w:val="22"/>
              </w:rPr>
              <w:t>футажи</w:t>
            </w:r>
            <w:proofErr w:type="spellEnd"/>
            <w:r w:rsidRPr="00573865">
              <w:rPr>
                <w:sz w:val="22"/>
                <w:szCs w:val="22"/>
              </w:rPr>
              <w:t>).</w:t>
            </w:r>
          </w:p>
          <w:p w:rsidR="00573865" w:rsidRDefault="00573865" w:rsidP="001379B7">
            <w:pPr>
              <w:tabs>
                <w:tab w:val="left" w:pos="222"/>
              </w:tabs>
              <w:spacing w:line="276" w:lineRule="auto"/>
              <w:jc w:val="both"/>
              <w:rPr>
                <w:sz w:val="22"/>
                <w:szCs w:val="22"/>
              </w:rPr>
            </w:pPr>
          </w:p>
        </w:tc>
        <w:tc>
          <w:tcPr>
            <w:tcW w:w="1450" w:type="dxa"/>
            <w:tcBorders>
              <w:top w:val="single" w:sz="4" w:space="0" w:color="auto"/>
              <w:left w:val="nil"/>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w:t>
            </w:r>
          </w:p>
        </w:tc>
        <w:tc>
          <w:tcPr>
            <w:tcW w:w="1271" w:type="dxa"/>
            <w:tcBorders>
              <w:top w:val="nil"/>
              <w:left w:val="single" w:sz="4" w:space="0" w:color="auto"/>
              <w:bottom w:val="single" w:sz="4" w:space="0" w:color="auto"/>
              <w:right w:val="single" w:sz="4" w:space="0" w:color="auto"/>
            </w:tcBorders>
          </w:tcPr>
          <w:p w:rsidR="00573865" w:rsidRPr="009A4D15" w:rsidRDefault="00FA73B6" w:rsidP="004B454E">
            <w:pPr>
              <w:jc w:val="center"/>
              <w:rPr>
                <w:color w:val="000000"/>
                <w:sz w:val="22"/>
              </w:rPr>
            </w:pPr>
            <w:r>
              <w:rPr>
                <w:color w:val="000000"/>
                <w:sz w:val="22"/>
              </w:rPr>
              <w:t>1/1</w:t>
            </w:r>
          </w:p>
        </w:tc>
        <w:tc>
          <w:tcPr>
            <w:tcW w:w="1206" w:type="dxa"/>
            <w:tcBorders>
              <w:top w:val="nil"/>
              <w:left w:val="nil"/>
              <w:bottom w:val="single" w:sz="4" w:space="0" w:color="auto"/>
              <w:right w:val="single" w:sz="4" w:space="0" w:color="auto"/>
            </w:tcBorders>
          </w:tcPr>
          <w:p w:rsidR="00573865" w:rsidRPr="009A4D15" w:rsidRDefault="00573865" w:rsidP="004B454E">
            <w:pPr>
              <w:jc w:val="center"/>
              <w:rPr>
                <w:color w:val="000000"/>
                <w:sz w:val="22"/>
              </w:rPr>
            </w:pPr>
          </w:p>
        </w:tc>
        <w:tc>
          <w:tcPr>
            <w:tcW w:w="1206" w:type="dxa"/>
            <w:tcBorders>
              <w:top w:val="nil"/>
              <w:left w:val="nil"/>
              <w:bottom w:val="single" w:sz="4" w:space="0" w:color="auto"/>
              <w:right w:val="single" w:sz="4" w:space="0" w:color="auto"/>
            </w:tcBorders>
          </w:tcPr>
          <w:p w:rsidR="00573865" w:rsidRPr="009A4D15" w:rsidRDefault="00573865" w:rsidP="004B454E">
            <w:pPr>
              <w:jc w:val="right"/>
              <w:rPr>
                <w:color w:val="000000"/>
                <w:sz w:val="22"/>
              </w:rPr>
            </w:pPr>
          </w:p>
        </w:tc>
      </w:tr>
      <w:tr w:rsidR="00BE6FA8" w:rsidRPr="000C7EB2" w:rsidTr="009A4D15">
        <w:trPr>
          <w:trHeight w:val="234"/>
        </w:trPr>
        <w:tc>
          <w:tcPr>
            <w:tcW w:w="8397" w:type="dxa"/>
            <w:gridSpan w:val="5"/>
            <w:tcBorders>
              <w:top w:val="single" w:sz="4" w:space="0" w:color="auto"/>
              <w:left w:val="single" w:sz="4" w:space="0" w:color="auto"/>
              <w:bottom w:val="single" w:sz="4" w:space="0" w:color="auto"/>
              <w:right w:val="single" w:sz="4" w:space="0" w:color="auto"/>
            </w:tcBorders>
            <w:vAlign w:val="center"/>
          </w:tcPr>
          <w:p w:rsidR="00BE6FA8" w:rsidRPr="009A4D15" w:rsidRDefault="00BE6FA8" w:rsidP="00BE6FA8">
            <w:pPr>
              <w:rPr>
                <w:b/>
                <w:color w:val="000000"/>
                <w:sz w:val="22"/>
              </w:rPr>
            </w:pPr>
            <w:r w:rsidRPr="009A4D15">
              <w:rPr>
                <w:b/>
                <w:color w:val="000000"/>
                <w:sz w:val="22"/>
              </w:rPr>
              <w:t>Итого:</w:t>
            </w:r>
          </w:p>
        </w:tc>
        <w:tc>
          <w:tcPr>
            <w:tcW w:w="2412" w:type="dxa"/>
            <w:gridSpan w:val="2"/>
            <w:tcBorders>
              <w:top w:val="single" w:sz="4" w:space="0" w:color="auto"/>
              <w:left w:val="nil"/>
              <w:bottom w:val="single" w:sz="4" w:space="0" w:color="auto"/>
              <w:right w:val="single" w:sz="4" w:space="0" w:color="auto"/>
            </w:tcBorders>
            <w:vAlign w:val="center"/>
          </w:tcPr>
          <w:p w:rsidR="00BE6FA8" w:rsidRPr="009A4D15" w:rsidRDefault="00BE6FA8" w:rsidP="00BE6FA8">
            <w:pPr>
              <w:jc w:val="right"/>
              <w:rPr>
                <w:b/>
                <w:color w:val="000000"/>
                <w:sz w:val="22"/>
              </w:rPr>
            </w:pPr>
          </w:p>
        </w:tc>
      </w:tr>
    </w:tbl>
    <w:p w:rsidR="0092298D" w:rsidRPr="009A4D15" w:rsidRDefault="0092298D" w:rsidP="004B454E">
      <w:pPr>
        <w:pStyle w:val="10"/>
        <w:spacing w:after="0"/>
        <w:jc w:val="both"/>
        <w:rPr>
          <w:rFonts w:ascii="Times New Roman" w:hAnsi="Times New Roman"/>
        </w:rPr>
      </w:pPr>
    </w:p>
    <w:tbl>
      <w:tblPr>
        <w:tblW w:w="10140" w:type="dxa"/>
        <w:jc w:val="center"/>
        <w:tblLook w:val="04A0" w:firstRow="1" w:lastRow="0" w:firstColumn="1" w:lastColumn="0" w:noHBand="0" w:noVBand="1"/>
      </w:tblPr>
      <w:tblGrid>
        <w:gridCol w:w="5071"/>
        <w:gridCol w:w="4834"/>
        <w:gridCol w:w="235"/>
      </w:tblGrid>
      <w:tr w:rsidR="0092298D" w:rsidRPr="000C7EB2">
        <w:trPr>
          <w:jc w:val="center"/>
        </w:trPr>
        <w:tc>
          <w:tcPr>
            <w:tcW w:w="9904" w:type="dxa"/>
            <w:gridSpan w:val="2"/>
            <w:shd w:val="clear" w:color="auto" w:fill="auto"/>
          </w:tcPr>
          <w:p w:rsidR="0092298D" w:rsidRPr="009A4D15" w:rsidRDefault="00F95116" w:rsidP="005B0D47">
            <w:pPr>
              <w:pStyle w:val="10"/>
              <w:spacing w:after="0" w:line="100" w:lineRule="atLeast"/>
              <w:jc w:val="center"/>
              <w:rPr>
                <w:rFonts w:ascii="Times New Roman" w:hAnsi="Times New Roman"/>
                <w:b/>
              </w:rPr>
            </w:pPr>
            <w:r w:rsidRPr="009A4D15">
              <w:rPr>
                <w:rFonts w:ascii="Times New Roman" w:hAnsi="Times New Roman"/>
                <w:b/>
              </w:rPr>
              <w:t>ПОДПИСИ СТОРОН:</w:t>
            </w:r>
          </w:p>
        </w:tc>
        <w:tc>
          <w:tcPr>
            <w:tcW w:w="235" w:type="dxa"/>
            <w:shd w:val="clear" w:color="auto" w:fill="auto"/>
          </w:tcPr>
          <w:p w:rsidR="0092298D" w:rsidRPr="009A4D15" w:rsidRDefault="0092298D">
            <w:pPr>
              <w:pStyle w:val="10"/>
              <w:rPr>
                <w:rFonts w:ascii="Times New Roman" w:hAnsi="Times New Roman"/>
              </w:rPr>
            </w:pPr>
          </w:p>
        </w:tc>
      </w:tr>
      <w:tr w:rsidR="0092298D" w:rsidRPr="000C7EB2">
        <w:trPr>
          <w:trHeight w:val="2490"/>
          <w:jc w:val="center"/>
        </w:trPr>
        <w:tc>
          <w:tcPr>
            <w:tcW w:w="5070" w:type="dxa"/>
            <w:shd w:val="clear" w:color="auto" w:fill="auto"/>
          </w:tcPr>
          <w:p w:rsidR="0092298D" w:rsidRPr="009A4D15" w:rsidRDefault="00F95116">
            <w:pPr>
              <w:pStyle w:val="10"/>
              <w:spacing w:after="0" w:line="100" w:lineRule="atLeast"/>
              <w:rPr>
                <w:rFonts w:ascii="Times New Roman" w:hAnsi="Times New Roman"/>
                <w:b/>
              </w:rPr>
            </w:pPr>
            <w:r w:rsidRPr="009A4D15">
              <w:rPr>
                <w:rFonts w:ascii="Times New Roman" w:hAnsi="Times New Roman"/>
                <w:b/>
              </w:rPr>
              <w:t>Заказчик:</w:t>
            </w:r>
          </w:p>
          <w:p w:rsidR="0092298D" w:rsidRPr="009A4D15" w:rsidRDefault="00F95116">
            <w:pPr>
              <w:pStyle w:val="10"/>
              <w:spacing w:after="0" w:line="100" w:lineRule="atLeast"/>
              <w:rPr>
                <w:rFonts w:ascii="Times New Roman" w:hAnsi="Times New Roman"/>
                <w:b/>
              </w:rPr>
            </w:pPr>
            <w:r w:rsidRPr="009A4D15">
              <w:rPr>
                <w:rFonts w:ascii="Times New Roman" w:hAnsi="Times New Roman"/>
                <w:b/>
              </w:rPr>
              <w:t>АО «Сочи-Парк»</w:t>
            </w:r>
          </w:p>
          <w:p w:rsidR="0092298D" w:rsidRPr="009A4D15" w:rsidRDefault="0092298D">
            <w:pPr>
              <w:pStyle w:val="10"/>
              <w:spacing w:after="0" w:line="100" w:lineRule="atLeast"/>
              <w:rPr>
                <w:rFonts w:ascii="Times New Roman" w:hAnsi="Times New Roman"/>
                <w:b/>
              </w:rPr>
            </w:pPr>
          </w:p>
          <w:p w:rsidR="0092298D" w:rsidRPr="009A4D15" w:rsidRDefault="00F95116">
            <w:pPr>
              <w:pStyle w:val="10"/>
              <w:spacing w:after="0" w:line="100" w:lineRule="atLeast"/>
              <w:rPr>
                <w:rFonts w:ascii="Times New Roman" w:hAnsi="Times New Roman"/>
                <w:b/>
              </w:rPr>
            </w:pPr>
            <w:r w:rsidRPr="009A4D15">
              <w:rPr>
                <w:rFonts w:ascii="Times New Roman" w:hAnsi="Times New Roman"/>
                <w:b/>
              </w:rPr>
              <w:t>Генеральный директор</w:t>
            </w:r>
          </w:p>
          <w:p w:rsidR="0092298D" w:rsidRPr="009A4D15" w:rsidRDefault="0092298D">
            <w:pPr>
              <w:pStyle w:val="10"/>
              <w:spacing w:after="0" w:line="100" w:lineRule="atLeast"/>
              <w:rPr>
                <w:rFonts w:ascii="Times New Roman" w:hAnsi="Times New Roman"/>
                <w:b/>
              </w:rPr>
            </w:pPr>
          </w:p>
          <w:p w:rsidR="0092298D" w:rsidRPr="009A4D15" w:rsidRDefault="0092298D">
            <w:pPr>
              <w:pStyle w:val="10"/>
              <w:spacing w:after="0" w:line="100" w:lineRule="atLeast"/>
              <w:rPr>
                <w:rFonts w:ascii="Times New Roman" w:hAnsi="Times New Roman"/>
                <w:b/>
              </w:rPr>
            </w:pPr>
          </w:p>
          <w:p w:rsidR="00BD1E2F" w:rsidRPr="009A4D15" w:rsidRDefault="00BD1E2F">
            <w:pPr>
              <w:pStyle w:val="10"/>
              <w:spacing w:after="0" w:line="100" w:lineRule="atLeast"/>
              <w:rPr>
                <w:rFonts w:ascii="Times New Roman" w:hAnsi="Times New Roman"/>
                <w:b/>
              </w:rPr>
            </w:pPr>
          </w:p>
          <w:p w:rsidR="0092298D" w:rsidRPr="009A4D15" w:rsidRDefault="00F95116">
            <w:pPr>
              <w:pStyle w:val="10"/>
              <w:spacing w:after="0" w:line="100" w:lineRule="atLeast"/>
              <w:rPr>
                <w:rFonts w:ascii="Times New Roman" w:hAnsi="Times New Roman"/>
                <w:b/>
              </w:rPr>
            </w:pPr>
            <w:r w:rsidRPr="009A4D15">
              <w:rPr>
                <w:rFonts w:ascii="Times New Roman" w:hAnsi="Times New Roman"/>
                <w:b/>
              </w:rPr>
              <w:t xml:space="preserve">________________________/ </w:t>
            </w:r>
            <w:r w:rsidRPr="009A4D15">
              <w:rPr>
                <w:rFonts w:ascii="Times New Roman" w:hAnsi="Times New Roman"/>
                <w:b/>
                <w:kern w:val="2"/>
              </w:rPr>
              <w:t>Кузнецова Л.А.</w:t>
            </w:r>
            <w:r w:rsidRPr="009A4D15">
              <w:rPr>
                <w:rFonts w:ascii="Times New Roman" w:hAnsi="Times New Roman"/>
                <w:b/>
              </w:rPr>
              <w:t>/</w:t>
            </w:r>
          </w:p>
          <w:p w:rsidR="0092298D" w:rsidRPr="009A4D15" w:rsidRDefault="00F95116">
            <w:pPr>
              <w:pStyle w:val="10"/>
              <w:spacing w:after="0" w:line="100" w:lineRule="atLeast"/>
              <w:rPr>
                <w:rFonts w:ascii="Times New Roman" w:hAnsi="Times New Roman"/>
                <w:b/>
              </w:rPr>
            </w:pPr>
            <w:r w:rsidRPr="009A4D15">
              <w:rPr>
                <w:rFonts w:ascii="Times New Roman" w:hAnsi="Times New Roman"/>
                <w:b/>
              </w:rPr>
              <w:t xml:space="preserve"> </w:t>
            </w:r>
            <w:proofErr w:type="spellStart"/>
            <w:r w:rsidRPr="009A4D15">
              <w:rPr>
                <w:rFonts w:ascii="Times New Roman" w:hAnsi="Times New Roman"/>
                <w:b/>
              </w:rPr>
              <w:t>м.п</w:t>
            </w:r>
            <w:proofErr w:type="spellEnd"/>
            <w:r w:rsidRPr="009A4D15">
              <w:rPr>
                <w:rFonts w:ascii="Times New Roman" w:hAnsi="Times New Roman"/>
                <w:b/>
              </w:rPr>
              <w:t>.</w:t>
            </w:r>
          </w:p>
        </w:tc>
        <w:tc>
          <w:tcPr>
            <w:tcW w:w="5069" w:type="dxa"/>
            <w:gridSpan w:val="2"/>
            <w:shd w:val="clear" w:color="auto" w:fill="auto"/>
          </w:tcPr>
          <w:p w:rsidR="0092298D" w:rsidRPr="009A4D15" w:rsidRDefault="00F95116">
            <w:pPr>
              <w:pStyle w:val="10"/>
              <w:spacing w:after="0" w:line="100" w:lineRule="atLeast"/>
              <w:rPr>
                <w:rFonts w:ascii="Times New Roman" w:hAnsi="Times New Roman"/>
                <w:b/>
              </w:rPr>
            </w:pPr>
            <w:r w:rsidRPr="009A4D15">
              <w:rPr>
                <w:rFonts w:ascii="Times New Roman" w:hAnsi="Times New Roman"/>
                <w:b/>
              </w:rPr>
              <w:t>Исполнитель:</w:t>
            </w:r>
          </w:p>
          <w:p w:rsidR="00B4187A" w:rsidRDefault="00B4187A">
            <w:pPr>
              <w:pStyle w:val="10"/>
              <w:spacing w:after="0" w:line="100" w:lineRule="atLeast"/>
              <w:rPr>
                <w:rFonts w:ascii="Times New Roman" w:eastAsia="Times New Roman" w:hAnsi="Times New Roman" w:cs="Times New Roman"/>
                <w:b/>
                <w:kern w:val="2"/>
                <w:lang w:eastAsia="ar-SA"/>
              </w:rPr>
            </w:pPr>
          </w:p>
          <w:p w:rsidR="00625D50" w:rsidRPr="000C7EB2" w:rsidRDefault="00625D50">
            <w:pPr>
              <w:pStyle w:val="10"/>
              <w:spacing w:after="0" w:line="100" w:lineRule="atLeast"/>
              <w:rPr>
                <w:rFonts w:ascii="Times New Roman" w:eastAsia="Times New Roman" w:hAnsi="Times New Roman" w:cs="Times New Roman"/>
                <w:b/>
                <w:kern w:val="2"/>
                <w:lang w:eastAsia="ar-SA"/>
              </w:rPr>
            </w:pPr>
          </w:p>
          <w:p w:rsidR="00B4187A" w:rsidRDefault="00B4187A">
            <w:pPr>
              <w:pStyle w:val="10"/>
              <w:spacing w:after="0" w:line="100" w:lineRule="atLeast"/>
              <w:rPr>
                <w:rFonts w:ascii="Times New Roman" w:eastAsia="Times New Roman" w:hAnsi="Times New Roman" w:cs="Times New Roman"/>
                <w:b/>
                <w:kern w:val="2"/>
                <w:lang w:eastAsia="ar-SA"/>
              </w:rPr>
            </w:pPr>
          </w:p>
          <w:p w:rsidR="00625D50" w:rsidRPr="000C7EB2" w:rsidRDefault="00625D50">
            <w:pPr>
              <w:pStyle w:val="10"/>
              <w:spacing w:after="0" w:line="100" w:lineRule="atLeast"/>
              <w:rPr>
                <w:rFonts w:ascii="Times New Roman" w:eastAsia="Times New Roman" w:hAnsi="Times New Roman" w:cs="Times New Roman"/>
                <w:b/>
                <w:lang w:eastAsia="ru-RU"/>
              </w:rPr>
            </w:pPr>
          </w:p>
          <w:p w:rsidR="00B4187A" w:rsidRPr="000C7EB2" w:rsidRDefault="00B4187A">
            <w:pPr>
              <w:pStyle w:val="10"/>
              <w:spacing w:after="0" w:line="100" w:lineRule="atLeast"/>
              <w:rPr>
                <w:rFonts w:ascii="Times New Roman" w:eastAsia="Times New Roman" w:hAnsi="Times New Roman" w:cs="Times New Roman"/>
                <w:b/>
                <w:lang w:eastAsia="ru-RU"/>
              </w:rPr>
            </w:pPr>
          </w:p>
          <w:p w:rsidR="0092298D" w:rsidRPr="000C7EB2" w:rsidRDefault="0092298D">
            <w:pPr>
              <w:pStyle w:val="10"/>
              <w:spacing w:after="0" w:line="100" w:lineRule="atLeast"/>
              <w:rPr>
                <w:rFonts w:ascii="Times New Roman" w:eastAsia="Times New Roman" w:hAnsi="Times New Roman" w:cs="Times New Roman"/>
                <w:b/>
                <w:lang w:eastAsia="ru-RU"/>
              </w:rPr>
            </w:pPr>
          </w:p>
          <w:p w:rsidR="0092298D" w:rsidRPr="000C7EB2" w:rsidRDefault="00F95116">
            <w:pPr>
              <w:pStyle w:val="10"/>
              <w:spacing w:after="0" w:line="100" w:lineRule="atLeast"/>
              <w:rPr>
                <w:rFonts w:ascii="Times New Roman" w:eastAsia="Times New Roman" w:hAnsi="Times New Roman" w:cs="Times New Roman"/>
                <w:b/>
                <w:lang w:eastAsia="ru-RU"/>
              </w:rPr>
            </w:pPr>
            <w:r w:rsidRPr="000C7EB2">
              <w:rPr>
                <w:rFonts w:ascii="Times New Roman" w:eastAsia="Times New Roman" w:hAnsi="Times New Roman" w:cs="Times New Roman"/>
                <w:b/>
                <w:lang w:eastAsia="ru-RU"/>
              </w:rPr>
              <w:t>_____________________/</w:t>
            </w:r>
            <w:r w:rsidR="00625D50">
              <w:rPr>
                <w:rFonts w:ascii="Times New Roman" w:eastAsia="Times New Roman" w:hAnsi="Times New Roman" w:cs="Times New Roman"/>
                <w:b/>
                <w:lang w:eastAsia="ru-RU"/>
              </w:rPr>
              <w:t>_____________________</w:t>
            </w:r>
            <w:r w:rsidRPr="000C7EB2">
              <w:rPr>
                <w:rFonts w:ascii="Times New Roman" w:eastAsia="Times New Roman" w:hAnsi="Times New Roman" w:cs="Times New Roman"/>
                <w:b/>
                <w:lang w:eastAsia="ru-RU"/>
              </w:rPr>
              <w:t>/</w:t>
            </w:r>
          </w:p>
          <w:p w:rsidR="0092298D" w:rsidRPr="009A4D15" w:rsidRDefault="00F95116">
            <w:pPr>
              <w:pStyle w:val="10"/>
              <w:spacing w:after="0" w:line="100" w:lineRule="atLeast"/>
              <w:rPr>
                <w:rFonts w:ascii="Times New Roman" w:hAnsi="Times New Roman"/>
                <w:b/>
              </w:rPr>
            </w:pPr>
            <w:proofErr w:type="spellStart"/>
            <w:r w:rsidRPr="009A4D15">
              <w:rPr>
                <w:rFonts w:ascii="Times New Roman" w:hAnsi="Times New Roman"/>
                <w:b/>
              </w:rPr>
              <w:t>м.п</w:t>
            </w:r>
            <w:proofErr w:type="spellEnd"/>
            <w:r w:rsidRPr="009A4D15">
              <w:rPr>
                <w:rFonts w:ascii="Times New Roman" w:hAnsi="Times New Roman"/>
                <w:b/>
              </w:rPr>
              <w:t>.</w:t>
            </w:r>
          </w:p>
          <w:p w:rsidR="0092298D" w:rsidRPr="009A4D15" w:rsidRDefault="0092298D">
            <w:pPr>
              <w:pStyle w:val="10"/>
              <w:spacing w:after="0" w:line="100" w:lineRule="atLeast"/>
              <w:rPr>
                <w:rFonts w:ascii="Times New Roman" w:hAnsi="Times New Roman"/>
                <w:b/>
              </w:rPr>
            </w:pPr>
          </w:p>
        </w:tc>
      </w:tr>
    </w:tbl>
    <w:p w:rsidR="0092298D" w:rsidRPr="009A4D15" w:rsidRDefault="00F95116">
      <w:pPr>
        <w:pStyle w:val="10"/>
        <w:spacing w:after="0"/>
        <w:ind w:firstLine="708"/>
        <w:jc w:val="both"/>
        <w:rPr>
          <w:rFonts w:ascii="Times New Roman" w:hAnsi="Times New Roman"/>
        </w:rPr>
      </w:pPr>
      <w:r w:rsidRPr="009A4D15">
        <w:rPr>
          <w:rFonts w:ascii="Times New Roman" w:hAnsi="Times New Roman"/>
        </w:rPr>
        <w:br w:type="page"/>
      </w:r>
    </w:p>
    <w:p w:rsidR="002A3952" w:rsidRPr="009A4D15" w:rsidRDefault="002A3952" w:rsidP="002A3952">
      <w:pPr>
        <w:pStyle w:val="10"/>
        <w:spacing w:after="0" w:line="240" w:lineRule="auto"/>
        <w:jc w:val="right"/>
        <w:rPr>
          <w:rFonts w:ascii="Times New Roman" w:hAnsi="Times New Roman"/>
        </w:rPr>
      </w:pPr>
      <w:r w:rsidRPr="009A4D15">
        <w:rPr>
          <w:rFonts w:ascii="Times New Roman" w:hAnsi="Times New Roman"/>
        </w:rPr>
        <w:lastRenderedPageBreak/>
        <w:t xml:space="preserve">Приложение № 3 </w:t>
      </w:r>
    </w:p>
    <w:p w:rsidR="002A3952" w:rsidRPr="009A4D15" w:rsidRDefault="002A3952" w:rsidP="002A3952">
      <w:pPr>
        <w:pStyle w:val="10"/>
        <w:spacing w:after="0" w:line="240" w:lineRule="auto"/>
        <w:jc w:val="right"/>
        <w:rPr>
          <w:rFonts w:ascii="Times New Roman" w:hAnsi="Times New Roman"/>
        </w:rPr>
      </w:pPr>
      <w:r w:rsidRPr="009A4D15">
        <w:rPr>
          <w:rFonts w:ascii="Times New Roman" w:hAnsi="Times New Roman"/>
        </w:rPr>
        <w:t xml:space="preserve">к Договору </w:t>
      </w:r>
      <w:r w:rsidRPr="009A4D15">
        <w:rPr>
          <w:rFonts w:ascii="Times New Roman" w:hAnsi="Times New Roman"/>
          <w:b/>
        </w:rPr>
        <w:t>№</w:t>
      </w:r>
      <w:r w:rsidR="00A959D3" w:rsidRPr="009A4D15">
        <w:rPr>
          <w:rFonts w:ascii="Times New Roman" w:hAnsi="Times New Roman"/>
          <w:b/>
        </w:rPr>
        <w:t>_____</w:t>
      </w:r>
      <w:r w:rsidRPr="009A4D15">
        <w:rPr>
          <w:rFonts w:ascii="Times New Roman" w:hAnsi="Times New Roman"/>
        </w:rPr>
        <w:t xml:space="preserve"> от «</w:t>
      </w:r>
      <w:r w:rsidR="00A959D3" w:rsidRPr="009A4D15">
        <w:rPr>
          <w:rFonts w:ascii="Times New Roman" w:hAnsi="Times New Roman"/>
        </w:rPr>
        <w:t>__</w:t>
      </w:r>
      <w:r w:rsidRPr="009A4D15">
        <w:rPr>
          <w:rFonts w:ascii="Times New Roman" w:hAnsi="Times New Roman"/>
        </w:rPr>
        <w:t xml:space="preserve">» </w:t>
      </w:r>
      <w:r w:rsidR="00A959D3" w:rsidRPr="009A4D15">
        <w:rPr>
          <w:rFonts w:ascii="Times New Roman" w:hAnsi="Times New Roman"/>
        </w:rPr>
        <w:t>____</w:t>
      </w:r>
      <w:r w:rsidRPr="009A4D15">
        <w:rPr>
          <w:rFonts w:ascii="Times New Roman" w:hAnsi="Times New Roman"/>
        </w:rPr>
        <w:t xml:space="preserve"> 20</w:t>
      </w:r>
      <w:r w:rsidR="00A959D3" w:rsidRPr="009A4D15">
        <w:rPr>
          <w:rFonts w:ascii="Times New Roman" w:hAnsi="Times New Roman"/>
        </w:rPr>
        <w:t>20</w:t>
      </w:r>
      <w:r w:rsidRPr="009A4D15">
        <w:rPr>
          <w:rFonts w:ascii="Times New Roman" w:hAnsi="Times New Roman"/>
        </w:rPr>
        <w:t>г.</w:t>
      </w:r>
    </w:p>
    <w:p w:rsidR="002A3952" w:rsidRPr="009A4D15" w:rsidRDefault="002A3952" w:rsidP="002A3952">
      <w:pPr>
        <w:pStyle w:val="10"/>
        <w:spacing w:after="0" w:line="240" w:lineRule="auto"/>
        <w:jc w:val="right"/>
        <w:rPr>
          <w:rFonts w:ascii="Times New Roman" w:hAnsi="Times New Roman"/>
        </w:rPr>
      </w:pPr>
    </w:p>
    <w:p w:rsidR="00625D50" w:rsidRDefault="00625D50" w:rsidP="00625D50">
      <w:pPr>
        <w:pStyle w:val="10"/>
        <w:spacing w:after="0"/>
        <w:jc w:val="center"/>
        <w:rPr>
          <w:rFonts w:ascii="Times New Roman" w:hAnsi="Times New Roman" w:cs="Times New Roman"/>
          <w:b/>
          <w:i/>
          <w:sz w:val="23"/>
          <w:szCs w:val="23"/>
        </w:rPr>
      </w:pPr>
    </w:p>
    <w:p w:rsidR="00625D50" w:rsidRDefault="00625D50" w:rsidP="004E73E8">
      <w:pPr>
        <w:pStyle w:val="10"/>
        <w:spacing w:after="0"/>
        <w:rPr>
          <w:rFonts w:ascii="Times New Roman" w:hAnsi="Times New Roman" w:cs="Times New Roman"/>
          <w:b/>
          <w:i/>
          <w:sz w:val="23"/>
          <w:szCs w:val="23"/>
        </w:rPr>
      </w:pPr>
    </w:p>
    <w:p w:rsidR="004E73E8" w:rsidRPr="008D5DF3" w:rsidRDefault="00625D50" w:rsidP="004E73E8">
      <w:pPr>
        <w:ind w:firstLine="426"/>
        <w:contextualSpacing/>
        <w:jc w:val="center"/>
        <w:outlineLvl w:val="0"/>
        <w:rPr>
          <w:b/>
          <w:i/>
          <w:sz w:val="23"/>
          <w:szCs w:val="23"/>
        </w:rPr>
      </w:pPr>
      <w:r w:rsidRPr="006F2FCD">
        <w:rPr>
          <w:b/>
          <w:i/>
          <w:sz w:val="23"/>
          <w:szCs w:val="23"/>
        </w:rPr>
        <w:t xml:space="preserve">Подробная </w:t>
      </w:r>
      <w:r w:rsidR="008D5DF3" w:rsidRPr="008D5DF3">
        <w:rPr>
          <w:b/>
          <w:i/>
          <w:sz w:val="23"/>
          <w:szCs w:val="23"/>
        </w:rPr>
        <w:t>концепция и программ</w:t>
      </w:r>
      <w:r w:rsidR="008D5DF3">
        <w:rPr>
          <w:b/>
          <w:i/>
          <w:sz w:val="23"/>
          <w:szCs w:val="23"/>
        </w:rPr>
        <w:t xml:space="preserve">а </w:t>
      </w:r>
      <w:r w:rsidR="008D5DF3" w:rsidRPr="008D5DF3">
        <w:rPr>
          <w:b/>
          <w:i/>
          <w:sz w:val="23"/>
          <w:szCs w:val="23"/>
        </w:rPr>
        <w:t>проведения анимационной и развлекательной программы на территории Тематического парка «Сочи Парк»</w:t>
      </w:r>
    </w:p>
    <w:p w:rsidR="00625D50" w:rsidRPr="006F2FCD" w:rsidRDefault="00625D50" w:rsidP="00625D50">
      <w:pPr>
        <w:pStyle w:val="10"/>
        <w:spacing w:after="0"/>
        <w:jc w:val="center"/>
        <w:rPr>
          <w:rFonts w:ascii="Times New Roman" w:hAnsi="Times New Roman" w:cs="Times New Roman"/>
          <w:b/>
          <w:i/>
          <w:sz w:val="23"/>
          <w:szCs w:val="23"/>
        </w:rPr>
      </w:pPr>
    </w:p>
    <w:p w:rsidR="00625D50" w:rsidRPr="006F2FCD" w:rsidRDefault="00625D50" w:rsidP="00625D50">
      <w:pPr>
        <w:pStyle w:val="10"/>
        <w:spacing w:after="0"/>
        <w:rPr>
          <w:rFonts w:ascii="Times New Roman" w:hAnsi="Times New Roman" w:cs="Times New Roman"/>
          <w:b/>
          <w:i/>
          <w:sz w:val="23"/>
          <w:szCs w:val="23"/>
          <w:u w:val="single"/>
        </w:rPr>
      </w:pPr>
    </w:p>
    <w:p w:rsidR="00625D50" w:rsidRPr="006F2FCD" w:rsidRDefault="00625D50" w:rsidP="00625D50">
      <w:pPr>
        <w:pStyle w:val="10"/>
        <w:spacing w:after="0"/>
        <w:jc w:val="center"/>
        <w:rPr>
          <w:rFonts w:ascii="Times New Roman" w:hAnsi="Times New Roman" w:cs="Times New Roman"/>
          <w:b/>
          <w:i/>
          <w:sz w:val="23"/>
          <w:szCs w:val="23"/>
          <w:u w:val="single"/>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Default="00625D50" w:rsidP="00625D50">
      <w:pPr>
        <w:pStyle w:val="10"/>
        <w:spacing w:after="0" w:line="240" w:lineRule="auto"/>
        <w:contextualSpacing/>
        <w:jc w:val="center"/>
        <w:rPr>
          <w:rFonts w:ascii="Times New Roman" w:hAnsi="Times New Roman" w:cs="Times New Roman"/>
          <w:sz w:val="23"/>
          <w:szCs w:val="23"/>
        </w:rPr>
      </w:pPr>
    </w:p>
    <w:p w:rsidR="00625D50" w:rsidRDefault="00625D50" w:rsidP="00625D50">
      <w:pPr>
        <w:pStyle w:val="10"/>
        <w:spacing w:after="0" w:line="240" w:lineRule="auto"/>
        <w:contextualSpacing/>
        <w:jc w:val="center"/>
        <w:rPr>
          <w:rFonts w:ascii="Times New Roman" w:hAnsi="Times New Roman" w:cs="Times New Roman"/>
          <w:sz w:val="23"/>
          <w:szCs w:val="23"/>
        </w:rPr>
      </w:pPr>
    </w:p>
    <w:p w:rsidR="00625D50"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sz w:val="23"/>
          <w:szCs w:val="23"/>
        </w:rPr>
      </w:pPr>
    </w:p>
    <w:p w:rsidR="00625D50" w:rsidRPr="006F2FCD" w:rsidRDefault="00625D50" w:rsidP="00625D50">
      <w:pPr>
        <w:pStyle w:val="10"/>
        <w:spacing w:after="0" w:line="240" w:lineRule="auto"/>
        <w:contextualSpacing/>
        <w:jc w:val="center"/>
        <w:rPr>
          <w:rFonts w:ascii="Times New Roman" w:hAnsi="Times New Roman" w:cs="Times New Roman"/>
          <w:b/>
          <w:sz w:val="23"/>
          <w:szCs w:val="23"/>
        </w:rPr>
      </w:pPr>
      <w:r w:rsidRPr="006F2FCD">
        <w:rPr>
          <w:rFonts w:ascii="Times New Roman" w:hAnsi="Times New Roman" w:cs="Times New Roman"/>
          <w:b/>
          <w:sz w:val="23"/>
          <w:szCs w:val="23"/>
        </w:rPr>
        <w:t>ПОДПИСИ СТОРОН:</w:t>
      </w:r>
    </w:p>
    <w:p w:rsidR="00625D50" w:rsidRPr="006F2FCD" w:rsidRDefault="00625D50" w:rsidP="00625D50">
      <w:pPr>
        <w:pStyle w:val="10"/>
        <w:spacing w:after="0" w:line="240" w:lineRule="auto"/>
        <w:contextualSpacing/>
        <w:jc w:val="center"/>
        <w:rPr>
          <w:rFonts w:ascii="Times New Roman" w:hAnsi="Times New Roman" w:cs="Times New Roman"/>
          <w:b/>
          <w:sz w:val="23"/>
          <w:szCs w:val="23"/>
        </w:rPr>
      </w:pPr>
    </w:p>
    <w:tbl>
      <w:tblPr>
        <w:tblW w:w="10034" w:type="dxa"/>
        <w:jc w:val="center"/>
        <w:tblLook w:val="0000" w:firstRow="0" w:lastRow="0" w:firstColumn="0" w:lastColumn="0" w:noHBand="0" w:noVBand="0"/>
      </w:tblPr>
      <w:tblGrid>
        <w:gridCol w:w="5020"/>
        <w:gridCol w:w="5014"/>
      </w:tblGrid>
      <w:tr w:rsidR="00625D50" w:rsidRPr="00AE1341" w:rsidTr="006520E0">
        <w:trPr>
          <w:trHeight w:val="1206"/>
          <w:jc w:val="center"/>
        </w:trPr>
        <w:tc>
          <w:tcPr>
            <w:tcW w:w="5020" w:type="dxa"/>
            <w:shd w:val="clear" w:color="auto" w:fill="auto"/>
          </w:tcPr>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r w:rsidRPr="006F2FCD">
              <w:rPr>
                <w:rFonts w:ascii="Times New Roman" w:eastAsia="Times New Roman" w:hAnsi="Times New Roman" w:cs="Times New Roman"/>
                <w:b/>
                <w:sz w:val="23"/>
                <w:szCs w:val="23"/>
                <w:lang w:eastAsia="ru-RU"/>
              </w:rPr>
              <w:t>Заказчик:</w:t>
            </w:r>
          </w:p>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r w:rsidRPr="006F2FCD">
              <w:rPr>
                <w:rFonts w:ascii="Times New Roman" w:eastAsia="Times New Roman" w:hAnsi="Times New Roman" w:cs="Times New Roman"/>
                <w:b/>
                <w:sz w:val="23"/>
                <w:szCs w:val="23"/>
                <w:lang w:eastAsia="ru-RU"/>
              </w:rPr>
              <w:t>АО «Сочи-Парк»</w:t>
            </w:r>
          </w:p>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r w:rsidRPr="006F2FCD">
              <w:rPr>
                <w:rFonts w:ascii="Times New Roman" w:eastAsia="Times New Roman" w:hAnsi="Times New Roman" w:cs="Times New Roman"/>
                <w:b/>
                <w:sz w:val="23"/>
                <w:szCs w:val="23"/>
                <w:lang w:eastAsia="ru-RU"/>
              </w:rPr>
              <w:t>Генеральный директор</w:t>
            </w:r>
          </w:p>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p>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r w:rsidRPr="006F2FCD">
              <w:rPr>
                <w:rFonts w:ascii="Times New Roman" w:eastAsia="Times New Roman" w:hAnsi="Times New Roman" w:cs="Times New Roman"/>
                <w:b/>
                <w:sz w:val="23"/>
                <w:szCs w:val="23"/>
                <w:lang w:eastAsia="ru-RU"/>
              </w:rPr>
              <w:t xml:space="preserve">________________________/ </w:t>
            </w:r>
            <w:r w:rsidRPr="006F2FCD">
              <w:rPr>
                <w:rFonts w:ascii="Times New Roman" w:eastAsia="Times New Roman" w:hAnsi="Times New Roman" w:cs="Times New Roman"/>
                <w:b/>
                <w:kern w:val="2"/>
                <w:sz w:val="23"/>
                <w:szCs w:val="23"/>
                <w:lang w:eastAsia="ar-SA"/>
              </w:rPr>
              <w:t>Кузнецова Л.А.</w:t>
            </w:r>
            <w:r w:rsidRPr="006F2FCD">
              <w:rPr>
                <w:rFonts w:ascii="Times New Roman" w:eastAsia="Times New Roman" w:hAnsi="Times New Roman" w:cs="Times New Roman"/>
                <w:b/>
                <w:sz w:val="23"/>
                <w:szCs w:val="23"/>
                <w:lang w:eastAsia="ru-RU"/>
              </w:rPr>
              <w:t>/</w:t>
            </w:r>
          </w:p>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r w:rsidRPr="006F2FCD">
              <w:rPr>
                <w:rFonts w:ascii="Times New Roman" w:eastAsia="Times New Roman" w:hAnsi="Times New Roman" w:cs="Times New Roman"/>
                <w:b/>
                <w:sz w:val="23"/>
                <w:szCs w:val="23"/>
                <w:lang w:eastAsia="ru-RU"/>
              </w:rPr>
              <w:t xml:space="preserve"> </w:t>
            </w:r>
            <w:proofErr w:type="spellStart"/>
            <w:r w:rsidRPr="006F2FCD">
              <w:rPr>
                <w:rFonts w:ascii="Times New Roman" w:eastAsia="Times New Roman" w:hAnsi="Times New Roman" w:cs="Times New Roman"/>
                <w:b/>
                <w:sz w:val="23"/>
                <w:szCs w:val="23"/>
                <w:lang w:eastAsia="ru-RU"/>
              </w:rPr>
              <w:t>м.п</w:t>
            </w:r>
            <w:proofErr w:type="spellEnd"/>
            <w:r w:rsidRPr="006F2FCD">
              <w:rPr>
                <w:rFonts w:ascii="Times New Roman" w:eastAsia="Times New Roman" w:hAnsi="Times New Roman" w:cs="Times New Roman"/>
                <w:b/>
                <w:sz w:val="23"/>
                <w:szCs w:val="23"/>
                <w:lang w:eastAsia="ru-RU"/>
              </w:rPr>
              <w:t>.</w:t>
            </w:r>
          </w:p>
        </w:tc>
        <w:tc>
          <w:tcPr>
            <w:tcW w:w="5014" w:type="dxa"/>
            <w:shd w:val="clear" w:color="auto" w:fill="auto"/>
          </w:tcPr>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r w:rsidRPr="006F2FCD">
              <w:rPr>
                <w:rFonts w:ascii="Times New Roman" w:eastAsia="Times New Roman" w:hAnsi="Times New Roman" w:cs="Times New Roman"/>
                <w:b/>
                <w:sz w:val="23"/>
                <w:szCs w:val="23"/>
                <w:lang w:eastAsia="ru-RU"/>
              </w:rPr>
              <w:t>Исполнитель:</w:t>
            </w:r>
          </w:p>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p>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p>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r w:rsidRPr="006F2FCD">
              <w:rPr>
                <w:rFonts w:ascii="Times New Roman" w:eastAsia="Times New Roman" w:hAnsi="Times New Roman" w:cs="Times New Roman"/>
                <w:b/>
                <w:sz w:val="23"/>
                <w:szCs w:val="23"/>
                <w:lang w:eastAsia="ru-RU"/>
              </w:rPr>
              <w:t>_____________________/_____________/</w:t>
            </w:r>
          </w:p>
          <w:p w:rsidR="00625D50" w:rsidRPr="006F2FCD" w:rsidRDefault="00625D50" w:rsidP="006520E0">
            <w:pPr>
              <w:pStyle w:val="10"/>
              <w:tabs>
                <w:tab w:val="left" w:pos="0"/>
              </w:tabs>
              <w:spacing w:after="0" w:line="240" w:lineRule="auto"/>
              <w:rPr>
                <w:rFonts w:ascii="Times New Roman" w:eastAsia="Times New Roman" w:hAnsi="Times New Roman" w:cs="Times New Roman"/>
                <w:b/>
                <w:sz w:val="23"/>
                <w:szCs w:val="23"/>
                <w:lang w:eastAsia="ru-RU"/>
              </w:rPr>
            </w:pPr>
            <w:proofErr w:type="spellStart"/>
            <w:r w:rsidRPr="006F2FCD">
              <w:rPr>
                <w:rFonts w:ascii="Times New Roman" w:eastAsia="Times New Roman" w:hAnsi="Times New Roman" w:cs="Times New Roman"/>
                <w:b/>
                <w:sz w:val="23"/>
                <w:szCs w:val="23"/>
                <w:lang w:eastAsia="ru-RU"/>
              </w:rPr>
              <w:t>м.п</w:t>
            </w:r>
            <w:proofErr w:type="spellEnd"/>
            <w:r w:rsidRPr="006F2FCD">
              <w:rPr>
                <w:rFonts w:ascii="Times New Roman" w:eastAsia="Times New Roman" w:hAnsi="Times New Roman" w:cs="Times New Roman"/>
                <w:b/>
                <w:sz w:val="23"/>
                <w:szCs w:val="23"/>
                <w:lang w:eastAsia="ru-RU"/>
              </w:rPr>
              <w:t>.</w:t>
            </w:r>
          </w:p>
        </w:tc>
      </w:tr>
    </w:tbl>
    <w:p w:rsidR="004B454E" w:rsidRPr="009A4D15" w:rsidRDefault="00625D50" w:rsidP="009A4D15">
      <w:pPr>
        <w:pStyle w:val="10"/>
        <w:spacing w:after="0"/>
        <w:rPr>
          <w:rFonts w:ascii="Times New Roman" w:hAnsi="Times New Roman"/>
        </w:rPr>
      </w:pPr>
      <w:r w:rsidRPr="006F2FCD">
        <w:br w:type="page"/>
      </w:r>
      <w:r w:rsidR="004B454E" w:rsidRPr="009A4D15">
        <w:rPr>
          <w:rFonts w:ascii="Times New Roman" w:hAnsi="Times New Roman"/>
        </w:rPr>
        <w:lastRenderedPageBreak/>
        <w:t xml:space="preserve"> </w:t>
      </w:r>
    </w:p>
    <w:p w:rsidR="008E4A90" w:rsidRPr="009A4D15" w:rsidRDefault="008E4A90" w:rsidP="008E4A90">
      <w:pPr>
        <w:pStyle w:val="10"/>
        <w:spacing w:after="0" w:line="240" w:lineRule="auto"/>
        <w:jc w:val="right"/>
        <w:rPr>
          <w:rFonts w:ascii="Times New Roman" w:hAnsi="Times New Roman"/>
        </w:rPr>
      </w:pPr>
      <w:r w:rsidRPr="009A4D15">
        <w:rPr>
          <w:rFonts w:ascii="Times New Roman" w:hAnsi="Times New Roman"/>
        </w:rPr>
        <w:t xml:space="preserve">Приложение № </w:t>
      </w:r>
      <w:r w:rsidR="007A6F44" w:rsidRPr="009A4D15">
        <w:rPr>
          <w:rFonts w:ascii="Times New Roman" w:hAnsi="Times New Roman"/>
        </w:rPr>
        <w:t>4</w:t>
      </w:r>
      <w:r w:rsidRPr="009A4D15">
        <w:rPr>
          <w:rFonts w:ascii="Times New Roman" w:hAnsi="Times New Roman"/>
        </w:rPr>
        <w:t xml:space="preserve"> </w:t>
      </w:r>
    </w:p>
    <w:p w:rsidR="008E4A90" w:rsidRPr="009A4D15" w:rsidRDefault="008E4A90" w:rsidP="008E4A90">
      <w:pPr>
        <w:pStyle w:val="10"/>
        <w:spacing w:after="0" w:line="240" w:lineRule="auto"/>
        <w:jc w:val="right"/>
        <w:rPr>
          <w:rFonts w:ascii="Times New Roman" w:hAnsi="Times New Roman"/>
        </w:rPr>
      </w:pPr>
      <w:r w:rsidRPr="009A4D15">
        <w:rPr>
          <w:rFonts w:ascii="Times New Roman" w:hAnsi="Times New Roman"/>
        </w:rPr>
        <w:t>к Договору</w:t>
      </w:r>
      <w:r w:rsidR="00A959D3" w:rsidRPr="009A4D15">
        <w:rPr>
          <w:rFonts w:ascii="Times New Roman" w:hAnsi="Times New Roman"/>
        </w:rPr>
        <w:t xml:space="preserve"> №___</w:t>
      </w:r>
      <w:r w:rsidRPr="009A4D15">
        <w:rPr>
          <w:rFonts w:ascii="Times New Roman" w:hAnsi="Times New Roman"/>
        </w:rPr>
        <w:t xml:space="preserve"> от «</w:t>
      </w:r>
      <w:r w:rsidR="00A959D3" w:rsidRPr="009A4D15">
        <w:rPr>
          <w:rFonts w:ascii="Times New Roman" w:hAnsi="Times New Roman"/>
        </w:rPr>
        <w:t>___</w:t>
      </w:r>
      <w:r w:rsidRPr="009A4D15">
        <w:rPr>
          <w:rFonts w:ascii="Times New Roman" w:hAnsi="Times New Roman"/>
        </w:rPr>
        <w:t xml:space="preserve">» </w:t>
      </w:r>
      <w:r w:rsidR="00A959D3" w:rsidRPr="009A4D15">
        <w:rPr>
          <w:rFonts w:ascii="Times New Roman" w:hAnsi="Times New Roman"/>
        </w:rPr>
        <w:t>_____</w:t>
      </w:r>
      <w:r w:rsidRPr="009A4D15">
        <w:rPr>
          <w:rFonts w:ascii="Times New Roman" w:hAnsi="Times New Roman"/>
        </w:rPr>
        <w:t xml:space="preserve"> 20</w:t>
      </w:r>
      <w:r w:rsidR="00A959D3" w:rsidRPr="009A4D15">
        <w:rPr>
          <w:rFonts w:ascii="Times New Roman" w:hAnsi="Times New Roman"/>
        </w:rPr>
        <w:t>20</w:t>
      </w:r>
      <w:r w:rsidRPr="009A4D15">
        <w:rPr>
          <w:rFonts w:ascii="Times New Roman" w:hAnsi="Times New Roman"/>
        </w:rPr>
        <w:t>г.</w:t>
      </w:r>
    </w:p>
    <w:p w:rsidR="0092298D" w:rsidRPr="009A4D15" w:rsidRDefault="0092298D" w:rsidP="008E4A90">
      <w:pPr>
        <w:pStyle w:val="10"/>
        <w:spacing w:after="0" w:line="240" w:lineRule="auto"/>
        <w:ind w:left="4956" w:firstLine="708"/>
        <w:jc w:val="right"/>
        <w:rPr>
          <w:rFonts w:ascii="Times New Roman" w:hAnsi="Times New Roman"/>
          <w:b/>
        </w:rPr>
      </w:pPr>
    </w:p>
    <w:p w:rsidR="0092298D" w:rsidRPr="009A4D15" w:rsidRDefault="00F95116" w:rsidP="00F95116">
      <w:pPr>
        <w:pStyle w:val="10"/>
        <w:spacing w:after="0" w:line="240" w:lineRule="auto"/>
        <w:jc w:val="right"/>
        <w:rPr>
          <w:rFonts w:ascii="Times New Roman" w:hAnsi="Times New Roman"/>
          <w:b/>
        </w:rPr>
      </w:pPr>
      <w:r w:rsidRPr="009A4D15">
        <w:rPr>
          <w:rFonts w:ascii="Times New Roman" w:hAnsi="Times New Roman"/>
          <w:b/>
        </w:rPr>
        <w:t>(ФОРМА)</w:t>
      </w:r>
    </w:p>
    <w:p w:rsidR="0092298D" w:rsidRPr="009A4D15" w:rsidRDefault="00F95116">
      <w:pPr>
        <w:pStyle w:val="10"/>
        <w:spacing w:after="0" w:line="240" w:lineRule="auto"/>
        <w:jc w:val="center"/>
        <w:rPr>
          <w:rFonts w:ascii="Times New Roman" w:hAnsi="Times New Roman"/>
          <w:b/>
        </w:rPr>
      </w:pPr>
      <w:r w:rsidRPr="009A4D15">
        <w:rPr>
          <w:rFonts w:ascii="Times New Roman" w:hAnsi="Times New Roman"/>
          <w:b/>
        </w:rPr>
        <w:t>АКТ</w:t>
      </w:r>
    </w:p>
    <w:p w:rsidR="0092298D" w:rsidRPr="009A4D15" w:rsidRDefault="00F95116">
      <w:pPr>
        <w:pStyle w:val="10"/>
        <w:spacing w:after="0" w:line="240" w:lineRule="auto"/>
        <w:jc w:val="center"/>
        <w:rPr>
          <w:rFonts w:ascii="Times New Roman" w:hAnsi="Times New Roman"/>
          <w:b/>
        </w:rPr>
      </w:pPr>
      <w:r w:rsidRPr="009A4D15">
        <w:rPr>
          <w:rFonts w:ascii="Times New Roman" w:hAnsi="Times New Roman"/>
          <w:b/>
        </w:rPr>
        <w:t>ОКАЗАННЫХ УСЛУГ</w:t>
      </w:r>
    </w:p>
    <w:p w:rsidR="0092298D" w:rsidRPr="009A4D15" w:rsidRDefault="00F95116">
      <w:pPr>
        <w:pStyle w:val="10"/>
        <w:spacing w:after="0" w:line="240" w:lineRule="auto"/>
        <w:jc w:val="center"/>
        <w:rPr>
          <w:rFonts w:ascii="Times New Roman" w:hAnsi="Times New Roman"/>
          <w:b/>
        </w:rPr>
      </w:pPr>
      <w:r w:rsidRPr="009A4D15">
        <w:rPr>
          <w:rFonts w:ascii="Times New Roman" w:hAnsi="Times New Roman"/>
          <w:b/>
        </w:rPr>
        <w:t>к Договору № _________от «___» _________ 20</w:t>
      </w:r>
      <w:r w:rsidR="00A959D3" w:rsidRPr="009A4D15">
        <w:rPr>
          <w:rFonts w:ascii="Times New Roman" w:hAnsi="Times New Roman"/>
          <w:b/>
        </w:rPr>
        <w:t>20</w:t>
      </w:r>
      <w:r w:rsidRPr="009A4D15">
        <w:rPr>
          <w:rFonts w:ascii="Times New Roman" w:hAnsi="Times New Roman"/>
          <w:b/>
        </w:rPr>
        <w:t xml:space="preserve"> года</w:t>
      </w:r>
    </w:p>
    <w:p w:rsidR="0092298D" w:rsidRPr="009A4D15" w:rsidRDefault="0092298D">
      <w:pPr>
        <w:pStyle w:val="10"/>
        <w:spacing w:after="0" w:line="240" w:lineRule="auto"/>
        <w:jc w:val="center"/>
        <w:rPr>
          <w:rFonts w:ascii="Times New Roman" w:hAnsi="Times New Roman"/>
          <w:b/>
        </w:rPr>
      </w:pPr>
    </w:p>
    <w:tbl>
      <w:tblPr>
        <w:tblW w:w="10330" w:type="dxa"/>
        <w:tblInd w:w="-108" w:type="dxa"/>
        <w:tblLook w:val="04A0" w:firstRow="1" w:lastRow="0" w:firstColumn="1" w:lastColumn="0" w:noHBand="0" w:noVBand="1"/>
      </w:tblPr>
      <w:tblGrid>
        <w:gridCol w:w="5152"/>
        <w:gridCol w:w="5178"/>
      </w:tblGrid>
      <w:tr w:rsidR="0092298D" w:rsidRPr="000C7EB2">
        <w:tc>
          <w:tcPr>
            <w:tcW w:w="5152" w:type="dxa"/>
            <w:shd w:val="clear" w:color="auto" w:fill="auto"/>
          </w:tcPr>
          <w:p w:rsidR="0092298D" w:rsidRPr="009A4D15" w:rsidRDefault="00F95116">
            <w:pPr>
              <w:pStyle w:val="10"/>
              <w:spacing w:after="0" w:line="240" w:lineRule="auto"/>
              <w:jc w:val="both"/>
              <w:rPr>
                <w:rFonts w:ascii="Times New Roman" w:hAnsi="Times New Roman"/>
                <w:b/>
              </w:rPr>
            </w:pPr>
            <w:r w:rsidRPr="009A4D15">
              <w:rPr>
                <w:rFonts w:ascii="Times New Roman" w:hAnsi="Times New Roman"/>
                <w:b/>
              </w:rPr>
              <w:t>г. Сочи</w:t>
            </w:r>
          </w:p>
        </w:tc>
        <w:tc>
          <w:tcPr>
            <w:tcW w:w="5177" w:type="dxa"/>
            <w:shd w:val="clear" w:color="auto" w:fill="auto"/>
          </w:tcPr>
          <w:p w:rsidR="0092298D" w:rsidRPr="009A4D15" w:rsidRDefault="00F95116">
            <w:pPr>
              <w:pStyle w:val="10"/>
              <w:spacing w:after="0" w:line="240" w:lineRule="auto"/>
              <w:jc w:val="right"/>
              <w:rPr>
                <w:rFonts w:ascii="Times New Roman" w:hAnsi="Times New Roman"/>
                <w:b/>
              </w:rPr>
            </w:pPr>
            <w:r w:rsidRPr="009A4D15">
              <w:rPr>
                <w:rFonts w:ascii="Times New Roman" w:hAnsi="Times New Roman"/>
                <w:b/>
              </w:rPr>
              <w:t>«____» ________ 20</w:t>
            </w:r>
            <w:r w:rsidR="00A959D3" w:rsidRPr="009A4D15">
              <w:rPr>
                <w:rFonts w:ascii="Times New Roman" w:hAnsi="Times New Roman"/>
                <w:b/>
              </w:rPr>
              <w:t>20</w:t>
            </w:r>
            <w:r w:rsidRPr="009A4D15">
              <w:rPr>
                <w:rFonts w:ascii="Times New Roman" w:hAnsi="Times New Roman"/>
                <w:b/>
              </w:rPr>
              <w:t xml:space="preserve"> года</w:t>
            </w:r>
          </w:p>
        </w:tc>
      </w:tr>
    </w:tbl>
    <w:p w:rsidR="0092298D" w:rsidRPr="009A4D15" w:rsidRDefault="0092298D">
      <w:pPr>
        <w:pStyle w:val="10"/>
        <w:spacing w:after="0" w:line="240" w:lineRule="auto"/>
        <w:jc w:val="both"/>
        <w:rPr>
          <w:rFonts w:ascii="Times New Roman" w:hAnsi="Times New Roman"/>
        </w:rPr>
      </w:pPr>
    </w:p>
    <w:p w:rsidR="0092298D" w:rsidRPr="009A4D15" w:rsidRDefault="00F95116">
      <w:pPr>
        <w:pStyle w:val="10"/>
        <w:spacing w:after="0" w:line="240" w:lineRule="auto"/>
        <w:jc w:val="both"/>
        <w:rPr>
          <w:rFonts w:ascii="Times New Roman" w:hAnsi="Times New Roman"/>
        </w:rPr>
      </w:pPr>
      <w:r w:rsidRPr="009A4D15">
        <w:rPr>
          <w:rFonts w:ascii="Times New Roman" w:hAnsi="Times New Roman"/>
        </w:rPr>
        <w:t xml:space="preserve">                                                                                                            </w:t>
      </w:r>
    </w:p>
    <w:p w:rsidR="0092298D" w:rsidRPr="009A4D15" w:rsidRDefault="00F95116">
      <w:pPr>
        <w:pStyle w:val="10"/>
        <w:spacing w:after="0" w:line="240" w:lineRule="auto"/>
        <w:ind w:firstLine="720"/>
        <w:jc w:val="both"/>
        <w:rPr>
          <w:rFonts w:ascii="Times New Roman" w:hAnsi="Times New Roman"/>
        </w:rPr>
      </w:pPr>
      <w:r w:rsidRPr="009A4D15">
        <w:rPr>
          <w:rFonts w:ascii="Times New Roman" w:hAnsi="Times New Roman"/>
          <w:b/>
        </w:rPr>
        <w:t>Акционерное общество «Сочи-Парк»</w:t>
      </w:r>
      <w:r w:rsidRPr="009A4D15">
        <w:rPr>
          <w:rFonts w:ascii="Times New Roman" w:hAnsi="Times New Roman"/>
        </w:rPr>
        <w:t xml:space="preserve">, в лице генерального директора </w:t>
      </w:r>
      <w:r w:rsidRPr="009A4D15">
        <w:rPr>
          <w:rFonts w:ascii="Times New Roman" w:hAnsi="Times New Roman"/>
          <w:b/>
        </w:rPr>
        <w:t>Кузнецовой Людмилы Александровны</w:t>
      </w:r>
      <w:r w:rsidRPr="009A4D15">
        <w:rPr>
          <w:rFonts w:ascii="Times New Roman" w:hAnsi="Times New Roman"/>
        </w:rPr>
        <w:t>, действующего на основании Устава, именуемое в дальнейшем «Заказчик» с одной стороны и</w:t>
      </w:r>
    </w:p>
    <w:p w:rsidR="0092298D" w:rsidRPr="009A4D15" w:rsidRDefault="00A959D3">
      <w:pPr>
        <w:pStyle w:val="10"/>
        <w:spacing w:after="0" w:line="240" w:lineRule="auto"/>
        <w:ind w:firstLine="720"/>
        <w:jc w:val="both"/>
        <w:rPr>
          <w:rFonts w:ascii="Times New Roman" w:hAnsi="Times New Roman"/>
          <w:b/>
        </w:rPr>
      </w:pPr>
      <w:r w:rsidRPr="009A4D15">
        <w:rPr>
          <w:rFonts w:ascii="Times New Roman" w:hAnsi="Times New Roman"/>
          <w:b/>
        </w:rPr>
        <w:t>____________________________</w:t>
      </w:r>
      <w:r w:rsidR="00F95116" w:rsidRPr="009A4D15">
        <w:rPr>
          <w:rFonts w:ascii="Times New Roman" w:hAnsi="Times New Roman"/>
        </w:rPr>
        <w:t>, в лице</w:t>
      </w:r>
      <w:r w:rsidRPr="009A4D15">
        <w:rPr>
          <w:rFonts w:ascii="Times New Roman" w:hAnsi="Times New Roman"/>
        </w:rPr>
        <w:t>_________________</w:t>
      </w:r>
      <w:r w:rsidR="00F95116" w:rsidRPr="009A4D15">
        <w:rPr>
          <w:rFonts w:ascii="Times New Roman" w:hAnsi="Times New Roman"/>
          <w:b/>
          <w:shd w:val="clear" w:color="auto" w:fill="FFFFFF"/>
        </w:rPr>
        <w:t xml:space="preserve">, </w:t>
      </w:r>
      <w:r w:rsidR="00F95116" w:rsidRPr="009A4D15">
        <w:rPr>
          <w:rFonts w:ascii="Times New Roman" w:hAnsi="Times New Roman"/>
          <w:shd w:val="clear" w:color="auto" w:fill="FFFFFF"/>
        </w:rPr>
        <w:t>действующего на основании Устава</w:t>
      </w:r>
      <w:r w:rsidR="00F95116" w:rsidRPr="009A4D15">
        <w:rPr>
          <w:rFonts w:ascii="Times New Roman" w:hAnsi="Times New Roman"/>
        </w:rPr>
        <w:t>, далее именуемое «Исполнитель», с другой стороны, а вместе именуемые «Стороны», составили настоящий, Акт о том, что услуги, предусмотренные Договором № _________ от «___» _________ 20</w:t>
      </w:r>
      <w:r w:rsidRPr="009A4D15">
        <w:rPr>
          <w:rFonts w:ascii="Times New Roman" w:hAnsi="Times New Roman"/>
        </w:rPr>
        <w:t>20</w:t>
      </w:r>
      <w:r w:rsidR="00F95116" w:rsidRPr="009A4D15">
        <w:rPr>
          <w:rFonts w:ascii="Times New Roman" w:hAnsi="Times New Roman"/>
        </w:rPr>
        <w:t xml:space="preserve"> года, на сумму </w:t>
      </w:r>
      <w:r w:rsidR="00F95116" w:rsidRPr="009A4D15">
        <w:rPr>
          <w:rFonts w:ascii="Times New Roman" w:hAnsi="Times New Roman"/>
          <w:b/>
        </w:rPr>
        <w:t>_______________</w:t>
      </w:r>
      <w:r w:rsidR="00F95116" w:rsidRPr="009A4D15">
        <w:rPr>
          <w:rFonts w:ascii="Times New Roman" w:hAnsi="Times New Roman"/>
        </w:rPr>
        <w:t>(</w:t>
      </w:r>
      <w:r w:rsidR="00F95116" w:rsidRPr="009A4D15">
        <w:rPr>
          <w:rFonts w:ascii="Times New Roman" w:hAnsi="Times New Roman"/>
          <w:shd w:val="clear" w:color="auto" w:fill="FFFFFF"/>
        </w:rPr>
        <w:t>_______________)  рублей</w:t>
      </w:r>
      <w:r w:rsidR="00F95116" w:rsidRPr="009A4D15">
        <w:rPr>
          <w:rFonts w:ascii="Times New Roman" w:hAnsi="Times New Roman"/>
        </w:rPr>
        <w:t xml:space="preserve"> 00 копеек, без НДС</w:t>
      </w:r>
      <w:r w:rsidR="00F95116" w:rsidRPr="000C7EB2">
        <w:rPr>
          <w:rFonts w:ascii="Times New Roman" w:eastAsia="Times New Roman" w:hAnsi="Times New Roman" w:cs="Times New Roman"/>
          <w:lang w:eastAsia="zh-CN"/>
        </w:rPr>
        <w:t>,</w:t>
      </w:r>
      <w:r w:rsidR="00F95116" w:rsidRPr="009A4D15">
        <w:rPr>
          <w:rFonts w:ascii="Times New Roman" w:hAnsi="Times New Roman"/>
        </w:rPr>
        <w:t xml:space="preserve"> выполнены.</w:t>
      </w:r>
    </w:p>
    <w:p w:rsidR="0092298D" w:rsidRPr="009A4D15" w:rsidRDefault="0092298D">
      <w:pPr>
        <w:pStyle w:val="10"/>
        <w:spacing w:after="0" w:line="240" w:lineRule="auto"/>
        <w:ind w:firstLine="708"/>
        <w:jc w:val="both"/>
        <w:rPr>
          <w:rFonts w:ascii="Times New Roman" w:hAnsi="Times New Roman"/>
        </w:rPr>
      </w:pPr>
    </w:p>
    <w:p w:rsidR="0092298D" w:rsidRPr="009A4D15" w:rsidRDefault="00F95116" w:rsidP="002318B2">
      <w:pPr>
        <w:pStyle w:val="10"/>
        <w:numPr>
          <w:ilvl w:val="0"/>
          <w:numId w:val="4"/>
        </w:numPr>
        <w:tabs>
          <w:tab w:val="left" w:pos="993"/>
        </w:tabs>
        <w:spacing w:after="0" w:line="240" w:lineRule="auto"/>
        <w:ind w:left="0" w:firstLine="708"/>
        <w:jc w:val="both"/>
        <w:rPr>
          <w:rFonts w:ascii="Times New Roman" w:hAnsi="Times New Roman"/>
        </w:rPr>
      </w:pPr>
      <w:r w:rsidRPr="009A4D15">
        <w:rPr>
          <w:rFonts w:ascii="Times New Roman" w:hAnsi="Times New Roman"/>
        </w:rPr>
        <w:t>Исполнитель оказал услуги, предусмотренные Договором полностью и в срок, а Заказчик принял данные услуги без замечаний.</w:t>
      </w:r>
    </w:p>
    <w:p w:rsidR="0092298D" w:rsidRPr="009A4D15" w:rsidRDefault="00F95116" w:rsidP="002318B2">
      <w:pPr>
        <w:pStyle w:val="10"/>
        <w:numPr>
          <w:ilvl w:val="0"/>
          <w:numId w:val="4"/>
        </w:numPr>
        <w:tabs>
          <w:tab w:val="left" w:pos="993"/>
        </w:tabs>
        <w:spacing w:after="0" w:line="240" w:lineRule="auto"/>
        <w:ind w:left="0" w:firstLine="708"/>
        <w:jc w:val="both"/>
        <w:rPr>
          <w:rFonts w:ascii="Times New Roman" w:hAnsi="Times New Roman"/>
        </w:rPr>
      </w:pPr>
      <w:r w:rsidRPr="009A4D15">
        <w:rPr>
          <w:rFonts w:ascii="Times New Roman" w:hAnsi="Times New Roman"/>
        </w:rPr>
        <w:t>Исполнитель предоставил заказчику следующие результаты оказанных услуг.</w:t>
      </w:r>
    </w:p>
    <w:p w:rsidR="0092298D" w:rsidRPr="009A4D15" w:rsidRDefault="0092298D">
      <w:pPr>
        <w:pStyle w:val="10"/>
        <w:spacing w:after="0" w:line="240" w:lineRule="auto"/>
        <w:ind w:firstLine="708"/>
        <w:jc w:val="both"/>
        <w:rPr>
          <w:rFonts w:ascii="Times New Roman" w:hAnsi="Times New Roman"/>
        </w:rPr>
      </w:pPr>
    </w:p>
    <w:tbl>
      <w:tblPr>
        <w:tblW w:w="9893" w:type="dxa"/>
        <w:tblInd w:w="3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70"/>
        <w:gridCol w:w="1945"/>
        <w:gridCol w:w="1708"/>
        <w:gridCol w:w="2270"/>
      </w:tblGrid>
      <w:tr w:rsidR="0092298D" w:rsidRPr="000C7EB2">
        <w:trPr>
          <w:trHeight w:val="855"/>
        </w:trPr>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Вид услуг</w:t>
            </w:r>
          </w:p>
        </w:tc>
        <w:tc>
          <w:tcPr>
            <w:tcW w:w="19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 xml:space="preserve">Количество </w:t>
            </w:r>
          </w:p>
        </w:tc>
        <w:tc>
          <w:tcPr>
            <w:tcW w:w="1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 xml:space="preserve">Стоимость </w:t>
            </w:r>
            <w:r w:rsidRPr="009A4D15">
              <w:rPr>
                <w:rFonts w:ascii="Times New Roman" w:hAnsi="Times New Roman"/>
                <w:b/>
                <w:color w:val="000000"/>
              </w:rPr>
              <w:br/>
              <w:t>ед., в руб.</w:t>
            </w:r>
          </w:p>
        </w:tc>
        <w:tc>
          <w:tcPr>
            <w:tcW w:w="227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Сумма, руб.</w:t>
            </w:r>
          </w:p>
        </w:tc>
      </w:tr>
      <w:tr w:rsidR="0092298D" w:rsidRPr="000C7EB2">
        <w:trPr>
          <w:trHeight w:val="855"/>
        </w:trPr>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c>
          <w:tcPr>
            <w:tcW w:w="19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c>
          <w:tcPr>
            <w:tcW w:w="1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c>
          <w:tcPr>
            <w:tcW w:w="227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r>
      <w:tr w:rsidR="0092298D" w:rsidRPr="000C7EB2">
        <w:trPr>
          <w:trHeight w:val="855"/>
        </w:trPr>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c>
          <w:tcPr>
            <w:tcW w:w="19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c>
          <w:tcPr>
            <w:tcW w:w="1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c>
          <w:tcPr>
            <w:tcW w:w="227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r>
      <w:tr w:rsidR="0092298D" w:rsidRPr="000C7EB2">
        <w:trPr>
          <w:trHeight w:val="855"/>
        </w:trPr>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c>
          <w:tcPr>
            <w:tcW w:w="19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c>
          <w:tcPr>
            <w:tcW w:w="1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c>
          <w:tcPr>
            <w:tcW w:w="227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2298D" w:rsidRPr="009A4D15" w:rsidRDefault="00F95116">
            <w:pPr>
              <w:pStyle w:val="10"/>
              <w:spacing w:after="0" w:line="240" w:lineRule="auto"/>
              <w:jc w:val="center"/>
              <w:rPr>
                <w:rFonts w:ascii="Times New Roman" w:hAnsi="Times New Roman"/>
                <w:b/>
                <w:color w:val="000000"/>
              </w:rPr>
            </w:pPr>
            <w:r w:rsidRPr="009A4D15">
              <w:rPr>
                <w:rFonts w:ascii="Times New Roman" w:hAnsi="Times New Roman"/>
                <w:b/>
                <w:color w:val="000000"/>
              </w:rPr>
              <w:t>_____________</w:t>
            </w:r>
          </w:p>
        </w:tc>
      </w:tr>
    </w:tbl>
    <w:p w:rsidR="0092298D" w:rsidRPr="009A4D15" w:rsidRDefault="0092298D">
      <w:pPr>
        <w:pStyle w:val="10"/>
        <w:spacing w:after="0" w:line="240" w:lineRule="auto"/>
        <w:ind w:firstLine="708"/>
        <w:jc w:val="both"/>
        <w:rPr>
          <w:rFonts w:ascii="Times New Roman" w:hAnsi="Times New Roman"/>
        </w:rPr>
      </w:pPr>
    </w:p>
    <w:p w:rsidR="0092298D" w:rsidRPr="009A4D15" w:rsidRDefault="00F95116">
      <w:pPr>
        <w:pStyle w:val="10"/>
        <w:tabs>
          <w:tab w:val="left" w:pos="6521"/>
        </w:tabs>
        <w:spacing w:after="0" w:line="240" w:lineRule="auto"/>
        <w:ind w:firstLine="708"/>
        <w:jc w:val="both"/>
        <w:rPr>
          <w:rFonts w:ascii="Times New Roman" w:hAnsi="Times New Roman"/>
        </w:rPr>
      </w:pPr>
      <w:r w:rsidRPr="009A4D15">
        <w:rPr>
          <w:rFonts w:ascii="Times New Roman" w:hAnsi="Times New Roman"/>
        </w:rPr>
        <w:t xml:space="preserve">Стороны взаимных претензий друг к другу не имеют. </w:t>
      </w:r>
    </w:p>
    <w:p w:rsidR="0092298D" w:rsidRPr="009A4D15" w:rsidRDefault="00F95116" w:rsidP="00F95116">
      <w:pPr>
        <w:pStyle w:val="10"/>
        <w:tabs>
          <w:tab w:val="left" w:pos="6521"/>
        </w:tabs>
        <w:spacing w:after="0" w:line="240" w:lineRule="auto"/>
        <w:ind w:firstLine="708"/>
        <w:jc w:val="center"/>
        <w:rPr>
          <w:rFonts w:ascii="Times New Roman" w:hAnsi="Times New Roman"/>
          <w:b/>
        </w:rPr>
      </w:pPr>
      <w:r w:rsidRPr="009A4D15">
        <w:rPr>
          <w:rFonts w:ascii="Times New Roman" w:hAnsi="Times New Roman"/>
          <w:b/>
        </w:rPr>
        <w:t>ПОДПИСИ СТОРОН:</w:t>
      </w:r>
    </w:p>
    <w:p w:rsidR="0092298D" w:rsidRPr="009A4D15" w:rsidRDefault="0092298D">
      <w:pPr>
        <w:pStyle w:val="10"/>
        <w:tabs>
          <w:tab w:val="left" w:pos="6521"/>
        </w:tabs>
        <w:spacing w:after="0" w:line="240" w:lineRule="auto"/>
        <w:ind w:firstLine="708"/>
        <w:jc w:val="both"/>
        <w:rPr>
          <w:rFonts w:ascii="Times New Roman" w:hAnsi="Times New Roman"/>
        </w:rPr>
      </w:pPr>
    </w:p>
    <w:tbl>
      <w:tblPr>
        <w:tblW w:w="10604" w:type="dxa"/>
        <w:jc w:val="center"/>
        <w:tblLook w:val="0000" w:firstRow="0" w:lastRow="0" w:firstColumn="0" w:lastColumn="0" w:noHBand="0" w:noVBand="0"/>
      </w:tblPr>
      <w:tblGrid>
        <w:gridCol w:w="5304"/>
        <w:gridCol w:w="5300"/>
      </w:tblGrid>
      <w:tr w:rsidR="0092298D" w:rsidRPr="000C7EB2" w:rsidTr="00EB0A4D">
        <w:trPr>
          <w:trHeight w:val="2308"/>
          <w:jc w:val="center"/>
        </w:trPr>
        <w:tc>
          <w:tcPr>
            <w:tcW w:w="5304" w:type="dxa"/>
            <w:shd w:val="clear" w:color="auto" w:fill="auto"/>
          </w:tcPr>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Заказчик:</w:t>
            </w:r>
          </w:p>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АО «Сочи-Парк»</w:t>
            </w:r>
          </w:p>
          <w:p w:rsidR="0092298D" w:rsidRPr="009A4D15" w:rsidRDefault="0092298D">
            <w:pPr>
              <w:pStyle w:val="10"/>
              <w:tabs>
                <w:tab w:val="left" w:pos="0"/>
              </w:tabs>
              <w:spacing w:after="0" w:line="240" w:lineRule="auto"/>
              <w:rPr>
                <w:rFonts w:ascii="Times New Roman" w:hAnsi="Times New Roman"/>
                <w:b/>
              </w:rPr>
            </w:pPr>
          </w:p>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Генеральный директор</w:t>
            </w:r>
          </w:p>
          <w:p w:rsidR="0092298D" w:rsidRPr="009A4D15" w:rsidRDefault="0092298D">
            <w:pPr>
              <w:pStyle w:val="10"/>
              <w:tabs>
                <w:tab w:val="left" w:pos="0"/>
              </w:tabs>
              <w:spacing w:after="0" w:line="240" w:lineRule="auto"/>
              <w:rPr>
                <w:rFonts w:ascii="Times New Roman" w:hAnsi="Times New Roman"/>
                <w:b/>
              </w:rPr>
            </w:pPr>
          </w:p>
          <w:p w:rsidR="0092298D" w:rsidRPr="009A4D15" w:rsidRDefault="0092298D">
            <w:pPr>
              <w:pStyle w:val="10"/>
              <w:tabs>
                <w:tab w:val="left" w:pos="0"/>
              </w:tabs>
              <w:spacing w:after="0" w:line="240" w:lineRule="auto"/>
              <w:rPr>
                <w:rFonts w:ascii="Times New Roman" w:hAnsi="Times New Roman"/>
                <w:b/>
              </w:rPr>
            </w:pPr>
          </w:p>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 xml:space="preserve">________________________/ </w:t>
            </w:r>
            <w:r w:rsidRPr="009A4D15">
              <w:rPr>
                <w:rFonts w:ascii="Times New Roman" w:hAnsi="Times New Roman"/>
                <w:b/>
                <w:kern w:val="2"/>
              </w:rPr>
              <w:t>Кузнецова Л.А.</w:t>
            </w:r>
            <w:r w:rsidRPr="009A4D15">
              <w:rPr>
                <w:rFonts w:ascii="Times New Roman" w:hAnsi="Times New Roman"/>
                <w:b/>
              </w:rPr>
              <w:t>/</w:t>
            </w:r>
          </w:p>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 xml:space="preserve"> </w:t>
            </w:r>
            <w:proofErr w:type="spellStart"/>
            <w:r w:rsidRPr="009A4D15">
              <w:rPr>
                <w:rFonts w:ascii="Times New Roman" w:hAnsi="Times New Roman"/>
                <w:b/>
              </w:rPr>
              <w:t>м.п</w:t>
            </w:r>
            <w:proofErr w:type="spellEnd"/>
            <w:r w:rsidRPr="009A4D15">
              <w:rPr>
                <w:rFonts w:ascii="Times New Roman" w:hAnsi="Times New Roman"/>
                <w:b/>
              </w:rPr>
              <w:t>.</w:t>
            </w:r>
          </w:p>
        </w:tc>
        <w:tc>
          <w:tcPr>
            <w:tcW w:w="5300" w:type="dxa"/>
            <w:shd w:val="clear" w:color="auto" w:fill="auto"/>
          </w:tcPr>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Исполнитель:</w:t>
            </w:r>
          </w:p>
          <w:p w:rsidR="0092298D" w:rsidRDefault="0092298D">
            <w:pPr>
              <w:pStyle w:val="10"/>
              <w:tabs>
                <w:tab w:val="left" w:pos="0"/>
              </w:tabs>
              <w:spacing w:after="0" w:line="240" w:lineRule="auto"/>
              <w:rPr>
                <w:rFonts w:ascii="Times New Roman" w:eastAsia="Times New Roman" w:hAnsi="Times New Roman" w:cs="Times New Roman"/>
                <w:b/>
                <w:lang w:eastAsia="ru-RU"/>
              </w:rPr>
            </w:pPr>
          </w:p>
          <w:p w:rsidR="002B34B6" w:rsidRDefault="002B34B6">
            <w:pPr>
              <w:pStyle w:val="10"/>
              <w:tabs>
                <w:tab w:val="left" w:pos="0"/>
              </w:tabs>
              <w:spacing w:after="0" w:line="240" w:lineRule="auto"/>
              <w:rPr>
                <w:rFonts w:ascii="Times New Roman" w:eastAsia="Times New Roman" w:hAnsi="Times New Roman" w:cs="Times New Roman"/>
                <w:b/>
                <w:lang w:eastAsia="ru-RU"/>
              </w:rPr>
            </w:pPr>
          </w:p>
          <w:p w:rsidR="002B34B6" w:rsidRDefault="002B34B6">
            <w:pPr>
              <w:pStyle w:val="10"/>
              <w:tabs>
                <w:tab w:val="left" w:pos="0"/>
              </w:tabs>
              <w:spacing w:after="0" w:line="240" w:lineRule="auto"/>
              <w:rPr>
                <w:rFonts w:ascii="Times New Roman" w:eastAsia="Times New Roman" w:hAnsi="Times New Roman" w:cs="Times New Roman"/>
                <w:b/>
                <w:lang w:eastAsia="ru-RU"/>
              </w:rPr>
            </w:pPr>
          </w:p>
          <w:p w:rsidR="002B34B6" w:rsidRDefault="002B34B6">
            <w:pPr>
              <w:pStyle w:val="10"/>
              <w:tabs>
                <w:tab w:val="left" w:pos="0"/>
              </w:tabs>
              <w:spacing w:after="0" w:line="240" w:lineRule="auto"/>
              <w:rPr>
                <w:rFonts w:ascii="Times New Roman" w:eastAsia="Times New Roman" w:hAnsi="Times New Roman" w:cs="Times New Roman"/>
                <w:b/>
                <w:lang w:eastAsia="ru-RU"/>
              </w:rPr>
            </w:pPr>
          </w:p>
          <w:p w:rsidR="002B34B6" w:rsidRPr="000C7EB2" w:rsidRDefault="002B34B6">
            <w:pPr>
              <w:pStyle w:val="10"/>
              <w:tabs>
                <w:tab w:val="left" w:pos="0"/>
              </w:tabs>
              <w:spacing w:after="0" w:line="240" w:lineRule="auto"/>
              <w:rPr>
                <w:rFonts w:ascii="Times New Roman" w:eastAsia="Times New Roman" w:hAnsi="Times New Roman" w:cs="Times New Roman"/>
                <w:b/>
                <w:lang w:eastAsia="ru-RU"/>
              </w:rPr>
            </w:pPr>
          </w:p>
          <w:p w:rsidR="00785A8B" w:rsidRPr="000C7EB2" w:rsidRDefault="00F95116">
            <w:pPr>
              <w:pStyle w:val="10"/>
              <w:tabs>
                <w:tab w:val="left" w:pos="0"/>
              </w:tabs>
              <w:spacing w:after="0" w:line="240" w:lineRule="auto"/>
              <w:rPr>
                <w:rFonts w:ascii="Times New Roman" w:eastAsia="Times New Roman" w:hAnsi="Times New Roman" w:cs="Times New Roman"/>
                <w:b/>
                <w:lang w:eastAsia="ru-RU"/>
              </w:rPr>
            </w:pPr>
            <w:r w:rsidRPr="000C7EB2">
              <w:rPr>
                <w:rFonts w:ascii="Times New Roman" w:eastAsia="Times New Roman" w:hAnsi="Times New Roman" w:cs="Times New Roman"/>
                <w:b/>
                <w:lang w:eastAsia="ru-RU"/>
              </w:rPr>
              <w:t>_____________________/</w:t>
            </w:r>
            <w:r w:rsidR="002B34B6">
              <w:rPr>
                <w:rFonts w:ascii="Times New Roman" w:eastAsia="Times New Roman" w:hAnsi="Times New Roman" w:cs="Times New Roman"/>
                <w:b/>
                <w:lang w:eastAsia="ru-RU"/>
              </w:rPr>
              <w:t>______________</w:t>
            </w:r>
            <w:r w:rsidRPr="000C7EB2">
              <w:rPr>
                <w:rFonts w:ascii="Times New Roman" w:eastAsia="Times New Roman" w:hAnsi="Times New Roman" w:cs="Times New Roman"/>
                <w:b/>
                <w:lang w:eastAsia="ru-RU"/>
              </w:rPr>
              <w:t>/</w:t>
            </w:r>
          </w:p>
          <w:p w:rsidR="0092298D" w:rsidRPr="009A4D15" w:rsidRDefault="00F95116">
            <w:pPr>
              <w:pStyle w:val="10"/>
              <w:tabs>
                <w:tab w:val="left" w:pos="0"/>
              </w:tabs>
              <w:spacing w:after="0" w:line="240" w:lineRule="auto"/>
              <w:rPr>
                <w:rFonts w:ascii="Times New Roman" w:hAnsi="Times New Roman"/>
                <w:b/>
              </w:rPr>
            </w:pPr>
            <w:proofErr w:type="spellStart"/>
            <w:r w:rsidRPr="009A4D15">
              <w:rPr>
                <w:rFonts w:ascii="Times New Roman" w:hAnsi="Times New Roman"/>
                <w:b/>
              </w:rPr>
              <w:t>м.п</w:t>
            </w:r>
            <w:proofErr w:type="spellEnd"/>
            <w:r w:rsidRPr="009A4D15">
              <w:rPr>
                <w:rFonts w:ascii="Times New Roman" w:hAnsi="Times New Roman"/>
                <w:b/>
              </w:rPr>
              <w:t>.</w:t>
            </w:r>
          </w:p>
          <w:p w:rsidR="0092298D" w:rsidRPr="009A4D15" w:rsidRDefault="0092298D">
            <w:pPr>
              <w:pStyle w:val="10"/>
              <w:tabs>
                <w:tab w:val="left" w:pos="0"/>
              </w:tabs>
              <w:spacing w:after="0" w:line="240" w:lineRule="auto"/>
              <w:rPr>
                <w:rFonts w:ascii="Times New Roman" w:hAnsi="Times New Roman"/>
                <w:b/>
              </w:rPr>
            </w:pPr>
          </w:p>
        </w:tc>
      </w:tr>
    </w:tbl>
    <w:p w:rsidR="00785A8B" w:rsidRPr="000C7EB2" w:rsidRDefault="00785A8B" w:rsidP="00F82C02">
      <w:pPr>
        <w:pStyle w:val="10"/>
        <w:spacing w:after="0" w:line="240" w:lineRule="auto"/>
        <w:rPr>
          <w:rFonts w:ascii="Times New Roman" w:eastAsia="Times New Roman" w:hAnsi="Times New Roman" w:cs="Times New Roman"/>
          <w:lang w:eastAsia="ru-RU"/>
        </w:rPr>
      </w:pPr>
    </w:p>
    <w:p w:rsidR="00785A8B" w:rsidRPr="000C7EB2" w:rsidRDefault="00785A8B" w:rsidP="00EB0A4D">
      <w:pPr>
        <w:pStyle w:val="10"/>
        <w:spacing w:after="0" w:line="240" w:lineRule="auto"/>
        <w:jc w:val="right"/>
        <w:rPr>
          <w:rFonts w:ascii="Times New Roman" w:eastAsia="Times New Roman" w:hAnsi="Times New Roman" w:cs="Times New Roman"/>
          <w:lang w:eastAsia="ru-RU"/>
        </w:rPr>
      </w:pPr>
    </w:p>
    <w:p w:rsidR="005A4341" w:rsidRPr="000C7EB2" w:rsidRDefault="005A4341" w:rsidP="00EB0A4D">
      <w:pPr>
        <w:pStyle w:val="10"/>
        <w:spacing w:after="0" w:line="240" w:lineRule="auto"/>
        <w:jc w:val="right"/>
        <w:rPr>
          <w:rFonts w:ascii="Times New Roman" w:eastAsia="Times New Roman" w:hAnsi="Times New Roman" w:cs="Times New Roman"/>
          <w:lang w:eastAsia="ru-RU"/>
        </w:rPr>
      </w:pPr>
    </w:p>
    <w:p w:rsidR="005A4341" w:rsidRPr="009A4D15" w:rsidRDefault="005A4341" w:rsidP="009A4D15">
      <w:pPr>
        <w:pStyle w:val="10"/>
        <w:spacing w:after="0" w:line="240" w:lineRule="auto"/>
        <w:jc w:val="right"/>
        <w:rPr>
          <w:rFonts w:ascii="Times New Roman" w:hAnsi="Times New Roman"/>
        </w:rPr>
      </w:pPr>
    </w:p>
    <w:p w:rsidR="005A4341" w:rsidRPr="009A4D15" w:rsidRDefault="005A4341" w:rsidP="00EB0A4D">
      <w:pPr>
        <w:pStyle w:val="10"/>
        <w:spacing w:after="0" w:line="240" w:lineRule="auto"/>
        <w:jc w:val="right"/>
        <w:rPr>
          <w:rFonts w:ascii="Times New Roman" w:hAnsi="Times New Roman"/>
        </w:rPr>
      </w:pPr>
    </w:p>
    <w:p w:rsidR="00EB0A4D" w:rsidRPr="009A4D15" w:rsidRDefault="00EB0A4D" w:rsidP="00EB0A4D">
      <w:pPr>
        <w:pStyle w:val="10"/>
        <w:spacing w:after="0" w:line="240" w:lineRule="auto"/>
        <w:jc w:val="right"/>
        <w:rPr>
          <w:rFonts w:ascii="Times New Roman" w:hAnsi="Times New Roman"/>
        </w:rPr>
      </w:pPr>
      <w:r w:rsidRPr="009A4D15">
        <w:rPr>
          <w:rFonts w:ascii="Times New Roman" w:hAnsi="Times New Roman"/>
        </w:rPr>
        <w:t xml:space="preserve">Приложение № </w:t>
      </w:r>
      <w:r w:rsidR="007A6F44" w:rsidRPr="009A4D15">
        <w:rPr>
          <w:rFonts w:ascii="Times New Roman" w:hAnsi="Times New Roman"/>
        </w:rPr>
        <w:t>5</w:t>
      </w:r>
      <w:r w:rsidRPr="009A4D15">
        <w:rPr>
          <w:rFonts w:ascii="Times New Roman" w:hAnsi="Times New Roman"/>
        </w:rPr>
        <w:t xml:space="preserve"> </w:t>
      </w:r>
    </w:p>
    <w:p w:rsidR="00EB0A4D" w:rsidRPr="009A4D15" w:rsidRDefault="00EB0A4D" w:rsidP="00EB0A4D">
      <w:pPr>
        <w:pStyle w:val="10"/>
        <w:spacing w:after="0" w:line="240" w:lineRule="auto"/>
        <w:jc w:val="right"/>
        <w:rPr>
          <w:rFonts w:ascii="Times New Roman" w:hAnsi="Times New Roman"/>
        </w:rPr>
      </w:pPr>
      <w:r w:rsidRPr="009A4D15">
        <w:rPr>
          <w:rFonts w:ascii="Times New Roman" w:hAnsi="Times New Roman"/>
        </w:rPr>
        <w:t xml:space="preserve">к Договору </w:t>
      </w:r>
      <w:r w:rsidRPr="009A4D15">
        <w:rPr>
          <w:rFonts w:ascii="Times New Roman" w:hAnsi="Times New Roman"/>
          <w:b/>
        </w:rPr>
        <w:t>№</w:t>
      </w:r>
      <w:r w:rsidR="00461E14" w:rsidRPr="009A4D15">
        <w:rPr>
          <w:rFonts w:ascii="Times New Roman" w:hAnsi="Times New Roman"/>
          <w:b/>
        </w:rPr>
        <w:t>______</w:t>
      </w:r>
      <w:r w:rsidRPr="009A4D15">
        <w:rPr>
          <w:rFonts w:ascii="Times New Roman" w:hAnsi="Times New Roman"/>
        </w:rPr>
        <w:t xml:space="preserve"> от «</w:t>
      </w:r>
      <w:r w:rsidR="00461E14" w:rsidRPr="009A4D15">
        <w:rPr>
          <w:rFonts w:ascii="Times New Roman" w:hAnsi="Times New Roman"/>
        </w:rPr>
        <w:t>__</w:t>
      </w:r>
      <w:r w:rsidRPr="009A4D15">
        <w:rPr>
          <w:rFonts w:ascii="Times New Roman" w:hAnsi="Times New Roman"/>
        </w:rPr>
        <w:t xml:space="preserve">» </w:t>
      </w:r>
      <w:r w:rsidR="00461E14" w:rsidRPr="009A4D15">
        <w:rPr>
          <w:rFonts w:ascii="Times New Roman" w:hAnsi="Times New Roman"/>
        </w:rPr>
        <w:t>_______</w:t>
      </w:r>
      <w:r w:rsidRPr="009A4D15">
        <w:rPr>
          <w:rFonts w:ascii="Times New Roman" w:hAnsi="Times New Roman"/>
        </w:rPr>
        <w:t xml:space="preserve"> </w:t>
      </w:r>
      <w:r w:rsidRPr="000C7EB2">
        <w:rPr>
          <w:rFonts w:ascii="Times New Roman" w:eastAsia="Times New Roman" w:hAnsi="Times New Roman" w:cs="Times New Roman"/>
          <w:lang w:eastAsia="ru-RU"/>
        </w:rPr>
        <w:t>20</w:t>
      </w:r>
      <w:r w:rsidR="00461E14" w:rsidRPr="000C7EB2">
        <w:rPr>
          <w:rFonts w:ascii="Times New Roman" w:eastAsia="Times New Roman" w:hAnsi="Times New Roman" w:cs="Times New Roman"/>
          <w:lang w:eastAsia="ru-RU"/>
        </w:rPr>
        <w:t>20</w:t>
      </w:r>
      <w:r w:rsidR="00973CFB" w:rsidRPr="000C7EB2">
        <w:rPr>
          <w:rFonts w:ascii="Times New Roman" w:eastAsia="Times New Roman" w:hAnsi="Times New Roman" w:cs="Times New Roman"/>
          <w:lang w:eastAsia="ru-RU"/>
        </w:rPr>
        <w:t xml:space="preserve"> </w:t>
      </w:r>
      <w:r w:rsidRPr="000C7EB2">
        <w:rPr>
          <w:rFonts w:ascii="Times New Roman" w:eastAsia="Times New Roman" w:hAnsi="Times New Roman" w:cs="Times New Roman"/>
          <w:lang w:eastAsia="ru-RU"/>
        </w:rPr>
        <w:t>г</w:t>
      </w:r>
      <w:r w:rsidRPr="009A4D15">
        <w:rPr>
          <w:rFonts w:ascii="Times New Roman" w:hAnsi="Times New Roman"/>
        </w:rPr>
        <w:t>.</w:t>
      </w:r>
    </w:p>
    <w:p w:rsidR="00184964" w:rsidRPr="009A4D15" w:rsidRDefault="00184964" w:rsidP="00184964">
      <w:pPr>
        <w:pStyle w:val="10"/>
        <w:spacing w:after="0" w:line="240" w:lineRule="auto"/>
        <w:ind w:firstLine="709"/>
        <w:contextualSpacing/>
        <w:jc w:val="both"/>
        <w:rPr>
          <w:rFonts w:ascii="Times New Roman" w:hAnsi="Times New Roman"/>
        </w:rPr>
      </w:pPr>
    </w:p>
    <w:p w:rsidR="007A6F44" w:rsidRPr="009A4D15" w:rsidRDefault="00184964" w:rsidP="007A6F44">
      <w:pPr>
        <w:pStyle w:val="10"/>
        <w:spacing w:after="0" w:line="240" w:lineRule="auto"/>
        <w:ind w:firstLine="709"/>
        <w:contextualSpacing/>
        <w:jc w:val="center"/>
        <w:rPr>
          <w:rFonts w:ascii="Times New Roman" w:hAnsi="Times New Roman"/>
          <w:b/>
        </w:rPr>
      </w:pPr>
      <w:r w:rsidRPr="009A4D15">
        <w:rPr>
          <w:rFonts w:ascii="Times New Roman" w:hAnsi="Times New Roman"/>
          <w:b/>
        </w:rPr>
        <w:t>Инструкция о внутриобъектовом и пропускном режиме</w:t>
      </w:r>
    </w:p>
    <w:p w:rsidR="00184964" w:rsidRPr="009A4D15" w:rsidRDefault="00184964" w:rsidP="00184964">
      <w:pPr>
        <w:pStyle w:val="10"/>
        <w:spacing w:after="0" w:line="240" w:lineRule="auto"/>
        <w:ind w:firstLine="709"/>
        <w:contextualSpacing/>
        <w:jc w:val="center"/>
        <w:rPr>
          <w:rFonts w:ascii="Times New Roman" w:hAnsi="Times New Roman"/>
          <w:b/>
        </w:rPr>
      </w:pPr>
    </w:p>
    <w:p w:rsidR="0092298D" w:rsidRPr="009A4D15" w:rsidRDefault="0092298D">
      <w:pPr>
        <w:pStyle w:val="10"/>
        <w:tabs>
          <w:tab w:val="left" w:pos="0"/>
        </w:tabs>
        <w:spacing w:after="0" w:line="240" w:lineRule="auto"/>
        <w:jc w:val="center"/>
        <w:rPr>
          <w:rFonts w:ascii="Times New Roman" w:hAnsi="Times New Roman"/>
          <w:b/>
          <w:kern w:val="2"/>
        </w:rPr>
      </w:pPr>
    </w:p>
    <w:p w:rsidR="0092298D" w:rsidRPr="009A4D15" w:rsidRDefault="008D5DF3">
      <w:pPr>
        <w:pStyle w:val="10"/>
        <w:tabs>
          <w:tab w:val="left" w:pos="0"/>
        </w:tabs>
        <w:spacing w:after="0" w:line="240" w:lineRule="auto"/>
        <w:jc w:val="center"/>
        <w:rPr>
          <w:rFonts w:ascii="Times New Roman" w:hAnsi="Times New Roman"/>
          <w:b/>
          <w:kern w:val="2"/>
        </w:rPr>
      </w:pPr>
      <w:r w:rsidRPr="009A4D15">
        <w:rPr>
          <w:rFonts w:ascii="Times New Roman" w:hAnsi="Times New Roman"/>
          <w:noProof/>
        </w:rPr>
        <w:drawing>
          <wp:anchor distT="0" distB="0" distL="114300" distR="114300" simplePos="0" relativeHeight="251657728" behindDoc="0" locked="0" layoutInCell="1" allowOverlap="1" wp14:editId="3B428C3A">
            <wp:simplePos x="0" y="0"/>
            <wp:positionH relativeFrom="margin">
              <wp:posOffset>0</wp:posOffset>
            </wp:positionH>
            <wp:positionV relativeFrom="paragraph">
              <wp:posOffset>22860</wp:posOffset>
            </wp:positionV>
            <wp:extent cx="5953125" cy="75819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3125" cy="7581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5116" w:rsidRPr="009A4D15">
        <w:rPr>
          <w:rFonts w:ascii="Times New Roman" w:hAnsi="Times New Roman"/>
        </w:rPr>
        <w:br w:type="page"/>
      </w:r>
    </w:p>
    <w:p w:rsidR="00EB0A4D" w:rsidRPr="009A4D15" w:rsidRDefault="00EB0A4D" w:rsidP="00EB0A4D">
      <w:pPr>
        <w:pStyle w:val="10"/>
        <w:spacing w:after="0" w:line="240" w:lineRule="auto"/>
        <w:jc w:val="right"/>
        <w:rPr>
          <w:rFonts w:ascii="Times New Roman" w:hAnsi="Times New Roman"/>
        </w:rPr>
      </w:pPr>
      <w:r w:rsidRPr="009A4D15">
        <w:rPr>
          <w:rFonts w:ascii="Times New Roman" w:hAnsi="Times New Roman"/>
        </w:rPr>
        <w:lastRenderedPageBreak/>
        <w:t xml:space="preserve">Приложение № </w:t>
      </w:r>
      <w:r w:rsidR="007A6F44" w:rsidRPr="009A4D15">
        <w:rPr>
          <w:rFonts w:ascii="Times New Roman" w:hAnsi="Times New Roman"/>
        </w:rPr>
        <w:t>6</w:t>
      </w:r>
      <w:r w:rsidRPr="009A4D15">
        <w:rPr>
          <w:rFonts w:ascii="Times New Roman" w:hAnsi="Times New Roman"/>
        </w:rPr>
        <w:t xml:space="preserve"> </w:t>
      </w:r>
    </w:p>
    <w:p w:rsidR="00EB0A4D" w:rsidRPr="009A4D15" w:rsidRDefault="00EB0A4D" w:rsidP="00EB0A4D">
      <w:pPr>
        <w:pStyle w:val="10"/>
        <w:spacing w:after="0" w:line="240" w:lineRule="auto"/>
        <w:jc w:val="right"/>
        <w:rPr>
          <w:rFonts w:ascii="Times New Roman" w:hAnsi="Times New Roman"/>
        </w:rPr>
      </w:pPr>
      <w:r w:rsidRPr="009A4D15">
        <w:rPr>
          <w:rFonts w:ascii="Times New Roman" w:hAnsi="Times New Roman"/>
        </w:rPr>
        <w:t xml:space="preserve">к Договору </w:t>
      </w:r>
      <w:r w:rsidRPr="009A4D15">
        <w:rPr>
          <w:rFonts w:ascii="Times New Roman" w:hAnsi="Times New Roman"/>
          <w:b/>
        </w:rPr>
        <w:t>№</w:t>
      </w:r>
      <w:r w:rsidR="00461E14" w:rsidRPr="009A4D15">
        <w:rPr>
          <w:rFonts w:ascii="Times New Roman" w:hAnsi="Times New Roman"/>
          <w:b/>
        </w:rPr>
        <w:t>____</w:t>
      </w:r>
      <w:r w:rsidRPr="009A4D15">
        <w:rPr>
          <w:rFonts w:ascii="Times New Roman" w:hAnsi="Times New Roman"/>
        </w:rPr>
        <w:t xml:space="preserve"> от «</w:t>
      </w:r>
      <w:r w:rsidR="00461E14" w:rsidRPr="009A4D15">
        <w:rPr>
          <w:rFonts w:ascii="Times New Roman" w:hAnsi="Times New Roman"/>
        </w:rPr>
        <w:t>___</w:t>
      </w:r>
      <w:r w:rsidRPr="009A4D15">
        <w:rPr>
          <w:rFonts w:ascii="Times New Roman" w:hAnsi="Times New Roman"/>
        </w:rPr>
        <w:t xml:space="preserve">» </w:t>
      </w:r>
      <w:r w:rsidR="00461E14" w:rsidRPr="009A4D15">
        <w:rPr>
          <w:rFonts w:ascii="Times New Roman" w:hAnsi="Times New Roman"/>
        </w:rPr>
        <w:t>_____</w:t>
      </w:r>
      <w:r w:rsidRPr="009A4D15">
        <w:rPr>
          <w:rFonts w:ascii="Times New Roman" w:hAnsi="Times New Roman"/>
        </w:rPr>
        <w:t xml:space="preserve"> 20</w:t>
      </w:r>
      <w:r w:rsidR="00461E14" w:rsidRPr="009A4D15">
        <w:rPr>
          <w:rFonts w:ascii="Times New Roman" w:hAnsi="Times New Roman"/>
        </w:rPr>
        <w:t>20</w:t>
      </w:r>
      <w:r w:rsidRPr="009A4D15">
        <w:rPr>
          <w:rFonts w:ascii="Times New Roman" w:hAnsi="Times New Roman"/>
        </w:rPr>
        <w:t>г.</w:t>
      </w:r>
    </w:p>
    <w:p w:rsidR="0092298D" w:rsidRPr="009A4D15" w:rsidRDefault="00EB0A4D" w:rsidP="00EB0A4D">
      <w:pPr>
        <w:pStyle w:val="10"/>
        <w:spacing w:beforeAutospacing="1" w:afterAutospacing="1" w:line="240" w:lineRule="auto"/>
        <w:jc w:val="right"/>
        <w:rPr>
          <w:rFonts w:ascii="Times New Roman" w:hAnsi="Times New Roman"/>
          <w:b/>
          <w:color w:val="000000"/>
        </w:rPr>
      </w:pPr>
      <w:r w:rsidRPr="009A4D15">
        <w:rPr>
          <w:rFonts w:ascii="Times New Roman" w:hAnsi="Times New Roman"/>
          <w:b/>
          <w:color w:val="000000"/>
        </w:rPr>
        <w:t xml:space="preserve"> </w:t>
      </w:r>
      <w:r w:rsidR="00F95116" w:rsidRPr="009A4D15">
        <w:rPr>
          <w:rFonts w:ascii="Times New Roman" w:hAnsi="Times New Roman"/>
          <w:b/>
          <w:color w:val="000000"/>
        </w:rPr>
        <w:t>(ФОРМА)</w:t>
      </w:r>
    </w:p>
    <w:p w:rsidR="0092298D" w:rsidRPr="009A4D15" w:rsidRDefault="00F95116">
      <w:pPr>
        <w:pStyle w:val="10"/>
        <w:spacing w:beforeAutospacing="1" w:afterAutospacing="1" w:line="240" w:lineRule="auto"/>
        <w:jc w:val="center"/>
        <w:rPr>
          <w:rFonts w:ascii="Times New Roman" w:hAnsi="Times New Roman"/>
          <w:color w:val="000000"/>
        </w:rPr>
      </w:pPr>
      <w:r w:rsidRPr="009A4D15">
        <w:rPr>
          <w:rFonts w:ascii="Times New Roman" w:hAnsi="Times New Roman"/>
          <w:b/>
          <w:color w:val="000000"/>
        </w:rPr>
        <w:t>АКТ ПРИЕМА-ПЕРЕДАЧИ ОБОРУДОВАНИЯ</w:t>
      </w:r>
      <w:r w:rsidRPr="009A4D15">
        <w:rPr>
          <w:rFonts w:ascii="Times New Roman" w:hAnsi="Times New Roman"/>
          <w:color w:val="000000"/>
        </w:rPr>
        <w:br/>
        <w:t> </w:t>
      </w:r>
      <w:r w:rsidRPr="009A4D15">
        <w:rPr>
          <w:rFonts w:ascii="Times New Roman" w:hAnsi="Times New Roman"/>
          <w:color w:val="000000"/>
        </w:rPr>
        <w:br/>
        <w:t xml:space="preserve">           г. Сочи </w:t>
      </w:r>
      <w:r w:rsidRPr="009A4D15">
        <w:rPr>
          <w:rFonts w:ascii="Times New Roman" w:hAnsi="Times New Roman"/>
          <w:color w:val="000000"/>
        </w:rPr>
        <w:tab/>
        <w:t xml:space="preserve">                                                                                                         </w:t>
      </w:r>
      <w:proofErr w:type="gramStart"/>
      <w:r w:rsidRPr="009A4D15">
        <w:rPr>
          <w:rFonts w:ascii="Times New Roman" w:hAnsi="Times New Roman"/>
          <w:color w:val="000000"/>
        </w:rPr>
        <w:t xml:space="preserve">   «</w:t>
      </w:r>
      <w:proofErr w:type="gramEnd"/>
      <w:r w:rsidRPr="009A4D15">
        <w:rPr>
          <w:rFonts w:ascii="Times New Roman" w:hAnsi="Times New Roman"/>
          <w:color w:val="000000"/>
        </w:rPr>
        <w:t>____»_____________20</w:t>
      </w:r>
      <w:r w:rsidR="00785A8B" w:rsidRPr="009A4D15">
        <w:rPr>
          <w:rFonts w:ascii="Times New Roman" w:hAnsi="Times New Roman"/>
          <w:color w:val="000000"/>
        </w:rPr>
        <w:t>20</w:t>
      </w:r>
      <w:r w:rsidRPr="009A4D15">
        <w:rPr>
          <w:rFonts w:ascii="Times New Roman" w:hAnsi="Times New Roman"/>
          <w:color w:val="000000"/>
        </w:rPr>
        <w:t xml:space="preserve"> г.                                          </w:t>
      </w:r>
      <w:r w:rsidRPr="009A4D15">
        <w:rPr>
          <w:rFonts w:ascii="Times New Roman" w:hAnsi="Times New Roman"/>
          <w:color w:val="000000"/>
        </w:rPr>
        <w:tab/>
      </w:r>
      <w:r w:rsidRPr="009A4D15">
        <w:rPr>
          <w:rFonts w:ascii="Times New Roman" w:hAnsi="Times New Roman"/>
          <w:color w:val="000000"/>
        </w:rPr>
        <w:tab/>
      </w:r>
      <w:r w:rsidRPr="009A4D15">
        <w:rPr>
          <w:rFonts w:ascii="Times New Roman" w:hAnsi="Times New Roman"/>
          <w:color w:val="000000"/>
        </w:rPr>
        <w:tab/>
        <w:t xml:space="preserve"> </w:t>
      </w:r>
      <w:r w:rsidRPr="009A4D15">
        <w:rPr>
          <w:rFonts w:ascii="Times New Roman" w:hAnsi="Times New Roman"/>
          <w:color w:val="000000"/>
        </w:rPr>
        <w:tab/>
      </w:r>
      <w:r w:rsidRPr="009A4D15">
        <w:rPr>
          <w:rFonts w:ascii="Times New Roman" w:hAnsi="Times New Roman"/>
          <w:color w:val="000000"/>
        </w:rPr>
        <w:tab/>
      </w:r>
      <w:r w:rsidRPr="009A4D15">
        <w:rPr>
          <w:rFonts w:ascii="Times New Roman" w:hAnsi="Times New Roman"/>
          <w:color w:val="000000"/>
        </w:rPr>
        <w:tab/>
        <w:t xml:space="preserve">          </w:t>
      </w:r>
    </w:p>
    <w:p w:rsidR="0092298D" w:rsidRPr="009A4D15" w:rsidRDefault="00F95116">
      <w:pPr>
        <w:pStyle w:val="ConsPlusNonformat"/>
        <w:ind w:firstLine="720"/>
        <w:jc w:val="both"/>
        <w:rPr>
          <w:rFonts w:ascii="Times New Roman" w:hAnsi="Times New Roman"/>
          <w:sz w:val="22"/>
        </w:rPr>
      </w:pPr>
      <w:r w:rsidRPr="009A4D15">
        <w:rPr>
          <w:rFonts w:ascii="Times New Roman" w:hAnsi="Times New Roman"/>
          <w:b/>
          <w:sz w:val="22"/>
        </w:rPr>
        <w:t>Акционерное общество «Сочи-Парк»</w:t>
      </w:r>
      <w:r w:rsidRPr="009A4D15">
        <w:rPr>
          <w:rFonts w:ascii="Times New Roman" w:hAnsi="Times New Roman"/>
          <w:sz w:val="22"/>
        </w:rPr>
        <w:t>, именуемое в дальнейшем «Заказчик» в лице генерального директора Кузнецовой Людмилы Александровны, действующего на основании Устава, с одной стороны, и</w:t>
      </w:r>
    </w:p>
    <w:p w:rsidR="0092298D" w:rsidRPr="009A4D15" w:rsidRDefault="006A1B67">
      <w:pPr>
        <w:pStyle w:val="10"/>
        <w:keepNext/>
        <w:spacing w:after="0" w:line="240" w:lineRule="auto"/>
        <w:ind w:firstLine="720"/>
        <w:jc w:val="both"/>
        <w:rPr>
          <w:rFonts w:ascii="Times New Roman" w:hAnsi="Times New Roman"/>
        </w:rPr>
      </w:pPr>
      <w:r w:rsidRPr="009A4D15">
        <w:rPr>
          <w:rFonts w:ascii="Times New Roman" w:hAnsi="Times New Roman"/>
          <w:b/>
        </w:rPr>
        <w:t>_______________________</w:t>
      </w:r>
      <w:r w:rsidR="00F95116" w:rsidRPr="009A4D15">
        <w:rPr>
          <w:rFonts w:ascii="Times New Roman" w:hAnsi="Times New Roman"/>
          <w:b/>
          <w:shd w:val="clear" w:color="auto" w:fill="FFFFFF"/>
        </w:rPr>
        <w:t xml:space="preserve">, </w:t>
      </w:r>
      <w:r w:rsidR="00F95116" w:rsidRPr="009A4D15">
        <w:rPr>
          <w:rFonts w:ascii="Times New Roman" w:hAnsi="Times New Roman"/>
          <w:shd w:val="clear" w:color="auto" w:fill="FFFFFF"/>
        </w:rPr>
        <w:t xml:space="preserve">действующего на основании </w:t>
      </w:r>
      <w:r w:rsidRPr="009A4D15">
        <w:rPr>
          <w:rFonts w:ascii="Times New Roman" w:hAnsi="Times New Roman"/>
          <w:shd w:val="clear" w:color="auto" w:fill="FFFFFF"/>
        </w:rPr>
        <w:t>________</w:t>
      </w:r>
      <w:r w:rsidR="00F95116" w:rsidRPr="009A4D15">
        <w:rPr>
          <w:rFonts w:ascii="Times New Roman" w:hAnsi="Times New Roman"/>
        </w:rPr>
        <w:t>, далее именуемое «Исполнитель», с другой стороны, а вместе именуемые «Стороны», составили настоящий акт о нижеследующем:</w:t>
      </w:r>
    </w:p>
    <w:p w:rsidR="0092298D" w:rsidRPr="009A4D15" w:rsidRDefault="00F95116">
      <w:pPr>
        <w:pStyle w:val="10"/>
        <w:keepNext/>
        <w:spacing w:after="0" w:line="240" w:lineRule="auto"/>
        <w:ind w:firstLine="720"/>
        <w:jc w:val="both"/>
        <w:rPr>
          <w:rFonts w:ascii="Times New Roman" w:hAnsi="Times New Roman"/>
        </w:rPr>
      </w:pPr>
      <w:r w:rsidRPr="009A4D15">
        <w:rPr>
          <w:rFonts w:ascii="Times New Roman" w:hAnsi="Times New Roman"/>
        </w:rPr>
        <w:t>1. Заказчик передал Исполнителю во временное пользование нижеперечисленный перечень оборудования.</w:t>
      </w:r>
    </w:p>
    <w:p w:rsidR="0092298D" w:rsidRPr="00335E38" w:rsidRDefault="00F95116" w:rsidP="00335E38">
      <w:pPr>
        <w:ind w:firstLine="426"/>
        <w:contextualSpacing/>
        <w:jc w:val="both"/>
        <w:outlineLvl w:val="0"/>
        <w:rPr>
          <w:b/>
          <w:sz w:val="22"/>
        </w:rPr>
      </w:pPr>
      <w:r w:rsidRPr="009A4D15">
        <w:rPr>
          <w:sz w:val="22"/>
        </w:rPr>
        <w:t xml:space="preserve">2. Передача оборудования производилась в присутствии представителя Заказчика и Исполнителя </w:t>
      </w:r>
      <w:r w:rsidR="00973CFB" w:rsidRPr="009A4D15">
        <w:rPr>
          <w:sz w:val="22"/>
        </w:rPr>
        <w:t xml:space="preserve">согласно </w:t>
      </w:r>
      <w:r w:rsidR="00973CFB" w:rsidRPr="00335E38">
        <w:rPr>
          <w:sz w:val="22"/>
        </w:rPr>
        <w:t>договору</w:t>
      </w:r>
      <w:r w:rsidRPr="009A4D15">
        <w:rPr>
          <w:sz w:val="22"/>
        </w:rPr>
        <w:t xml:space="preserve"> на оказание услуги по </w:t>
      </w:r>
      <w:r w:rsidR="00335E38" w:rsidRPr="00335E38">
        <w:rPr>
          <w:sz w:val="22"/>
        </w:rPr>
        <w:t>организации и проведению анимационной и развлекательной программы на территории Тематического парка «Сочи Парк»</w:t>
      </w:r>
      <w:r w:rsidRPr="009A4D15">
        <w:rPr>
          <w:sz w:val="22"/>
        </w:rPr>
        <w:t xml:space="preserve"> от </w:t>
      </w:r>
      <w:r w:rsidR="006A1B67" w:rsidRPr="009A4D15">
        <w:rPr>
          <w:sz w:val="22"/>
        </w:rPr>
        <w:t>__</w:t>
      </w:r>
      <w:r w:rsidRPr="009A4D15">
        <w:rPr>
          <w:sz w:val="22"/>
        </w:rPr>
        <w:t xml:space="preserve"> </w:t>
      </w:r>
      <w:r w:rsidR="006A1B67" w:rsidRPr="009A4D15">
        <w:rPr>
          <w:sz w:val="22"/>
        </w:rPr>
        <w:t>_____</w:t>
      </w:r>
      <w:r w:rsidRPr="009A4D15">
        <w:rPr>
          <w:sz w:val="22"/>
        </w:rPr>
        <w:t xml:space="preserve"> 20</w:t>
      </w:r>
      <w:r w:rsidR="006A1B67" w:rsidRPr="009A4D15">
        <w:rPr>
          <w:sz w:val="22"/>
        </w:rPr>
        <w:t>20</w:t>
      </w:r>
      <w:r w:rsidRPr="009A4D15">
        <w:rPr>
          <w:sz w:val="22"/>
        </w:rPr>
        <w:t xml:space="preserve"> года.</w:t>
      </w:r>
    </w:p>
    <w:p w:rsidR="0092298D" w:rsidRPr="009A4D15" w:rsidRDefault="00F95116">
      <w:pPr>
        <w:pStyle w:val="10"/>
        <w:keepNext/>
        <w:spacing w:after="0" w:line="240" w:lineRule="auto"/>
        <w:ind w:firstLine="720"/>
        <w:jc w:val="both"/>
        <w:rPr>
          <w:rFonts w:ascii="Times New Roman" w:hAnsi="Times New Roman"/>
        </w:rPr>
      </w:pPr>
      <w:r w:rsidRPr="009A4D15">
        <w:rPr>
          <w:rFonts w:ascii="Times New Roman" w:hAnsi="Times New Roman"/>
        </w:rPr>
        <w:t>3. Претензий к техническому состоянию по данным единицам оборудования не имеется.</w:t>
      </w:r>
    </w:p>
    <w:tbl>
      <w:tblPr>
        <w:tblpPr w:leftFromText="180" w:rightFromText="180" w:vertAnchor="text" w:tblpY="-10782"/>
        <w:tblW w:w="10516" w:type="dxa"/>
        <w:tblLook w:val="04A0" w:firstRow="1" w:lastRow="0" w:firstColumn="1" w:lastColumn="0" w:noHBand="0" w:noVBand="1"/>
      </w:tblPr>
      <w:tblGrid>
        <w:gridCol w:w="481"/>
        <w:gridCol w:w="4303"/>
        <w:gridCol w:w="723"/>
        <w:gridCol w:w="899"/>
        <w:gridCol w:w="975"/>
        <w:gridCol w:w="1783"/>
        <w:gridCol w:w="1352"/>
      </w:tblGrid>
      <w:tr w:rsidR="0092298D" w:rsidRPr="000C7EB2">
        <w:trPr>
          <w:trHeight w:val="225"/>
        </w:trPr>
        <w:tc>
          <w:tcPr>
            <w:tcW w:w="480" w:type="dxa"/>
            <w:shd w:val="clear" w:color="auto" w:fill="auto"/>
            <w:vAlign w:val="bottom"/>
          </w:tcPr>
          <w:p w:rsidR="0092298D" w:rsidRPr="009A4D15" w:rsidRDefault="0092298D">
            <w:pPr>
              <w:pStyle w:val="10"/>
              <w:spacing w:after="0" w:line="240" w:lineRule="auto"/>
              <w:rPr>
                <w:rFonts w:ascii="Times New Roman" w:hAnsi="Times New Roman"/>
              </w:rPr>
            </w:pPr>
          </w:p>
          <w:p w:rsidR="0092298D" w:rsidRPr="009A4D15" w:rsidRDefault="0092298D">
            <w:pPr>
              <w:pStyle w:val="10"/>
              <w:spacing w:after="0" w:line="240" w:lineRule="auto"/>
              <w:rPr>
                <w:rFonts w:ascii="Times New Roman" w:hAnsi="Times New Roman"/>
              </w:rPr>
            </w:pPr>
          </w:p>
        </w:tc>
        <w:tc>
          <w:tcPr>
            <w:tcW w:w="4303" w:type="dxa"/>
            <w:shd w:val="clear" w:color="auto" w:fill="auto"/>
            <w:vAlign w:val="bottom"/>
          </w:tcPr>
          <w:p w:rsidR="0092298D" w:rsidRPr="009A4D15" w:rsidRDefault="0092298D">
            <w:pPr>
              <w:pStyle w:val="10"/>
              <w:spacing w:after="0" w:line="240" w:lineRule="auto"/>
              <w:rPr>
                <w:rFonts w:ascii="Times New Roman" w:hAnsi="Times New Roman"/>
              </w:rPr>
            </w:pPr>
          </w:p>
        </w:tc>
        <w:tc>
          <w:tcPr>
            <w:tcW w:w="723" w:type="dxa"/>
            <w:shd w:val="clear" w:color="auto" w:fill="auto"/>
            <w:vAlign w:val="bottom"/>
          </w:tcPr>
          <w:p w:rsidR="0092298D" w:rsidRPr="009A4D15" w:rsidRDefault="0092298D">
            <w:pPr>
              <w:pStyle w:val="10"/>
              <w:spacing w:after="0" w:line="240" w:lineRule="auto"/>
              <w:rPr>
                <w:rFonts w:ascii="Times New Roman" w:hAnsi="Times New Roman"/>
              </w:rPr>
            </w:pPr>
          </w:p>
        </w:tc>
        <w:tc>
          <w:tcPr>
            <w:tcW w:w="899" w:type="dxa"/>
            <w:shd w:val="clear" w:color="auto" w:fill="auto"/>
            <w:vAlign w:val="bottom"/>
          </w:tcPr>
          <w:p w:rsidR="0092298D" w:rsidRPr="009A4D15" w:rsidRDefault="0092298D">
            <w:pPr>
              <w:pStyle w:val="10"/>
              <w:spacing w:after="0" w:line="240" w:lineRule="auto"/>
              <w:rPr>
                <w:rFonts w:ascii="Times New Roman" w:hAnsi="Times New Roman"/>
              </w:rPr>
            </w:pPr>
          </w:p>
        </w:tc>
        <w:tc>
          <w:tcPr>
            <w:tcW w:w="975" w:type="dxa"/>
            <w:shd w:val="clear" w:color="auto" w:fill="auto"/>
            <w:vAlign w:val="bottom"/>
          </w:tcPr>
          <w:p w:rsidR="0092298D" w:rsidRPr="009A4D15" w:rsidRDefault="0092298D">
            <w:pPr>
              <w:pStyle w:val="10"/>
              <w:spacing w:after="0" w:line="240" w:lineRule="auto"/>
              <w:rPr>
                <w:rFonts w:ascii="Times New Roman" w:hAnsi="Times New Roman"/>
              </w:rPr>
            </w:pPr>
          </w:p>
        </w:tc>
        <w:tc>
          <w:tcPr>
            <w:tcW w:w="1783" w:type="dxa"/>
            <w:shd w:val="clear" w:color="auto" w:fill="auto"/>
            <w:vAlign w:val="bottom"/>
          </w:tcPr>
          <w:p w:rsidR="0092298D" w:rsidRPr="009A4D15" w:rsidRDefault="0092298D">
            <w:pPr>
              <w:pStyle w:val="10"/>
              <w:spacing w:after="0" w:line="240" w:lineRule="auto"/>
              <w:rPr>
                <w:rFonts w:ascii="Times New Roman" w:hAnsi="Times New Roman"/>
              </w:rPr>
            </w:pPr>
          </w:p>
        </w:tc>
        <w:tc>
          <w:tcPr>
            <w:tcW w:w="1352" w:type="dxa"/>
            <w:shd w:val="clear" w:color="auto" w:fill="auto"/>
            <w:vAlign w:val="bottom"/>
          </w:tcPr>
          <w:p w:rsidR="0092298D" w:rsidRPr="009A4D15" w:rsidRDefault="0092298D">
            <w:pPr>
              <w:pStyle w:val="10"/>
              <w:spacing w:after="0" w:line="240" w:lineRule="auto"/>
              <w:rPr>
                <w:rFonts w:ascii="Times New Roman" w:hAnsi="Times New Roman"/>
              </w:rPr>
            </w:pPr>
          </w:p>
        </w:tc>
      </w:tr>
    </w:tbl>
    <w:p w:rsidR="0092298D" w:rsidRPr="009A4D15" w:rsidRDefault="0092298D">
      <w:pPr>
        <w:pStyle w:val="10"/>
        <w:keepNext/>
        <w:tabs>
          <w:tab w:val="left" w:pos="284"/>
          <w:tab w:val="left" w:pos="851"/>
        </w:tabs>
        <w:spacing w:after="0" w:line="240" w:lineRule="auto"/>
        <w:jc w:val="both"/>
        <w:rPr>
          <w:rFonts w:ascii="Times New Roman" w:hAnsi="Times New Roman"/>
        </w:rPr>
      </w:pPr>
    </w:p>
    <w:tbl>
      <w:tblPr>
        <w:tblW w:w="10338" w:type="dxa"/>
        <w:tblInd w:w="5" w:type="dxa"/>
        <w:tblBorders>
          <w:top w:val="single" w:sz="4" w:space="0" w:color="00000A"/>
          <w:left w:val="single" w:sz="4" w:space="0" w:color="00000A"/>
          <w:bottom w:val="single" w:sz="4" w:space="0" w:color="00000A"/>
          <w:insideH w:val="single" w:sz="4" w:space="0" w:color="00000A"/>
        </w:tblBorders>
        <w:tblCellMar>
          <w:left w:w="103" w:type="dxa"/>
        </w:tblCellMar>
        <w:tblLook w:val="04A0" w:firstRow="1" w:lastRow="0" w:firstColumn="1" w:lastColumn="0" w:noHBand="0" w:noVBand="1"/>
      </w:tblPr>
      <w:tblGrid>
        <w:gridCol w:w="518"/>
        <w:gridCol w:w="1920"/>
        <w:gridCol w:w="1433"/>
        <w:gridCol w:w="1645"/>
        <w:gridCol w:w="1704"/>
        <w:gridCol w:w="1134"/>
        <w:gridCol w:w="1984"/>
      </w:tblGrid>
      <w:tr w:rsidR="006F4BBF" w:rsidRPr="000C7EB2" w:rsidTr="006F4BBF">
        <w:trPr>
          <w:trHeight w:val="600"/>
        </w:trPr>
        <w:tc>
          <w:tcPr>
            <w:tcW w:w="518" w:type="dxa"/>
            <w:tcBorders>
              <w:top w:val="single" w:sz="4" w:space="0" w:color="00000A"/>
              <w:left w:val="single" w:sz="4" w:space="0" w:color="00000A"/>
              <w:bottom w:val="single" w:sz="4" w:space="0" w:color="00000A"/>
            </w:tcBorders>
            <w:shd w:val="clear" w:color="auto" w:fill="auto"/>
            <w:vAlign w:val="center"/>
          </w:tcPr>
          <w:p w:rsidR="006F4BBF" w:rsidRPr="009A4D15" w:rsidRDefault="006F4BBF" w:rsidP="006F4BBF">
            <w:pPr>
              <w:pStyle w:val="10"/>
              <w:spacing w:after="0" w:line="240" w:lineRule="auto"/>
              <w:jc w:val="center"/>
              <w:rPr>
                <w:rFonts w:ascii="Times New Roman" w:hAnsi="Times New Roman"/>
                <w:b/>
                <w:color w:val="000000"/>
              </w:rPr>
            </w:pPr>
            <w:r w:rsidRPr="009A4D15">
              <w:rPr>
                <w:rFonts w:ascii="Times New Roman" w:hAnsi="Times New Roman"/>
                <w:b/>
                <w:color w:val="000000"/>
              </w:rPr>
              <w:t>№</w:t>
            </w:r>
          </w:p>
        </w:tc>
        <w:tc>
          <w:tcPr>
            <w:tcW w:w="1920" w:type="dxa"/>
            <w:tcBorders>
              <w:top w:val="single" w:sz="4" w:space="0" w:color="00000A"/>
              <w:left w:val="single" w:sz="4" w:space="0" w:color="00000A"/>
              <w:bottom w:val="single" w:sz="4" w:space="0" w:color="00000A"/>
            </w:tcBorders>
            <w:shd w:val="clear" w:color="auto" w:fill="auto"/>
            <w:vAlign w:val="center"/>
          </w:tcPr>
          <w:p w:rsidR="006F4BBF" w:rsidRPr="009A4D15" w:rsidRDefault="006F4BBF" w:rsidP="006F4BBF">
            <w:pPr>
              <w:pStyle w:val="10"/>
              <w:spacing w:after="0" w:line="240" w:lineRule="auto"/>
              <w:jc w:val="center"/>
              <w:rPr>
                <w:rFonts w:ascii="Times New Roman" w:hAnsi="Times New Roman"/>
                <w:b/>
                <w:color w:val="000000"/>
              </w:rPr>
            </w:pPr>
            <w:r w:rsidRPr="009A4D15">
              <w:rPr>
                <w:rFonts w:ascii="Times New Roman" w:hAnsi="Times New Roman"/>
                <w:b/>
                <w:color w:val="000000"/>
              </w:rPr>
              <w:t>Наименование</w:t>
            </w:r>
          </w:p>
        </w:tc>
        <w:tc>
          <w:tcPr>
            <w:tcW w:w="1433" w:type="dxa"/>
            <w:tcBorders>
              <w:top w:val="single" w:sz="4" w:space="0" w:color="00000A"/>
              <w:left w:val="single" w:sz="4" w:space="0" w:color="00000A"/>
              <w:bottom w:val="single" w:sz="4" w:space="0" w:color="00000A"/>
              <w:right w:val="single" w:sz="4" w:space="0" w:color="00000A"/>
            </w:tcBorders>
            <w:shd w:val="clear" w:color="auto" w:fill="auto"/>
            <w:vAlign w:val="center"/>
          </w:tcPr>
          <w:p w:rsidR="006F4BBF" w:rsidRPr="009A4D15" w:rsidRDefault="006F4BBF" w:rsidP="006F4BBF">
            <w:pPr>
              <w:pStyle w:val="10"/>
              <w:spacing w:after="0" w:line="240" w:lineRule="auto"/>
              <w:jc w:val="center"/>
              <w:rPr>
                <w:rFonts w:ascii="Times New Roman" w:hAnsi="Times New Roman"/>
                <w:b/>
                <w:color w:val="000000"/>
              </w:rPr>
            </w:pPr>
            <w:r w:rsidRPr="009A4D15">
              <w:rPr>
                <w:rFonts w:ascii="Times New Roman" w:hAnsi="Times New Roman"/>
                <w:b/>
                <w:color w:val="000000"/>
              </w:rPr>
              <w:t>Инв.</w:t>
            </w:r>
            <w:r w:rsidR="005B0D47" w:rsidRPr="009A4D15">
              <w:rPr>
                <w:rFonts w:ascii="Times New Roman" w:hAnsi="Times New Roman"/>
                <w:b/>
                <w:color w:val="000000"/>
              </w:rPr>
              <w:t xml:space="preserve"> </w:t>
            </w:r>
            <w:r w:rsidRPr="009A4D15">
              <w:rPr>
                <w:rFonts w:ascii="Times New Roman" w:hAnsi="Times New Roman"/>
                <w:b/>
                <w:color w:val="000000"/>
              </w:rPr>
              <w:t>номер</w:t>
            </w:r>
          </w:p>
        </w:tc>
        <w:tc>
          <w:tcPr>
            <w:tcW w:w="16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F4BBF" w:rsidRPr="009A4D15" w:rsidRDefault="006F4BBF" w:rsidP="006F4BBF">
            <w:pPr>
              <w:pStyle w:val="10"/>
              <w:spacing w:after="0" w:line="240" w:lineRule="auto"/>
              <w:jc w:val="center"/>
              <w:rPr>
                <w:rFonts w:ascii="Times New Roman" w:hAnsi="Times New Roman"/>
                <w:b/>
                <w:color w:val="000000"/>
              </w:rPr>
            </w:pPr>
            <w:r w:rsidRPr="009A4D15">
              <w:rPr>
                <w:rFonts w:ascii="Times New Roman" w:hAnsi="Times New Roman"/>
                <w:b/>
                <w:color w:val="000000"/>
              </w:rPr>
              <w:t>Ед.</w:t>
            </w:r>
            <w:r w:rsidR="005B0D47" w:rsidRPr="009A4D15">
              <w:rPr>
                <w:rFonts w:ascii="Times New Roman" w:hAnsi="Times New Roman"/>
                <w:b/>
                <w:color w:val="000000"/>
              </w:rPr>
              <w:t xml:space="preserve"> </w:t>
            </w:r>
            <w:r w:rsidRPr="009A4D15">
              <w:rPr>
                <w:rFonts w:ascii="Times New Roman" w:hAnsi="Times New Roman"/>
                <w:b/>
                <w:color w:val="000000"/>
              </w:rPr>
              <w:t>измерения</w:t>
            </w:r>
          </w:p>
        </w:tc>
        <w:tc>
          <w:tcPr>
            <w:tcW w:w="1704" w:type="dxa"/>
            <w:tcBorders>
              <w:top w:val="single" w:sz="4" w:space="0" w:color="00000A"/>
              <w:left w:val="single" w:sz="4" w:space="0" w:color="00000A"/>
              <w:bottom w:val="single" w:sz="4" w:space="0" w:color="00000A"/>
              <w:right w:val="single" w:sz="4" w:space="0" w:color="00000A"/>
            </w:tcBorders>
          </w:tcPr>
          <w:p w:rsidR="006F4BBF" w:rsidRPr="009A4D15" w:rsidRDefault="006F4BBF" w:rsidP="006F4BBF">
            <w:pPr>
              <w:pStyle w:val="10"/>
              <w:spacing w:after="0" w:line="240" w:lineRule="auto"/>
              <w:jc w:val="center"/>
              <w:rPr>
                <w:rFonts w:ascii="Times New Roman" w:hAnsi="Times New Roman"/>
                <w:b/>
                <w:color w:val="000000"/>
              </w:rPr>
            </w:pPr>
            <w:r w:rsidRPr="009A4D15">
              <w:rPr>
                <w:rFonts w:ascii="Times New Roman" w:hAnsi="Times New Roman"/>
                <w:b/>
                <w:color w:val="000000"/>
              </w:rPr>
              <w:t xml:space="preserve">Техническое состояние </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6F4BBF" w:rsidRPr="009A4D15" w:rsidRDefault="006F4BBF" w:rsidP="006F4BBF">
            <w:pPr>
              <w:pStyle w:val="10"/>
              <w:spacing w:after="0" w:line="240" w:lineRule="auto"/>
              <w:jc w:val="center"/>
              <w:rPr>
                <w:rFonts w:ascii="Times New Roman" w:hAnsi="Times New Roman"/>
                <w:b/>
                <w:color w:val="000000"/>
              </w:rPr>
            </w:pPr>
            <w:r w:rsidRPr="009A4D15">
              <w:rPr>
                <w:rFonts w:ascii="Times New Roman" w:hAnsi="Times New Roman"/>
                <w:b/>
                <w:color w:val="000000"/>
              </w:rPr>
              <w:t>Кол-во</w:t>
            </w:r>
          </w:p>
        </w:tc>
        <w:tc>
          <w:tcPr>
            <w:tcW w:w="1984" w:type="dxa"/>
            <w:tcBorders>
              <w:top w:val="single" w:sz="4" w:space="0" w:color="00000A"/>
              <w:left w:val="single" w:sz="4" w:space="0" w:color="00000A"/>
              <w:bottom w:val="single" w:sz="4" w:space="0" w:color="00000A"/>
              <w:right w:val="single" w:sz="4" w:space="0" w:color="00000A"/>
            </w:tcBorders>
            <w:shd w:val="clear" w:color="auto" w:fill="auto"/>
            <w:vAlign w:val="center"/>
          </w:tcPr>
          <w:p w:rsidR="006F4BBF" w:rsidRPr="009A4D15" w:rsidRDefault="006F4BBF" w:rsidP="006F4BBF">
            <w:pPr>
              <w:pStyle w:val="10"/>
              <w:spacing w:after="0" w:line="240" w:lineRule="auto"/>
              <w:jc w:val="center"/>
              <w:rPr>
                <w:rFonts w:ascii="Times New Roman" w:hAnsi="Times New Roman"/>
                <w:b/>
                <w:color w:val="000000"/>
              </w:rPr>
            </w:pPr>
            <w:r w:rsidRPr="009A4D15">
              <w:rPr>
                <w:rFonts w:ascii="Times New Roman" w:hAnsi="Times New Roman"/>
                <w:b/>
                <w:color w:val="000000"/>
              </w:rPr>
              <w:t>Стоимость</w:t>
            </w:r>
          </w:p>
        </w:tc>
      </w:tr>
      <w:tr w:rsidR="006F4BBF" w:rsidRPr="000C7EB2" w:rsidTr="006F4BBF">
        <w:trPr>
          <w:trHeight w:val="600"/>
        </w:trPr>
        <w:tc>
          <w:tcPr>
            <w:tcW w:w="518" w:type="dxa"/>
            <w:tcBorders>
              <w:top w:val="single" w:sz="4" w:space="0" w:color="00000A"/>
              <w:left w:val="single" w:sz="4" w:space="0" w:color="00000A"/>
              <w:bottom w:val="single" w:sz="4" w:space="0" w:color="00000A"/>
            </w:tcBorders>
            <w:shd w:val="clear" w:color="auto" w:fill="FFFFFF"/>
            <w:vAlign w:val="bottom"/>
          </w:tcPr>
          <w:p w:rsidR="006F4BBF" w:rsidRPr="009A4D15" w:rsidRDefault="006F4BBF" w:rsidP="006F4BBF">
            <w:pPr>
              <w:pStyle w:val="10"/>
              <w:spacing w:after="0" w:line="240" w:lineRule="auto"/>
              <w:jc w:val="center"/>
              <w:rPr>
                <w:rFonts w:ascii="Times New Roman" w:hAnsi="Times New Roman"/>
                <w:color w:val="000000"/>
              </w:rPr>
            </w:pPr>
            <w:r w:rsidRPr="009A4D15">
              <w:rPr>
                <w:rFonts w:ascii="Times New Roman" w:hAnsi="Times New Roman"/>
                <w:color w:val="000000"/>
              </w:rPr>
              <w:t>1</w:t>
            </w:r>
          </w:p>
        </w:tc>
        <w:tc>
          <w:tcPr>
            <w:tcW w:w="1920" w:type="dxa"/>
            <w:tcBorders>
              <w:top w:val="single" w:sz="4" w:space="0" w:color="00000A"/>
              <w:left w:val="single" w:sz="4" w:space="0" w:color="00000A"/>
              <w:bottom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c>
          <w:tcPr>
            <w:tcW w:w="1433"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c>
          <w:tcPr>
            <w:tcW w:w="1645"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jc w:val="center"/>
              <w:rPr>
                <w:rFonts w:ascii="Times New Roman" w:hAnsi="Times New Roman"/>
                <w:color w:val="000000"/>
              </w:rPr>
            </w:pPr>
          </w:p>
        </w:tc>
        <w:tc>
          <w:tcPr>
            <w:tcW w:w="1704" w:type="dxa"/>
            <w:tcBorders>
              <w:top w:val="single" w:sz="4" w:space="0" w:color="00000A"/>
              <w:left w:val="single" w:sz="4" w:space="0" w:color="00000A"/>
              <w:bottom w:val="single" w:sz="4" w:space="0" w:color="00000A"/>
              <w:right w:val="single" w:sz="4" w:space="0" w:color="00000A"/>
            </w:tcBorders>
          </w:tcPr>
          <w:p w:rsidR="006F4BBF" w:rsidRPr="009A4D15" w:rsidRDefault="006F4BBF" w:rsidP="006F4BBF">
            <w:pPr>
              <w:pStyle w:val="10"/>
              <w:spacing w:after="0" w:line="240" w:lineRule="auto"/>
              <w:jc w:val="center"/>
              <w:rPr>
                <w:rFonts w:ascii="Times New Roman" w:hAnsi="Times New Roman"/>
                <w:color w:val="00000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jc w:val="center"/>
              <w:rPr>
                <w:rFonts w:ascii="Times New Roman" w:hAnsi="Times New Roman"/>
                <w:color w:val="00000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r>
      <w:tr w:rsidR="006F4BBF" w:rsidRPr="000C7EB2" w:rsidTr="006F4BBF">
        <w:trPr>
          <w:trHeight w:val="600"/>
        </w:trPr>
        <w:tc>
          <w:tcPr>
            <w:tcW w:w="518" w:type="dxa"/>
            <w:tcBorders>
              <w:top w:val="single" w:sz="4" w:space="0" w:color="00000A"/>
              <w:left w:val="single" w:sz="4" w:space="0" w:color="00000A"/>
              <w:bottom w:val="single" w:sz="4" w:space="0" w:color="00000A"/>
            </w:tcBorders>
            <w:shd w:val="clear" w:color="auto" w:fill="FFFFFF"/>
            <w:vAlign w:val="bottom"/>
          </w:tcPr>
          <w:p w:rsidR="006F4BBF" w:rsidRPr="009A4D15" w:rsidRDefault="006F4BBF" w:rsidP="006F4BBF">
            <w:pPr>
              <w:pStyle w:val="10"/>
              <w:spacing w:after="0" w:line="240" w:lineRule="auto"/>
              <w:jc w:val="center"/>
              <w:rPr>
                <w:rFonts w:ascii="Times New Roman" w:hAnsi="Times New Roman"/>
                <w:color w:val="000000"/>
              </w:rPr>
            </w:pPr>
            <w:r w:rsidRPr="009A4D15">
              <w:rPr>
                <w:rFonts w:ascii="Times New Roman" w:hAnsi="Times New Roman"/>
                <w:color w:val="000000"/>
              </w:rPr>
              <w:t>2</w:t>
            </w:r>
          </w:p>
        </w:tc>
        <w:tc>
          <w:tcPr>
            <w:tcW w:w="1920" w:type="dxa"/>
            <w:tcBorders>
              <w:top w:val="single" w:sz="4" w:space="0" w:color="00000A"/>
              <w:left w:val="single" w:sz="4" w:space="0" w:color="00000A"/>
              <w:bottom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c>
          <w:tcPr>
            <w:tcW w:w="1433"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c>
          <w:tcPr>
            <w:tcW w:w="1645"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jc w:val="center"/>
              <w:rPr>
                <w:rFonts w:ascii="Times New Roman" w:hAnsi="Times New Roman"/>
                <w:color w:val="000000"/>
              </w:rPr>
            </w:pPr>
          </w:p>
        </w:tc>
        <w:tc>
          <w:tcPr>
            <w:tcW w:w="1704" w:type="dxa"/>
            <w:tcBorders>
              <w:top w:val="single" w:sz="4" w:space="0" w:color="00000A"/>
              <w:left w:val="single" w:sz="4" w:space="0" w:color="00000A"/>
              <w:bottom w:val="single" w:sz="4" w:space="0" w:color="00000A"/>
              <w:right w:val="single" w:sz="4" w:space="0" w:color="00000A"/>
            </w:tcBorders>
          </w:tcPr>
          <w:p w:rsidR="006F4BBF" w:rsidRPr="009A4D15" w:rsidRDefault="006F4BBF" w:rsidP="006F4BBF">
            <w:pPr>
              <w:pStyle w:val="10"/>
              <w:spacing w:after="0" w:line="240" w:lineRule="auto"/>
              <w:jc w:val="center"/>
              <w:rPr>
                <w:rFonts w:ascii="Times New Roman" w:hAnsi="Times New Roman"/>
                <w:color w:val="00000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jc w:val="center"/>
              <w:rPr>
                <w:rFonts w:ascii="Times New Roman" w:hAnsi="Times New Roman"/>
                <w:color w:val="00000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r>
      <w:tr w:rsidR="006F4BBF" w:rsidRPr="000C7EB2" w:rsidTr="006F4BBF">
        <w:trPr>
          <w:trHeight w:val="600"/>
        </w:trPr>
        <w:tc>
          <w:tcPr>
            <w:tcW w:w="518" w:type="dxa"/>
            <w:tcBorders>
              <w:top w:val="single" w:sz="4" w:space="0" w:color="00000A"/>
              <w:left w:val="single" w:sz="4" w:space="0" w:color="00000A"/>
              <w:bottom w:val="single" w:sz="4" w:space="0" w:color="00000A"/>
            </w:tcBorders>
            <w:shd w:val="clear" w:color="auto" w:fill="auto"/>
            <w:vAlign w:val="bottom"/>
          </w:tcPr>
          <w:p w:rsidR="006F4BBF" w:rsidRPr="009A4D15" w:rsidRDefault="006F4BBF" w:rsidP="006F4BBF">
            <w:pPr>
              <w:pStyle w:val="10"/>
              <w:spacing w:after="0" w:line="240" w:lineRule="auto"/>
              <w:jc w:val="center"/>
              <w:rPr>
                <w:rFonts w:ascii="Times New Roman" w:hAnsi="Times New Roman"/>
                <w:color w:val="000000"/>
              </w:rPr>
            </w:pPr>
            <w:r w:rsidRPr="009A4D15">
              <w:rPr>
                <w:rFonts w:ascii="Times New Roman" w:hAnsi="Times New Roman"/>
                <w:color w:val="000000"/>
              </w:rPr>
              <w:t>3</w:t>
            </w:r>
          </w:p>
        </w:tc>
        <w:tc>
          <w:tcPr>
            <w:tcW w:w="1920" w:type="dxa"/>
            <w:tcBorders>
              <w:top w:val="single" w:sz="4" w:space="0" w:color="00000A"/>
              <w:left w:val="single" w:sz="4" w:space="0" w:color="00000A"/>
              <w:bottom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c>
          <w:tcPr>
            <w:tcW w:w="1433"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c>
          <w:tcPr>
            <w:tcW w:w="1645"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jc w:val="center"/>
              <w:rPr>
                <w:rFonts w:ascii="Times New Roman" w:hAnsi="Times New Roman"/>
                <w:color w:val="000000"/>
              </w:rPr>
            </w:pPr>
          </w:p>
        </w:tc>
        <w:tc>
          <w:tcPr>
            <w:tcW w:w="1704" w:type="dxa"/>
            <w:tcBorders>
              <w:top w:val="single" w:sz="4" w:space="0" w:color="00000A"/>
              <w:left w:val="single" w:sz="4" w:space="0" w:color="00000A"/>
              <w:bottom w:val="single" w:sz="4" w:space="0" w:color="00000A"/>
              <w:right w:val="single" w:sz="4" w:space="0" w:color="00000A"/>
            </w:tcBorders>
          </w:tcPr>
          <w:p w:rsidR="006F4BBF" w:rsidRPr="009A4D15" w:rsidRDefault="006F4BBF" w:rsidP="006F4BBF">
            <w:pPr>
              <w:pStyle w:val="10"/>
              <w:spacing w:after="0" w:line="240" w:lineRule="auto"/>
              <w:jc w:val="center"/>
              <w:rPr>
                <w:rFonts w:ascii="Times New Roman" w:hAnsi="Times New Roman"/>
                <w:color w:val="00000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jc w:val="center"/>
              <w:rPr>
                <w:rFonts w:ascii="Times New Roman" w:hAnsi="Times New Roman"/>
                <w:color w:val="00000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r>
      <w:tr w:rsidR="006F4BBF" w:rsidRPr="000C7EB2" w:rsidTr="006F4BBF">
        <w:trPr>
          <w:trHeight w:val="600"/>
        </w:trPr>
        <w:tc>
          <w:tcPr>
            <w:tcW w:w="518" w:type="dxa"/>
            <w:tcBorders>
              <w:top w:val="single" w:sz="4" w:space="0" w:color="00000A"/>
              <w:left w:val="single" w:sz="4" w:space="0" w:color="00000A"/>
              <w:bottom w:val="single" w:sz="4" w:space="0" w:color="00000A"/>
            </w:tcBorders>
            <w:shd w:val="clear" w:color="auto" w:fill="auto"/>
            <w:vAlign w:val="bottom"/>
          </w:tcPr>
          <w:p w:rsidR="006F4BBF" w:rsidRPr="009A4D15" w:rsidRDefault="006F4BBF" w:rsidP="006F4BBF">
            <w:pPr>
              <w:pStyle w:val="10"/>
              <w:spacing w:after="0" w:line="240" w:lineRule="auto"/>
              <w:jc w:val="center"/>
              <w:rPr>
                <w:rFonts w:ascii="Times New Roman" w:hAnsi="Times New Roman"/>
                <w:color w:val="000000"/>
              </w:rPr>
            </w:pPr>
            <w:r w:rsidRPr="009A4D15">
              <w:rPr>
                <w:rFonts w:ascii="Times New Roman" w:hAnsi="Times New Roman"/>
                <w:color w:val="000000"/>
              </w:rPr>
              <w:t>4</w:t>
            </w:r>
          </w:p>
        </w:tc>
        <w:tc>
          <w:tcPr>
            <w:tcW w:w="1920" w:type="dxa"/>
            <w:tcBorders>
              <w:top w:val="single" w:sz="4" w:space="0" w:color="00000A"/>
              <w:left w:val="single" w:sz="4" w:space="0" w:color="00000A"/>
              <w:bottom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c>
          <w:tcPr>
            <w:tcW w:w="1433"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c>
          <w:tcPr>
            <w:tcW w:w="1645"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jc w:val="center"/>
              <w:rPr>
                <w:rFonts w:ascii="Times New Roman" w:hAnsi="Times New Roman"/>
                <w:color w:val="000000"/>
              </w:rPr>
            </w:pPr>
          </w:p>
        </w:tc>
        <w:tc>
          <w:tcPr>
            <w:tcW w:w="1704" w:type="dxa"/>
            <w:tcBorders>
              <w:top w:val="single" w:sz="4" w:space="0" w:color="00000A"/>
              <w:left w:val="single" w:sz="4" w:space="0" w:color="00000A"/>
              <w:bottom w:val="single" w:sz="4" w:space="0" w:color="00000A"/>
              <w:right w:val="single" w:sz="4" w:space="0" w:color="00000A"/>
            </w:tcBorders>
          </w:tcPr>
          <w:p w:rsidR="006F4BBF" w:rsidRPr="009A4D15" w:rsidRDefault="006F4BBF" w:rsidP="006F4BBF">
            <w:pPr>
              <w:pStyle w:val="10"/>
              <w:spacing w:after="0" w:line="240" w:lineRule="auto"/>
              <w:jc w:val="center"/>
              <w:rPr>
                <w:rFonts w:ascii="Times New Roman" w:hAnsi="Times New Roman"/>
                <w:color w:val="00000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jc w:val="center"/>
              <w:rPr>
                <w:rFonts w:ascii="Times New Roman" w:hAnsi="Times New Roman"/>
                <w:color w:val="00000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Pr>
          <w:p w:rsidR="006F4BBF" w:rsidRPr="009A4D15" w:rsidRDefault="006F4BBF" w:rsidP="006F4BBF">
            <w:pPr>
              <w:pStyle w:val="10"/>
              <w:spacing w:after="0" w:line="240" w:lineRule="auto"/>
              <w:rPr>
                <w:rFonts w:ascii="Times New Roman" w:hAnsi="Times New Roman"/>
                <w:color w:val="000000"/>
              </w:rPr>
            </w:pPr>
          </w:p>
        </w:tc>
      </w:tr>
    </w:tbl>
    <w:p w:rsidR="0092298D" w:rsidRPr="009A4D15" w:rsidRDefault="0092298D">
      <w:pPr>
        <w:pStyle w:val="10"/>
        <w:tabs>
          <w:tab w:val="left" w:pos="0"/>
        </w:tabs>
        <w:spacing w:after="0" w:line="240" w:lineRule="auto"/>
        <w:jc w:val="center"/>
        <w:rPr>
          <w:rFonts w:ascii="Times New Roman" w:hAnsi="Times New Roman"/>
          <w:b/>
          <w:kern w:val="2"/>
        </w:rPr>
      </w:pPr>
    </w:p>
    <w:p w:rsidR="0092298D" w:rsidRPr="009A4D15" w:rsidRDefault="00F95116">
      <w:pPr>
        <w:pStyle w:val="10"/>
        <w:tabs>
          <w:tab w:val="left" w:pos="0"/>
        </w:tabs>
        <w:spacing w:after="0" w:line="240" w:lineRule="auto"/>
        <w:jc w:val="center"/>
        <w:rPr>
          <w:rFonts w:ascii="Times New Roman" w:hAnsi="Times New Roman"/>
          <w:b/>
          <w:kern w:val="2"/>
        </w:rPr>
      </w:pPr>
      <w:r w:rsidRPr="009A4D15">
        <w:rPr>
          <w:rFonts w:ascii="Times New Roman" w:hAnsi="Times New Roman"/>
          <w:b/>
          <w:kern w:val="2"/>
        </w:rPr>
        <w:t>ПОДПИСИ СТОРОН:</w:t>
      </w:r>
    </w:p>
    <w:p w:rsidR="0092298D" w:rsidRPr="009A4D15" w:rsidRDefault="0092298D">
      <w:pPr>
        <w:pStyle w:val="10"/>
        <w:tabs>
          <w:tab w:val="left" w:pos="0"/>
        </w:tabs>
        <w:spacing w:after="0" w:line="240" w:lineRule="auto"/>
        <w:jc w:val="center"/>
        <w:rPr>
          <w:rFonts w:ascii="Times New Roman" w:hAnsi="Times New Roman"/>
          <w:b/>
          <w:kern w:val="2"/>
        </w:rPr>
      </w:pPr>
    </w:p>
    <w:p w:rsidR="0092298D" w:rsidRPr="009A4D15" w:rsidRDefault="0092298D">
      <w:pPr>
        <w:pStyle w:val="10"/>
        <w:tabs>
          <w:tab w:val="left" w:pos="0"/>
        </w:tabs>
        <w:spacing w:after="0" w:line="240" w:lineRule="auto"/>
        <w:jc w:val="center"/>
        <w:rPr>
          <w:rFonts w:ascii="Times New Roman" w:hAnsi="Times New Roman"/>
          <w:b/>
          <w:kern w:val="2"/>
        </w:rPr>
      </w:pPr>
    </w:p>
    <w:p w:rsidR="0092298D" w:rsidRPr="009A4D15" w:rsidRDefault="0092298D">
      <w:pPr>
        <w:pStyle w:val="10"/>
        <w:tabs>
          <w:tab w:val="left" w:pos="0"/>
        </w:tabs>
        <w:spacing w:after="0" w:line="240" w:lineRule="auto"/>
        <w:jc w:val="center"/>
        <w:rPr>
          <w:rFonts w:ascii="Times New Roman" w:hAnsi="Times New Roman"/>
          <w:b/>
          <w:kern w:val="2"/>
        </w:rPr>
      </w:pPr>
    </w:p>
    <w:tbl>
      <w:tblPr>
        <w:tblW w:w="11176" w:type="dxa"/>
        <w:jc w:val="center"/>
        <w:tblLook w:val="0000" w:firstRow="0" w:lastRow="0" w:firstColumn="0" w:lastColumn="0" w:noHBand="0" w:noVBand="0"/>
      </w:tblPr>
      <w:tblGrid>
        <w:gridCol w:w="5590"/>
        <w:gridCol w:w="5586"/>
      </w:tblGrid>
      <w:tr w:rsidR="0092298D" w:rsidRPr="000C7EB2">
        <w:trPr>
          <w:trHeight w:val="2490"/>
          <w:jc w:val="center"/>
        </w:trPr>
        <w:tc>
          <w:tcPr>
            <w:tcW w:w="5589" w:type="dxa"/>
            <w:shd w:val="clear" w:color="auto" w:fill="auto"/>
          </w:tcPr>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Заказчик:</w:t>
            </w:r>
          </w:p>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АО «Сочи-Парк»</w:t>
            </w:r>
          </w:p>
          <w:p w:rsidR="0092298D" w:rsidRPr="009A4D15" w:rsidRDefault="0092298D">
            <w:pPr>
              <w:pStyle w:val="10"/>
              <w:tabs>
                <w:tab w:val="left" w:pos="0"/>
              </w:tabs>
              <w:spacing w:after="0" w:line="240" w:lineRule="auto"/>
              <w:rPr>
                <w:rFonts w:ascii="Times New Roman" w:hAnsi="Times New Roman"/>
                <w:b/>
              </w:rPr>
            </w:pPr>
          </w:p>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Генеральный директор</w:t>
            </w:r>
          </w:p>
          <w:p w:rsidR="0092298D" w:rsidRPr="009A4D15" w:rsidRDefault="0092298D">
            <w:pPr>
              <w:pStyle w:val="10"/>
              <w:tabs>
                <w:tab w:val="left" w:pos="0"/>
              </w:tabs>
              <w:spacing w:after="0" w:line="240" w:lineRule="auto"/>
              <w:rPr>
                <w:rFonts w:ascii="Times New Roman" w:hAnsi="Times New Roman"/>
                <w:b/>
              </w:rPr>
            </w:pPr>
          </w:p>
          <w:p w:rsidR="0092298D" w:rsidRPr="009A4D15" w:rsidRDefault="0092298D">
            <w:pPr>
              <w:pStyle w:val="10"/>
              <w:tabs>
                <w:tab w:val="left" w:pos="0"/>
              </w:tabs>
              <w:spacing w:after="0" w:line="240" w:lineRule="auto"/>
              <w:rPr>
                <w:rFonts w:ascii="Times New Roman" w:hAnsi="Times New Roman"/>
                <w:b/>
              </w:rPr>
            </w:pPr>
          </w:p>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 xml:space="preserve">________________________/ </w:t>
            </w:r>
            <w:r w:rsidRPr="009A4D15">
              <w:rPr>
                <w:rFonts w:ascii="Times New Roman" w:hAnsi="Times New Roman"/>
                <w:b/>
                <w:kern w:val="2"/>
              </w:rPr>
              <w:t>Кузнецова Л.А.</w:t>
            </w:r>
            <w:r w:rsidRPr="009A4D15">
              <w:rPr>
                <w:rFonts w:ascii="Times New Roman" w:hAnsi="Times New Roman"/>
                <w:b/>
              </w:rPr>
              <w:t xml:space="preserve">/ </w:t>
            </w:r>
          </w:p>
          <w:p w:rsidR="0092298D" w:rsidRPr="009A4D15" w:rsidRDefault="00F95116">
            <w:pPr>
              <w:pStyle w:val="10"/>
              <w:tabs>
                <w:tab w:val="left" w:pos="0"/>
              </w:tabs>
              <w:spacing w:after="0" w:line="240" w:lineRule="auto"/>
              <w:rPr>
                <w:rFonts w:ascii="Times New Roman" w:hAnsi="Times New Roman"/>
                <w:b/>
              </w:rPr>
            </w:pPr>
            <w:r w:rsidRPr="009A4D15">
              <w:rPr>
                <w:rFonts w:ascii="Times New Roman" w:hAnsi="Times New Roman"/>
                <w:b/>
              </w:rPr>
              <w:t xml:space="preserve"> </w:t>
            </w:r>
            <w:proofErr w:type="spellStart"/>
            <w:r w:rsidRPr="009A4D15">
              <w:rPr>
                <w:rFonts w:ascii="Times New Roman" w:hAnsi="Times New Roman"/>
                <w:b/>
              </w:rPr>
              <w:t>м.п</w:t>
            </w:r>
            <w:proofErr w:type="spellEnd"/>
            <w:r w:rsidRPr="009A4D15">
              <w:rPr>
                <w:rFonts w:ascii="Times New Roman" w:hAnsi="Times New Roman"/>
                <w:b/>
              </w:rPr>
              <w:t>.</w:t>
            </w:r>
          </w:p>
        </w:tc>
        <w:tc>
          <w:tcPr>
            <w:tcW w:w="5586" w:type="dxa"/>
            <w:shd w:val="clear" w:color="auto" w:fill="auto"/>
          </w:tcPr>
          <w:p w:rsidR="002B34B6" w:rsidRPr="009A4D15" w:rsidRDefault="002B34B6" w:rsidP="002B34B6">
            <w:pPr>
              <w:pStyle w:val="10"/>
              <w:tabs>
                <w:tab w:val="left" w:pos="0"/>
              </w:tabs>
              <w:spacing w:after="0" w:line="240" w:lineRule="auto"/>
              <w:rPr>
                <w:rFonts w:ascii="Times New Roman" w:hAnsi="Times New Roman"/>
                <w:b/>
              </w:rPr>
            </w:pPr>
            <w:r w:rsidRPr="009A4D15">
              <w:rPr>
                <w:rFonts w:ascii="Times New Roman" w:hAnsi="Times New Roman"/>
                <w:b/>
              </w:rPr>
              <w:t>Исполнитель:</w:t>
            </w:r>
          </w:p>
          <w:p w:rsidR="002B34B6" w:rsidRDefault="002B34B6" w:rsidP="002B34B6">
            <w:pPr>
              <w:pStyle w:val="10"/>
              <w:tabs>
                <w:tab w:val="left" w:pos="0"/>
              </w:tabs>
              <w:spacing w:after="0" w:line="240" w:lineRule="auto"/>
              <w:rPr>
                <w:rFonts w:ascii="Times New Roman" w:eastAsia="Times New Roman" w:hAnsi="Times New Roman" w:cs="Times New Roman"/>
                <w:b/>
                <w:lang w:eastAsia="ru-RU"/>
              </w:rPr>
            </w:pPr>
          </w:p>
          <w:p w:rsidR="002B34B6" w:rsidRDefault="002B34B6" w:rsidP="002B34B6">
            <w:pPr>
              <w:pStyle w:val="10"/>
              <w:tabs>
                <w:tab w:val="left" w:pos="0"/>
              </w:tabs>
              <w:spacing w:after="0" w:line="240" w:lineRule="auto"/>
              <w:rPr>
                <w:rFonts w:ascii="Times New Roman" w:eastAsia="Times New Roman" w:hAnsi="Times New Roman" w:cs="Times New Roman"/>
                <w:b/>
                <w:lang w:eastAsia="ru-RU"/>
              </w:rPr>
            </w:pPr>
          </w:p>
          <w:p w:rsidR="002B34B6" w:rsidRDefault="002B34B6" w:rsidP="002B34B6">
            <w:pPr>
              <w:pStyle w:val="10"/>
              <w:tabs>
                <w:tab w:val="left" w:pos="0"/>
              </w:tabs>
              <w:spacing w:after="0" w:line="240" w:lineRule="auto"/>
              <w:rPr>
                <w:rFonts w:ascii="Times New Roman" w:eastAsia="Times New Roman" w:hAnsi="Times New Roman" w:cs="Times New Roman"/>
                <w:b/>
                <w:lang w:eastAsia="ru-RU"/>
              </w:rPr>
            </w:pPr>
          </w:p>
          <w:p w:rsidR="002B34B6" w:rsidRDefault="002B34B6" w:rsidP="002B34B6">
            <w:pPr>
              <w:pStyle w:val="10"/>
              <w:tabs>
                <w:tab w:val="left" w:pos="0"/>
              </w:tabs>
              <w:spacing w:after="0" w:line="240" w:lineRule="auto"/>
              <w:rPr>
                <w:rFonts w:ascii="Times New Roman" w:eastAsia="Times New Roman" w:hAnsi="Times New Roman" w:cs="Times New Roman"/>
                <w:b/>
                <w:lang w:eastAsia="ru-RU"/>
              </w:rPr>
            </w:pPr>
          </w:p>
          <w:p w:rsidR="002B34B6" w:rsidRPr="000C7EB2" w:rsidRDefault="002B34B6" w:rsidP="002B34B6">
            <w:pPr>
              <w:pStyle w:val="10"/>
              <w:tabs>
                <w:tab w:val="left" w:pos="0"/>
              </w:tabs>
              <w:spacing w:after="0" w:line="240" w:lineRule="auto"/>
              <w:rPr>
                <w:rFonts w:ascii="Times New Roman" w:eastAsia="Times New Roman" w:hAnsi="Times New Roman" w:cs="Times New Roman"/>
                <w:b/>
                <w:lang w:eastAsia="ru-RU"/>
              </w:rPr>
            </w:pPr>
          </w:p>
          <w:p w:rsidR="002B34B6" w:rsidRPr="000C7EB2" w:rsidRDefault="002B34B6" w:rsidP="002B34B6">
            <w:pPr>
              <w:pStyle w:val="10"/>
              <w:tabs>
                <w:tab w:val="left" w:pos="0"/>
              </w:tabs>
              <w:spacing w:after="0" w:line="240" w:lineRule="auto"/>
              <w:rPr>
                <w:rFonts w:ascii="Times New Roman" w:eastAsia="Times New Roman" w:hAnsi="Times New Roman" w:cs="Times New Roman"/>
                <w:b/>
                <w:lang w:eastAsia="ru-RU"/>
              </w:rPr>
            </w:pPr>
            <w:r w:rsidRPr="000C7EB2">
              <w:rPr>
                <w:rFonts w:ascii="Times New Roman" w:eastAsia="Times New Roman" w:hAnsi="Times New Roman" w:cs="Times New Roman"/>
                <w:b/>
                <w:lang w:eastAsia="ru-RU"/>
              </w:rPr>
              <w:t>_____________________/</w:t>
            </w:r>
            <w:r>
              <w:rPr>
                <w:rFonts w:ascii="Times New Roman" w:eastAsia="Times New Roman" w:hAnsi="Times New Roman" w:cs="Times New Roman"/>
                <w:b/>
                <w:lang w:eastAsia="ru-RU"/>
              </w:rPr>
              <w:t>______________</w:t>
            </w:r>
            <w:r w:rsidRPr="000C7EB2">
              <w:rPr>
                <w:rFonts w:ascii="Times New Roman" w:eastAsia="Times New Roman" w:hAnsi="Times New Roman" w:cs="Times New Roman"/>
                <w:b/>
                <w:lang w:eastAsia="ru-RU"/>
              </w:rPr>
              <w:t>/</w:t>
            </w:r>
          </w:p>
          <w:p w:rsidR="002B34B6" w:rsidRPr="009A4D15" w:rsidRDefault="002B34B6" w:rsidP="002B34B6">
            <w:pPr>
              <w:pStyle w:val="10"/>
              <w:tabs>
                <w:tab w:val="left" w:pos="0"/>
              </w:tabs>
              <w:spacing w:after="0" w:line="240" w:lineRule="auto"/>
              <w:rPr>
                <w:rFonts w:ascii="Times New Roman" w:hAnsi="Times New Roman"/>
                <w:b/>
              </w:rPr>
            </w:pPr>
            <w:proofErr w:type="spellStart"/>
            <w:r w:rsidRPr="009A4D15">
              <w:rPr>
                <w:rFonts w:ascii="Times New Roman" w:hAnsi="Times New Roman"/>
                <w:b/>
              </w:rPr>
              <w:t>м.п</w:t>
            </w:r>
            <w:proofErr w:type="spellEnd"/>
            <w:r w:rsidRPr="009A4D15">
              <w:rPr>
                <w:rFonts w:ascii="Times New Roman" w:hAnsi="Times New Roman"/>
                <w:b/>
              </w:rPr>
              <w:t>.</w:t>
            </w:r>
          </w:p>
          <w:p w:rsidR="0092298D" w:rsidRPr="009A4D15" w:rsidRDefault="0092298D">
            <w:pPr>
              <w:pStyle w:val="10"/>
              <w:tabs>
                <w:tab w:val="left" w:pos="0"/>
              </w:tabs>
              <w:spacing w:after="0" w:line="240" w:lineRule="auto"/>
              <w:rPr>
                <w:rFonts w:ascii="Times New Roman" w:hAnsi="Times New Roman"/>
                <w:b/>
              </w:rPr>
            </w:pPr>
            <w:bookmarkStart w:id="8" w:name="_Hlk506983500"/>
            <w:bookmarkEnd w:id="8"/>
          </w:p>
        </w:tc>
      </w:tr>
    </w:tbl>
    <w:p w:rsidR="0092298D" w:rsidRPr="009A4D15" w:rsidRDefault="0092298D">
      <w:pPr>
        <w:pStyle w:val="10"/>
        <w:tabs>
          <w:tab w:val="left" w:pos="0"/>
        </w:tabs>
        <w:spacing w:after="0" w:line="240" w:lineRule="auto"/>
        <w:jc w:val="center"/>
        <w:rPr>
          <w:rFonts w:ascii="Times New Roman" w:hAnsi="Times New Roman"/>
        </w:rPr>
      </w:pPr>
    </w:p>
    <w:sectPr w:rsidR="0092298D" w:rsidRPr="009A4D15" w:rsidSect="00C27EED">
      <w:headerReference w:type="default" r:id="rId10"/>
      <w:footerReference w:type="default" r:id="rId11"/>
      <w:pgSz w:w="12240" w:h="15840"/>
      <w:pgMar w:top="567" w:right="850" w:bottom="1134" w:left="1276"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4E54" w:rsidRDefault="00A64E54">
      <w:r>
        <w:separator/>
      </w:r>
    </w:p>
  </w:endnote>
  <w:endnote w:type="continuationSeparator" w:id="0">
    <w:p w:rsidR="00A64E54" w:rsidRDefault="00A64E54">
      <w:r>
        <w:continuationSeparator/>
      </w:r>
    </w:p>
  </w:endnote>
  <w:endnote w:type="continuationNotice" w:id="1">
    <w:p w:rsidR="00A64E54" w:rsidRDefault="00A64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charset w:val="CC"/>
    <w:family w:val="swiss"/>
    <w:pitch w:val="variable"/>
    <w:sig w:usb0="E1002EFF" w:usb1="C000605B" w:usb2="00000029" w:usb3="00000000" w:csb0="000101FF" w:csb1="00000000"/>
  </w:font>
  <w:font w:name="Liberation Sans">
    <w:charset w:val="CC"/>
    <w:family w:val="swiss"/>
    <w:pitch w:val="variable"/>
    <w:sig w:usb0="E0000AFF" w:usb1="500078FF" w:usb2="00000021" w:usb3="00000000" w:csb0="000001BF" w:csb1="00000000"/>
  </w:font>
  <w:font w:name="Microsoft YaHei">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altName w:val="Cambria"/>
    <w:charset w:val="CC"/>
    <w:family w:val="roman"/>
    <w:pitch w:val="variable"/>
  </w:font>
  <w:font w:name="Liberation Serif">
    <w:charset w:val="CC"/>
    <w:family w:val="roman"/>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693" w:rsidRDefault="00A31693">
    <w:pPr>
      <w:pStyle w:val="af4"/>
    </w:pPr>
    <w:r>
      <w:rPr>
        <w:rStyle w:val="a5"/>
      </w:rPr>
      <w:fldChar w:fldCharType="begin"/>
    </w:r>
    <w:r>
      <w:rPr>
        <w:rStyle w:val="a5"/>
      </w:rPr>
      <w:instrText>PAGE</w:instrText>
    </w:r>
    <w:r>
      <w:rPr>
        <w:rStyle w:val="a5"/>
      </w:rPr>
      <w:fldChar w:fldCharType="separate"/>
    </w:r>
    <w:r>
      <w:rPr>
        <w:rStyle w:val="a5"/>
        <w:noProof/>
      </w:rPr>
      <w:t>2</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4E54" w:rsidRDefault="00A64E54">
      <w:r>
        <w:separator/>
      </w:r>
    </w:p>
  </w:footnote>
  <w:footnote w:type="continuationSeparator" w:id="0">
    <w:p w:rsidR="00A64E54" w:rsidRDefault="00A64E54">
      <w:r>
        <w:continuationSeparator/>
      </w:r>
    </w:p>
  </w:footnote>
  <w:footnote w:type="continuationNotice" w:id="1">
    <w:p w:rsidR="00A64E54" w:rsidRDefault="00A64E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693" w:rsidRDefault="00A31693">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67DFB"/>
    <w:multiLevelType w:val="hybridMultilevel"/>
    <w:tmpl w:val="73C02A10"/>
    <w:lvl w:ilvl="0" w:tplc="F1C48F04">
      <w:start w:val="1"/>
      <w:numFmt w:val="decimal"/>
      <w:lvlText w:val="7.%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A27F1"/>
    <w:multiLevelType w:val="hybridMultilevel"/>
    <w:tmpl w:val="2AF684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BC7E88"/>
    <w:multiLevelType w:val="hybridMultilevel"/>
    <w:tmpl w:val="D0ACF86E"/>
    <w:lvl w:ilvl="0" w:tplc="3EFA7D3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DF66BD"/>
    <w:multiLevelType w:val="hybridMultilevel"/>
    <w:tmpl w:val="FB349DC4"/>
    <w:lvl w:ilvl="0" w:tplc="CF4AC158">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CD63F4"/>
    <w:multiLevelType w:val="hybridMultilevel"/>
    <w:tmpl w:val="73C02A10"/>
    <w:lvl w:ilvl="0" w:tplc="F1C48F04">
      <w:start w:val="1"/>
      <w:numFmt w:val="decimal"/>
      <w:lvlText w:val="7.%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B049C4"/>
    <w:multiLevelType w:val="multilevel"/>
    <w:tmpl w:val="52FADBB6"/>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5DE4649"/>
    <w:multiLevelType w:val="multilevel"/>
    <w:tmpl w:val="2AA2CF42"/>
    <w:lvl w:ilvl="0">
      <w:start w:val="2"/>
      <w:numFmt w:val="decimal"/>
      <w:lvlText w:val="%1."/>
      <w:lvlJc w:val="left"/>
      <w:pPr>
        <w:tabs>
          <w:tab w:val="num" w:pos="360"/>
        </w:tabs>
        <w:ind w:left="360" w:hanging="360"/>
      </w:pPr>
    </w:lvl>
    <w:lvl w:ilvl="1">
      <w:start w:val="1"/>
      <w:numFmt w:val="decimal"/>
      <w:lvlText w:val="%1.%2."/>
      <w:lvlJc w:val="left"/>
      <w:pPr>
        <w:tabs>
          <w:tab w:val="num" w:pos="644"/>
        </w:tabs>
        <w:ind w:left="644" w:hanging="360"/>
      </w:pPr>
    </w:lvl>
    <w:lvl w:ilvl="2">
      <w:start w:val="1"/>
      <w:numFmt w:val="decimal"/>
      <w:lvlText w:val="%1.%2.%3."/>
      <w:lvlJc w:val="left"/>
      <w:pPr>
        <w:tabs>
          <w:tab w:val="num" w:pos="1146"/>
        </w:tabs>
        <w:ind w:left="1146" w:hanging="720"/>
      </w:pPr>
      <w:rPr>
        <w:rFonts w:ascii="Times New Roman" w:hAnsi="Times New Roman" w:cs="Times New Roman"/>
        <w:b/>
        <w:i w:val="0"/>
        <w:color w:val="00000A"/>
        <w:sz w:val="23"/>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37642446"/>
    <w:multiLevelType w:val="multilevel"/>
    <w:tmpl w:val="90C077D4"/>
    <w:lvl w:ilvl="0">
      <w:start w:val="1"/>
      <w:numFmt w:val="decimal"/>
      <w:lvlText w:val="%1."/>
      <w:lvlJc w:val="left"/>
      <w:pPr>
        <w:ind w:left="1668" w:hanging="9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3A6030C4"/>
    <w:multiLevelType w:val="multilevel"/>
    <w:tmpl w:val="0E5E74F0"/>
    <w:lvl w:ilvl="0">
      <w:start w:val="1"/>
      <w:numFmt w:val="decimal"/>
      <w:lvlText w:val="%1."/>
      <w:lvlJc w:val="left"/>
      <w:pPr>
        <w:tabs>
          <w:tab w:val="num" w:pos="540"/>
        </w:tabs>
        <w:ind w:left="540" w:hanging="540"/>
      </w:pPr>
    </w:lvl>
    <w:lvl w:ilvl="1">
      <w:start w:val="2"/>
      <w:numFmt w:val="decimal"/>
      <w:lvlText w:val="2.%2."/>
      <w:lvlJc w:val="left"/>
      <w:pPr>
        <w:tabs>
          <w:tab w:val="num" w:pos="540"/>
        </w:tabs>
        <w:ind w:left="540" w:hanging="540"/>
      </w:pPr>
    </w:lvl>
    <w:lvl w:ilvl="2">
      <w:start w:val="1"/>
      <w:numFmt w:val="decimal"/>
      <w:lvlText w:val="2.2.%3."/>
      <w:lvlJc w:val="left"/>
      <w:pPr>
        <w:tabs>
          <w:tab w:val="num" w:pos="1430"/>
        </w:tabs>
        <w:ind w:left="1430" w:hanging="720"/>
      </w:pPr>
      <w:rPr>
        <w:rFonts w:ascii="Times New Roman" w:hAnsi="Times New Roman"/>
        <w:b/>
        <w:color w:val="00000A"/>
        <w:sz w:val="23"/>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3E312523"/>
    <w:multiLevelType w:val="multilevel"/>
    <w:tmpl w:val="B3B80F3A"/>
    <w:lvl w:ilvl="0">
      <w:start w:val="2"/>
      <w:numFmt w:val="decimal"/>
      <w:lvlText w:val="%1."/>
      <w:lvlJc w:val="left"/>
      <w:pPr>
        <w:ind w:left="360" w:hanging="360"/>
      </w:pPr>
    </w:lvl>
    <w:lvl w:ilvl="1">
      <w:start w:val="3"/>
      <w:numFmt w:val="decimal"/>
      <w:lvlText w:val="%1.%2."/>
      <w:lvlJc w:val="left"/>
      <w:pPr>
        <w:ind w:left="644" w:hanging="360"/>
      </w:pPr>
    </w:lvl>
    <w:lvl w:ilvl="2">
      <w:start w:val="1"/>
      <w:numFmt w:val="decimal"/>
      <w:lvlText w:val="%1.%2.%3."/>
      <w:lvlJc w:val="left"/>
      <w:pPr>
        <w:ind w:left="1288" w:hanging="720"/>
      </w:pPr>
      <w:rPr>
        <w:rFonts w:ascii="Times New Roman" w:hAnsi="Times New Roman"/>
        <w:b/>
        <w:color w:val="00000A"/>
        <w:sz w:val="23"/>
      </w:r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0" w15:restartNumberingAfterBreak="0">
    <w:nsid w:val="40443454"/>
    <w:multiLevelType w:val="hybridMultilevel"/>
    <w:tmpl w:val="3DF66F98"/>
    <w:lvl w:ilvl="0" w:tplc="85BC1CB8">
      <w:start w:val="1"/>
      <w:numFmt w:val="decimal"/>
      <w:lvlText w:val="%1."/>
      <w:lvlJc w:val="left"/>
      <w:pPr>
        <w:ind w:left="36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4554B3"/>
    <w:multiLevelType w:val="hybridMultilevel"/>
    <w:tmpl w:val="FB349DC4"/>
    <w:lvl w:ilvl="0" w:tplc="CF4AC158">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532C36"/>
    <w:multiLevelType w:val="hybridMultilevel"/>
    <w:tmpl w:val="3DF66F98"/>
    <w:lvl w:ilvl="0" w:tplc="85BC1CB8">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422E1F"/>
    <w:multiLevelType w:val="multilevel"/>
    <w:tmpl w:val="3A02AA4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BE7132D"/>
    <w:multiLevelType w:val="hybridMultilevel"/>
    <w:tmpl w:val="931C280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72786C"/>
    <w:multiLevelType w:val="hybridMultilevel"/>
    <w:tmpl w:val="702CA1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F21BDD"/>
    <w:multiLevelType w:val="multilevel"/>
    <w:tmpl w:val="1EA85938"/>
    <w:lvl w:ilvl="0">
      <w:start w:val="1"/>
      <w:numFmt w:val="decimal"/>
      <w:lvlText w:val="%1."/>
      <w:lvlJc w:val="left"/>
      <w:pPr>
        <w:tabs>
          <w:tab w:val="num" w:pos="360"/>
        </w:tabs>
        <w:ind w:left="360" w:hanging="360"/>
      </w:pPr>
    </w:lvl>
    <w:lvl w:ilvl="1">
      <w:start w:val="1"/>
      <w:numFmt w:val="decimal"/>
      <w:suff w:val="space"/>
      <w:lvlText w:val="1.%2."/>
      <w:lvlJc w:val="left"/>
      <w:pPr>
        <w:ind w:left="1021" w:hanging="170"/>
      </w:pPr>
      <w:rPr>
        <w:rFonts w:ascii="Times New Roman" w:hAnsi="Times New Roman"/>
        <w:b/>
        <w:i w:val="0"/>
        <w:color w:val="00000A"/>
        <w:sz w:val="23"/>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7A21861"/>
    <w:multiLevelType w:val="hybridMultilevel"/>
    <w:tmpl w:val="73C02A10"/>
    <w:lvl w:ilvl="0" w:tplc="F1C48F04">
      <w:start w:val="1"/>
      <w:numFmt w:val="decimal"/>
      <w:lvlText w:val="7.%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F12AD0"/>
    <w:multiLevelType w:val="hybridMultilevel"/>
    <w:tmpl w:val="6C4AC7FE"/>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9" w15:restartNumberingAfterBreak="0">
    <w:nsid w:val="5BF1646D"/>
    <w:multiLevelType w:val="hybridMultilevel"/>
    <w:tmpl w:val="FB349DC4"/>
    <w:lvl w:ilvl="0" w:tplc="CF4AC158">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36783B"/>
    <w:multiLevelType w:val="hybridMultilevel"/>
    <w:tmpl w:val="73C02A10"/>
    <w:lvl w:ilvl="0" w:tplc="F1C48F04">
      <w:start w:val="1"/>
      <w:numFmt w:val="decimal"/>
      <w:lvlText w:val="7.%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64402C"/>
    <w:multiLevelType w:val="hybridMultilevel"/>
    <w:tmpl w:val="25CA3E20"/>
    <w:lvl w:ilvl="0" w:tplc="0D387342">
      <w:start w:val="1"/>
      <w:numFmt w:val="decimal"/>
      <w:lvlText w:val="%1)"/>
      <w:lvlJc w:val="left"/>
      <w:pPr>
        <w:ind w:left="364" w:hanging="360"/>
      </w:pPr>
      <w:rPr>
        <w:rFonts w:hint="default"/>
      </w:rPr>
    </w:lvl>
    <w:lvl w:ilvl="1" w:tplc="04190019" w:tentative="1">
      <w:start w:val="1"/>
      <w:numFmt w:val="lowerLetter"/>
      <w:lvlText w:val="%2."/>
      <w:lvlJc w:val="left"/>
      <w:pPr>
        <w:ind w:left="1084" w:hanging="360"/>
      </w:pPr>
    </w:lvl>
    <w:lvl w:ilvl="2" w:tplc="0419001B" w:tentative="1">
      <w:start w:val="1"/>
      <w:numFmt w:val="lowerRoman"/>
      <w:lvlText w:val="%3."/>
      <w:lvlJc w:val="right"/>
      <w:pPr>
        <w:ind w:left="1804" w:hanging="180"/>
      </w:pPr>
    </w:lvl>
    <w:lvl w:ilvl="3" w:tplc="0419000F" w:tentative="1">
      <w:start w:val="1"/>
      <w:numFmt w:val="decimal"/>
      <w:lvlText w:val="%4."/>
      <w:lvlJc w:val="left"/>
      <w:pPr>
        <w:ind w:left="2524" w:hanging="360"/>
      </w:pPr>
    </w:lvl>
    <w:lvl w:ilvl="4" w:tplc="04190019" w:tentative="1">
      <w:start w:val="1"/>
      <w:numFmt w:val="lowerLetter"/>
      <w:lvlText w:val="%5."/>
      <w:lvlJc w:val="left"/>
      <w:pPr>
        <w:ind w:left="3244" w:hanging="360"/>
      </w:pPr>
    </w:lvl>
    <w:lvl w:ilvl="5" w:tplc="0419001B" w:tentative="1">
      <w:start w:val="1"/>
      <w:numFmt w:val="lowerRoman"/>
      <w:lvlText w:val="%6."/>
      <w:lvlJc w:val="right"/>
      <w:pPr>
        <w:ind w:left="3964" w:hanging="180"/>
      </w:pPr>
    </w:lvl>
    <w:lvl w:ilvl="6" w:tplc="0419000F" w:tentative="1">
      <w:start w:val="1"/>
      <w:numFmt w:val="decimal"/>
      <w:lvlText w:val="%7."/>
      <w:lvlJc w:val="left"/>
      <w:pPr>
        <w:ind w:left="4684" w:hanging="360"/>
      </w:pPr>
    </w:lvl>
    <w:lvl w:ilvl="7" w:tplc="04190019" w:tentative="1">
      <w:start w:val="1"/>
      <w:numFmt w:val="lowerLetter"/>
      <w:lvlText w:val="%8."/>
      <w:lvlJc w:val="left"/>
      <w:pPr>
        <w:ind w:left="5404" w:hanging="360"/>
      </w:pPr>
    </w:lvl>
    <w:lvl w:ilvl="8" w:tplc="0419001B" w:tentative="1">
      <w:start w:val="1"/>
      <w:numFmt w:val="lowerRoman"/>
      <w:lvlText w:val="%9."/>
      <w:lvlJc w:val="right"/>
      <w:pPr>
        <w:ind w:left="6124" w:hanging="180"/>
      </w:pPr>
    </w:lvl>
  </w:abstractNum>
  <w:abstractNum w:abstractNumId="22" w15:restartNumberingAfterBreak="0">
    <w:nsid w:val="73E72E95"/>
    <w:multiLevelType w:val="hybridMultilevel"/>
    <w:tmpl w:val="73C02A10"/>
    <w:lvl w:ilvl="0" w:tplc="F1C48F04">
      <w:start w:val="1"/>
      <w:numFmt w:val="decimal"/>
      <w:lvlText w:val="7.%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D2A0986"/>
    <w:multiLevelType w:val="hybridMultilevel"/>
    <w:tmpl w:val="2D0C84B8"/>
    <w:lvl w:ilvl="0" w:tplc="FE56B85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6"/>
  </w:num>
  <w:num w:numId="3">
    <w:abstractNumId w:val="8"/>
  </w:num>
  <w:num w:numId="4">
    <w:abstractNumId w:val="7"/>
  </w:num>
  <w:num w:numId="5">
    <w:abstractNumId w:val="9"/>
  </w:num>
  <w:num w:numId="6">
    <w:abstractNumId w:val="5"/>
  </w:num>
  <w:num w:numId="7">
    <w:abstractNumId w:val="13"/>
  </w:num>
  <w:num w:numId="8">
    <w:abstractNumId w:val="12"/>
  </w:num>
  <w:num w:numId="9">
    <w:abstractNumId w:val="1"/>
  </w:num>
  <w:num w:numId="10">
    <w:abstractNumId w:val="23"/>
  </w:num>
  <w:num w:numId="11">
    <w:abstractNumId w:val="2"/>
  </w:num>
  <w:num w:numId="12">
    <w:abstractNumId w:val="0"/>
  </w:num>
  <w:num w:numId="13">
    <w:abstractNumId w:val="18"/>
  </w:num>
  <w:num w:numId="14">
    <w:abstractNumId w:val="10"/>
  </w:num>
  <w:num w:numId="15">
    <w:abstractNumId w:val="19"/>
  </w:num>
  <w:num w:numId="16">
    <w:abstractNumId w:val="15"/>
  </w:num>
  <w:num w:numId="17">
    <w:abstractNumId w:val="21"/>
  </w:num>
  <w:num w:numId="18">
    <w:abstractNumId w:val="17"/>
  </w:num>
  <w:num w:numId="19">
    <w:abstractNumId w:val="4"/>
  </w:num>
  <w:num w:numId="20">
    <w:abstractNumId w:val="22"/>
  </w:num>
  <w:num w:numId="21">
    <w:abstractNumId w:val="20"/>
  </w:num>
  <w:num w:numId="22">
    <w:abstractNumId w:val="11"/>
  </w:num>
  <w:num w:numId="23">
    <w:abstractNumId w:val="3"/>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98D"/>
    <w:rsid w:val="00022518"/>
    <w:rsid w:val="000458C6"/>
    <w:rsid w:val="000550CF"/>
    <w:rsid w:val="000A0A8D"/>
    <w:rsid w:val="000C7EB2"/>
    <w:rsid w:val="000F001C"/>
    <w:rsid w:val="00105D8C"/>
    <w:rsid w:val="001166E9"/>
    <w:rsid w:val="001251D3"/>
    <w:rsid w:val="001379B7"/>
    <w:rsid w:val="00157E99"/>
    <w:rsid w:val="00174FD6"/>
    <w:rsid w:val="00184964"/>
    <w:rsid w:val="0019420A"/>
    <w:rsid w:val="001C5096"/>
    <w:rsid w:val="002201DD"/>
    <w:rsid w:val="002318B2"/>
    <w:rsid w:val="002466D3"/>
    <w:rsid w:val="00257A92"/>
    <w:rsid w:val="00291A5B"/>
    <w:rsid w:val="002A3952"/>
    <w:rsid w:val="002B34B6"/>
    <w:rsid w:val="003040E5"/>
    <w:rsid w:val="00313FDB"/>
    <w:rsid w:val="00321BAA"/>
    <w:rsid w:val="00335E38"/>
    <w:rsid w:val="00342905"/>
    <w:rsid w:val="003770C2"/>
    <w:rsid w:val="003902AB"/>
    <w:rsid w:val="003A73C8"/>
    <w:rsid w:val="003B0DA1"/>
    <w:rsid w:val="003D16C9"/>
    <w:rsid w:val="0041538A"/>
    <w:rsid w:val="00461E14"/>
    <w:rsid w:val="00475EF2"/>
    <w:rsid w:val="004A3504"/>
    <w:rsid w:val="004B2394"/>
    <w:rsid w:val="004B454E"/>
    <w:rsid w:val="004D1DD2"/>
    <w:rsid w:val="004E295A"/>
    <w:rsid w:val="004E73E8"/>
    <w:rsid w:val="0050036E"/>
    <w:rsid w:val="00513FC5"/>
    <w:rsid w:val="00522326"/>
    <w:rsid w:val="00573865"/>
    <w:rsid w:val="00574F4C"/>
    <w:rsid w:val="005A4341"/>
    <w:rsid w:val="005B0D47"/>
    <w:rsid w:val="005B3554"/>
    <w:rsid w:val="005D00C3"/>
    <w:rsid w:val="00625D50"/>
    <w:rsid w:val="006333C5"/>
    <w:rsid w:val="006520E0"/>
    <w:rsid w:val="00687884"/>
    <w:rsid w:val="006A1B67"/>
    <w:rsid w:val="006B3CD0"/>
    <w:rsid w:val="006C3119"/>
    <w:rsid w:val="006F2FCD"/>
    <w:rsid w:val="006F4BBF"/>
    <w:rsid w:val="00701B88"/>
    <w:rsid w:val="00706E27"/>
    <w:rsid w:val="007241AC"/>
    <w:rsid w:val="00753C1B"/>
    <w:rsid w:val="007543E2"/>
    <w:rsid w:val="0078584E"/>
    <w:rsid w:val="00785A8B"/>
    <w:rsid w:val="00790FC3"/>
    <w:rsid w:val="00792688"/>
    <w:rsid w:val="007A6F44"/>
    <w:rsid w:val="007C7372"/>
    <w:rsid w:val="007D0098"/>
    <w:rsid w:val="007E6BE7"/>
    <w:rsid w:val="007F2DA7"/>
    <w:rsid w:val="00887254"/>
    <w:rsid w:val="008D5DF3"/>
    <w:rsid w:val="008E4A90"/>
    <w:rsid w:val="00902EBB"/>
    <w:rsid w:val="00917230"/>
    <w:rsid w:val="0092298D"/>
    <w:rsid w:val="00973CFB"/>
    <w:rsid w:val="009A0EAA"/>
    <w:rsid w:val="009A1B3F"/>
    <w:rsid w:val="009A4D15"/>
    <w:rsid w:val="009B6AC8"/>
    <w:rsid w:val="00A17864"/>
    <w:rsid w:val="00A31693"/>
    <w:rsid w:val="00A526D4"/>
    <w:rsid w:val="00A64E54"/>
    <w:rsid w:val="00A959D3"/>
    <w:rsid w:val="00AE1341"/>
    <w:rsid w:val="00AE75A3"/>
    <w:rsid w:val="00B20CF1"/>
    <w:rsid w:val="00B31745"/>
    <w:rsid w:val="00B4187A"/>
    <w:rsid w:val="00B41CD7"/>
    <w:rsid w:val="00B53893"/>
    <w:rsid w:val="00B60EB1"/>
    <w:rsid w:val="00BD1E2F"/>
    <w:rsid w:val="00BE5767"/>
    <w:rsid w:val="00BE6FA8"/>
    <w:rsid w:val="00BF0419"/>
    <w:rsid w:val="00C161F5"/>
    <w:rsid w:val="00C27EED"/>
    <w:rsid w:val="00C42B87"/>
    <w:rsid w:val="00C53C9A"/>
    <w:rsid w:val="00C56145"/>
    <w:rsid w:val="00CA3E6B"/>
    <w:rsid w:val="00CF6D19"/>
    <w:rsid w:val="00D3050D"/>
    <w:rsid w:val="00D74383"/>
    <w:rsid w:val="00DA07EC"/>
    <w:rsid w:val="00DB6F08"/>
    <w:rsid w:val="00E4793A"/>
    <w:rsid w:val="00E5118B"/>
    <w:rsid w:val="00E5489D"/>
    <w:rsid w:val="00E91EB6"/>
    <w:rsid w:val="00EB0A4D"/>
    <w:rsid w:val="00F13C44"/>
    <w:rsid w:val="00F5717E"/>
    <w:rsid w:val="00F57863"/>
    <w:rsid w:val="00F67A7C"/>
    <w:rsid w:val="00F82C02"/>
    <w:rsid w:val="00F87EC9"/>
    <w:rsid w:val="00F90554"/>
    <w:rsid w:val="00F95116"/>
    <w:rsid w:val="00FA0F51"/>
    <w:rsid w:val="00FA73B6"/>
    <w:rsid w:val="00FD5227"/>
    <w:rsid w:val="00FE7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46426"/>
  <w15:chartTrackingRefBased/>
  <w15:docId w15:val="{7E3CEC2F-7E66-4005-B388-078236BC5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0A8D"/>
    <w:rPr>
      <w:rFonts w:ascii="Times New Roman" w:eastAsia="Times New Roman" w:hAnsi="Times New Roman" w:cs="Times New Roman"/>
      <w:sz w:val="24"/>
      <w:szCs w:val="24"/>
    </w:rPr>
  </w:style>
  <w:style w:type="paragraph" w:styleId="1">
    <w:name w:val="heading 1"/>
    <w:basedOn w:val="10"/>
    <w:link w:val="11"/>
    <w:qFormat/>
    <w:rsid w:val="00EC7472"/>
    <w:pPr>
      <w:keepNext/>
      <w:spacing w:before="240" w:after="60" w:line="240" w:lineRule="auto"/>
      <w:outlineLvl w:val="0"/>
    </w:pPr>
    <w:rPr>
      <w:rFonts w:ascii="Arial" w:eastAsia="Times New Roman" w:hAnsi="Arial" w:cs="Arial"/>
      <w:b/>
      <w:bCs/>
      <w:kern w:val="2"/>
      <w:sz w:val="32"/>
      <w:szCs w:val="32"/>
      <w:lang w:eastAsia="ru-RU"/>
    </w:rPr>
  </w:style>
  <w:style w:type="paragraph" w:styleId="2">
    <w:name w:val="heading 2"/>
    <w:basedOn w:val="10"/>
    <w:qFormat/>
    <w:rsid w:val="00EC747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10"/>
    <w:link w:val="30"/>
    <w:qFormat/>
    <w:rsid w:val="00EC7472"/>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10"/>
    <w:link w:val="50"/>
    <w:qFormat/>
    <w:rsid w:val="00EC7472"/>
    <w:pPr>
      <w:spacing w:before="240" w:after="60" w:line="240" w:lineRule="auto"/>
      <w:outlineLvl w:val="4"/>
    </w:pPr>
    <w:rPr>
      <w:rFonts w:ascii="Times New Roman" w:eastAsia="Times New Roman" w:hAnsi="Times New Roman" w:cs="Times New Roman"/>
      <w:b/>
      <w:bCs/>
      <w:i/>
      <w:i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qFormat/>
    <w:rsid w:val="00EC7472"/>
    <w:pPr>
      <w:tabs>
        <w:tab w:val="left" w:pos="708"/>
      </w:tabs>
      <w:suppressAutoHyphens/>
      <w:spacing w:after="200" w:line="276" w:lineRule="auto"/>
    </w:pPr>
    <w:rPr>
      <w:rFonts w:eastAsia="SimSun"/>
      <w:color w:val="00000A"/>
      <w:sz w:val="22"/>
      <w:szCs w:val="22"/>
      <w:lang w:eastAsia="en-US"/>
    </w:rPr>
  </w:style>
  <w:style w:type="character" w:customStyle="1" w:styleId="11">
    <w:name w:val="Заголовок 1 Знак"/>
    <w:link w:val="1"/>
    <w:qFormat/>
    <w:rsid w:val="00EC7472"/>
    <w:rPr>
      <w:rFonts w:ascii="Arial" w:eastAsia="Times New Roman" w:hAnsi="Arial" w:cs="Arial"/>
      <w:b/>
      <w:bCs/>
      <w:kern w:val="2"/>
      <w:sz w:val="32"/>
      <w:szCs w:val="32"/>
      <w:lang w:eastAsia="ru-RU"/>
    </w:rPr>
  </w:style>
  <w:style w:type="character" w:customStyle="1" w:styleId="20">
    <w:name w:val="Заголовок 2 Знак"/>
    <w:qFormat/>
    <w:rsid w:val="00EC7472"/>
    <w:rPr>
      <w:rFonts w:ascii="Arial" w:eastAsia="Times New Roman" w:hAnsi="Arial" w:cs="Arial"/>
      <w:b/>
      <w:bCs/>
      <w:i/>
      <w:iCs/>
      <w:sz w:val="28"/>
      <w:szCs w:val="28"/>
      <w:lang w:eastAsia="ru-RU"/>
    </w:rPr>
  </w:style>
  <w:style w:type="character" w:customStyle="1" w:styleId="30">
    <w:name w:val="Заголовок 3 Знак"/>
    <w:link w:val="3"/>
    <w:qFormat/>
    <w:rsid w:val="00EC7472"/>
    <w:rPr>
      <w:rFonts w:ascii="Arial" w:eastAsia="Times New Roman" w:hAnsi="Arial" w:cs="Arial"/>
      <w:b/>
      <w:bCs/>
      <w:sz w:val="26"/>
      <w:szCs w:val="26"/>
      <w:lang w:eastAsia="ru-RU"/>
    </w:rPr>
  </w:style>
  <w:style w:type="character" w:customStyle="1" w:styleId="50">
    <w:name w:val="Заголовок 5 Знак"/>
    <w:link w:val="5"/>
    <w:qFormat/>
    <w:rsid w:val="00EC7472"/>
    <w:rPr>
      <w:rFonts w:ascii="Times New Roman" w:eastAsia="Times New Roman" w:hAnsi="Times New Roman" w:cs="Times New Roman"/>
      <w:b/>
      <w:bCs/>
      <w:i/>
      <w:iCs/>
      <w:sz w:val="26"/>
      <w:szCs w:val="26"/>
      <w:lang w:val="en-US"/>
    </w:rPr>
  </w:style>
  <w:style w:type="character" w:customStyle="1" w:styleId="a3">
    <w:name w:val="Основной текст с отступом Знак"/>
    <w:qFormat/>
    <w:rsid w:val="00EC7472"/>
    <w:rPr>
      <w:rFonts w:ascii="Times New Roman" w:eastAsia="Times New Roman" w:hAnsi="Times New Roman" w:cs="Times New Roman"/>
      <w:sz w:val="24"/>
      <w:szCs w:val="24"/>
      <w:lang w:eastAsia="ru-RU"/>
    </w:rPr>
  </w:style>
  <w:style w:type="character" w:customStyle="1" w:styleId="21">
    <w:name w:val="Основной текст с отступом 2 Знак"/>
    <w:link w:val="22"/>
    <w:qFormat/>
    <w:rsid w:val="00EC7472"/>
    <w:rPr>
      <w:rFonts w:ascii="Times New Roman" w:eastAsia="Times New Roman" w:hAnsi="Times New Roman" w:cs="Times New Roman"/>
      <w:sz w:val="28"/>
      <w:szCs w:val="20"/>
      <w:lang w:eastAsia="ru-RU"/>
    </w:rPr>
  </w:style>
  <w:style w:type="character" w:customStyle="1" w:styleId="HTML">
    <w:name w:val="Стандартный HTML Знак"/>
    <w:link w:val="HTML"/>
    <w:qFormat/>
    <w:rsid w:val="00EC7472"/>
    <w:rPr>
      <w:rFonts w:ascii="Courier New" w:eastAsia="Times New Roman" w:hAnsi="Courier New" w:cs="Courier New"/>
      <w:sz w:val="20"/>
      <w:szCs w:val="20"/>
      <w:lang w:eastAsia="ru-RU"/>
    </w:rPr>
  </w:style>
  <w:style w:type="character" w:customStyle="1" w:styleId="23">
    <w:name w:val="Основной текст 2 Знак"/>
    <w:link w:val="23"/>
    <w:qFormat/>
    <w:rsid w:val="00EC7472"/>
    <w:rPr>
      <w:rFonts w:ascii="Times New Roman" w:eastAsia="Times New Roman" w:hAnsi="Times New Roman" w:cs="Times New Roman"/>
      <w:sz w:val="24"/>
      <w:szCs w:val="24"/>
      <w:lang w:val="en-US"/>
    </w:rPr>
  </w:style>
  <w:style w:type="character" w:customStyle="1" w:styleId="a4">
    <w:name w:val="Нижний колонтитул Знак"/>
    <w:qFormat/>
    <w:rsid w:val="00EC7472"/>
    <w:rPr>
      <w:rFonts w:ascii="Times New Roman" w:eastAsia="Times New Roman" w:hAnsi="Times New Roman" w:cs="Times New Roman"/>
      <w:sz w:val="20"/>
      <w:szCs w:val="20"/>
      <w:lang w:eastAsia="ru-RU"/>
    </w:rPr>
  </w:style>
  <w:style w:type="character" w:styleId="a5">
    <w:name w:val="page number"/>
    <w:basedOn w:val="a0"/>
    <w:qFormat/>
    <w:rsid w:val="00EC7472"/>
  </w:style>
  <w:style w:type="character" w:customStyle="1" w:styleId="a6">
    <w:name w:val="Верхний колонтитул Знак"/>
    <w:qFormat/>
    <w:rsid w:val="00EC7472"/>
    <w:rPr>
      <w:rFonts w:ascii="Times New Roman" w:eastAsia="Times New Roman" w:hAnsi="Times New Roman" w:cs="Times New Roman"/>
      <w:sz w:val="20"/>
      <w:szCs w:val="20"/>
      <w:lang w:eastAsia="ru-RU"/>
    </w:rPr>
  </w:style>
  <w:style w:type="character" w:customStyle="1" w:styleId="a7">
    <w:name w:val="Текст выноски Знак"/>
    <w:semiHidden/>
    <w:qFormat/>
    <w:rsid w:val="00EC7472"/>
    <w:rPr>
      <w:rFonts w:ascii="Tahoma" w:eastAsia="Times New Roman" w:hAnsi="Tahoma" w:cs="Tahoma"/>
      <w:sz w:val="16"/>
      <w:szCs w:val="16"/>
      <w:lang w:eastAsia="ru-RU"/>
    </w:rPr>
  </w:style>
  <w:style w:type="character" w:customStyle="1" w:styleId="a8">
    <w:name w:val="Основной текст Знак"/>
    <w:qFormat/>
    <w:rsid w:val="00EC7472"/>
    <w:rPr>
      <w:rFonts w:ascii="Times New Roman" w:eastAsia="Times New Roman" w:hAnsi="Times New Roman" w:cs="Times New Roman"/>
      <w:sz w:val="20"/>
      <w:szCs w:val="20"/>
      <w:lang w:eastAsia="ru-RU"/>
    </w:rPr>
  </w:style>
  <w:style w:type="character" w:customStyle="1" w:styleId="a9">
    <w:name w:val="Подзаголовок Знак"/>
    <w:qFormat/>
    <w:rsid w:val="00EC7472"/>
    <w:rPr>
      <w:rFonts w:ascii="Arial" w:eastAsia="Times New Roman" w:hAnsi="Arial" w:cs="Arial"/>
      <w:sz w:val="24"/>
      <w:szCs w:val="24"/>
      <w:lang w:eastAsia="ru-RU"/>
    </w:rPr>
  </w:style>
  <w:style w:type="character" w:customStyle="1" w:styleId="apple-converted-space">
    <w:name w:val="apple-converted-space"/>
    <w:qFormat/>
    <w:rsid w:val="00EC7472"/>
  </w:style>
  <w:style w:type="character" w:customStyle="1" w:styleId="-">
    <w:name w:val="Интернет-ссылка"/>
    <w:rsid w:val="00EC7472"/>
    <w:rPr>
      <w:color w:val="0000FF"/>
      <w:u w:val="single"/>
    </w:rPr>
  </w:style>
  <w:style w:type="character" w:customStyle="1" w:styleId="epm">
    <w:name w:val="epm"/>
    <w:qFormat/>
    <w:rsid w:val="00EC7472"/>
  </w:style>
  <w:style w:type="character" w:styleId="aa">
    <w:name w:val="annotation reference"/>
    <w:qFormat/>
    <w:rsid w:val="00EC7472"/>
    <w:rPr>
      <w:sz w:val="16"/>
      <w:szCs w:val="16"/>
    </w:rPr>
  </w:style>
  <w:style w:type="character" w:customStyle="1" w:styleId="ab">
    <w:name w:val="Текст примечания Знак"/>
    <w:qFormat/>
    <w:rsid w:val="00EC7472"/>
    <w:rPr>
      <w:rFonts w:ascii="Times New Roman" w:eastAsia="Times New Roman" w:hAnsi="Times New Roman" w:cs="Times New Roman"/>
      <w:sz w:val="20"/>
      <w:szCs w:val="20"/>
      <w:lang w:eastAsia="ru-RU"/>
    </w:rPr>
  </w:style>
  <w:style w:type="character" w:customStyle="1" w:styleId="ac">
    <w:name w:val="Тема примечания Знак"/>
    <w:qFormat/>
    <w:rsid w:val="00EC7472"/>
    <w:rPr>
      <w:rFonts w:ascii="Times New Roman" w:eastAsia="Times New Roman" w:hAnsi="Times New Roman" w:cs="Times New Roman"/>
      <w:b/>
      <w:bCs/>
      <w:sz w:val="20"/>
      <w:szCs w:val="20"/>
      <w:lang w:eastAsia="ru-RU"/>
    </w:rPr>
  </w:style>
  <w:style w:type="character" w:customStyle="1" w:styleId="12">
    <w:name w:val="Неразрешенное упоминание1"/>
    <w:uiPriority w:val="99"/>
    <w:semiHidden/>
    <w:unhideWhenUsed/>
    <w:qFormat/>
    <w:rsid w:val="00834346"/>
    <w:rPr>
      <w:color w:val="808080"/>
      <w:shd w:val="clear" w:color="auto" w:fill="E6E6E6"/>
    </w:rPr>
  </w:style>
  <w:style w:type="character" w:customStyle="1" w:styleId="ad">
    <w:name w:val="Абзац списка Знак"/>
    <w:aliases w:val="Ненумерованный список Знак"/>
    <w:uiPriority w:val="34"/>
    <w:qFormat/>
    <w:locked/>
    <w:rsid w:val="001B6153"/>
    <w:rPr>
      <w:rFonts w:ascii="Times New Roman" w:eastAsia="Times New Roman" w:hAnsi="Times New Roman" w:cs="Times New Roman"/>
      <w:sz w:val="20"/>
      <w:szCs w:val="20"/>
      <w:lang w:eastAsia="ru-RU"/>
    </w:rPr>
  </w:style>
  <w:style w:type="character" w:customStyle="1" w:styleId="ListLabel1">
    <w:name w:val="ListLabel 1"/>
    <w:qFormat/>
    <w:rPr>
      <w:rFonts w:ascii="Times New Roman" w:hAnsi="Times New Roman" w:cs="Times New Roman"/>
      <w:b/>
      <w:i w:val="0"/>
      <w:color w:val="00000A"/>
      <w:sz w:val="23"/>
    </w:rPr>
  </w:style>
  <w:style w:type="character" w:customStyle="1" w:styleId="ListLabel2">
    <w:name w:val="ListLabel 2"/>
    <w:qFormat/>
    <w:rPr>
      <w:rFonts w:ascii="Times New Roman" w:hAnsi="Times New Roman"/>
      <w:i w:val="0"/>
      <w:color w:val="00000A"/>
      <w:sz w:val="23"/>
    </w:rPr>
  </w:style>
  <w:style w:type="character" w:customStyle="1" w:styleId="ListLabel3">
    <w:name w:val="ListLabel 3"/>
    <w:qFormat/>
    <w:rPr>
      <w:rFonts w:ascii="Times New Roman" w:hAnsi="Times New Roman"/>
      <w:b/>
      <w:color w:val="00000A"/>
      <w:sz w:val="23"/>
    </w:rPr>
  </w:style>
  <w:style w:type="character" w:customStyle="1" w:styleId="ListLabel4">
    <w:name w:val="ListLabel 4"/>
    <w:qFormat/>
    <w:rPr>
      <w:b w:val="0"/>
    </w:rPr>
  </w:style>
  <w:style w:type="character" w:customStyle="1" w:styleId="ListLabel5">
    <w:name w:val="ListLabel 5"/>
    <w:qFormat/>
    <w:rPr>
      <w:rFonts w:ascii="Times New Roman" w:hAnsi="Times New Roman"/>
      <w:b/>
      <w:color w:val="00000A"/>
      <w:sz w:val="23"/>
    </w:rPr>
  </w:style>
  <w:style w:type="character" w:customStyle="1" w:styleId="ListLabel6">
    <w:name w:val="ListLabel 6"/>
    <w:qFormat/>
    <w:rPr>
      <w:b w:val="0"/>
    </w:rPr>
  </w:style>
  <w:style w:type="character" w:customStyle="1" w:styleId="ListLabel7">
    <w:name w:val="ListLabel 7"/>
    <w:qFormat/>
    <w:rPr>
      <w:rFonts w:ascii="Times New Roman" w:hAnsi="Times New Roman"/>
      <w:b w:val="0"/>
      <w:color w:val="00000A"/>
      <w:sz w:val="23"/>
    </w:rPr>
  </w:style>
  <w:style w:type="character" w:customStyle="1" w:styleId="ListLabel8">
    <w:name w:val="ListLabel 8"/>
    <w:qFormat/>
    <w:rPr>
      <w:b w:val="0"/>
    </w:rPr>
  </w:style>
  <w:style w:type="character" w:customStyle="1" w:styleId="ListLabel9">
    <w:name w:val="ListLabel 9"/>
    <w:qFormat/>
    <w:rPr>
      <w:rFonts w:ascii="Times New Roman" w:hAnsi="Times New Roman"/>
      <w:b/>
      <w:color w:val="00000A"/>
      <w:sz w:val="23"/>
    </w:rPr>
  </w:style>
  <w:style w:type="character" w:customStyle="1" w:styleId="ListLabel10">
    <w:name w:val="ListLabel 10"/>
    <w:qFormat/>
    <w:rPr>
      <w:rFonts w:ascii="Times New Roman" w:hAnsi="Times New Roman"/>
      <w:b/>
      <w:sz w:val="23"/>
    </w:rPr>
  </w:style>
  <w:style w:type="character" w:customStyle="1" w:styleId="ListLabel11">
    <w:name w:val="ListLabel 11"/>
    <w:qFormat/>
    <w:rPr>
      <w:rFonts w:eastAsia="Times New Roman" w:cs="Times New Roman"/>
      <w:sz w:val="23"/>
    </w:rPr>
  </w:style>
  <w:style w:type="character" w:customStyle="1" w:styleId="ListLabel12">
    <w:name w:val="ListLabel 12"/>
    <w:qFormat/>
    <w:rPr>
      <w:rFonts w:ascii="Times New Roman" w:hAnsi="Times New Roman" w:cs="Times New Roman"/>
      <w:b/>
      <w:i w:val="0"/>
      <w:color w:val="00000A"/>
      <w:sz w:val="23"/>
    </w:rPr>
  </w:style>
  <w:style w:type="character" w:customStyle="1" w:styleId="ListLabel13">
    <w:name w:val="ListLabel 13"/>
    <w:qFormat/>
    <w:rPr>
      <w:rFonts w:ascii="Times New Roman" w:hAnsi="Times New Roman" w:cs="Times New Roman"/>
      <w:b/>
      <w:i w:val="0"/>
      <w:iCs w:val="0"/>
      <w:color w:val="00000A"/>
      <w:sz w:val="23"/>
    </w:rPr>
  </w:style>
  <w:style w:type="character" w:customStyle="1" w:styleId="ListLabel14">
    <w:name w:val="ListLabel 14"/>
    <w:qFormat/>
    <w:rPr>
      <w:rFonts w:ascii="Times New Roman" w:hAnsi="Times New Roman"/>
      <w:b/>
      <w:i w:val="0"/>
      <w:sz w:val="24"/>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ascii="Times New Roman" w:eastAsia="Calibri" w:hAnsi="Times New Roman"/>
      <w:b/>
      <w:sz w:val="24"/>
    </w:rPr>
  </w:style>
  <w:style w:type="character" w:customStyle="1" w:styleId="ListLabel19">
    <w:name w:val="ListLabel 19"/>
    <w:qFormat/>
    <w:rPr>
      <w:rFonts w:ascii="Times New Roman" w:eastAsia="Times New Roman" w:hAnsi="Times New Roman" w:cs="Times New Roman"/>
      <w:sz w:val="23"/>
      <w:szCs w:val="23"/>
      <w:lang w:eastAsia="ru-RU"/>
    </w:rPr>
  </w:style>
  <w:style w:type="character" w:customStyle="1" w:styleId="ListLabel20">
    <w:name w:val="ListLabel 20"/>
    <w:qFormat/>
    <w:rPr>
      <w:rFonts w:ascii="Times New Roman" w:eastAsia="Times New Roman" w:hAnsi="Times New Roman" w:cs="Times New Roman"/>
      <w:kern w:val="2"/>
      <w:sz w:val="23"/>
      <w:szCs w:val="23"/>
      <w:u w:val="single"/>
      <w:lang w:eastAsia="ar-SA"/>
    </w:rPr>
  </w:style>
  <w:style w:type="character" w:customStyle="1" w:styleId="ListLabel21">
    <w:name w:val="ListLabel 21"/>
    <w:qFormat/>
    <w:rPr>
      <w:rFonts w:ascii="Times New Roman" w:hAnsi="Times New Roman" w:cs="Times New Roman"/>
      <w:b/>
      <w:i w:val="0"/>
      <w:color w:val="00000A"/>
      <w:sz w:val="23"/>
    </w:rPr>
  </w:style>
  <w:style w:type="character" w:customStyle="1" w:styleId="ListLabel22">
    <w:name w:val="ListLabel 22"/>
    <w:qFormat/>
    <w:rPr>
      <w:rFonts w:ascii="Times New Roman" w:hAnsi="Times New Roman"/>
      <w:i w:val="0"/>
      <w:color w:val="00000A"/>
      <w:sz w:val="23"/>
    </w:rPr>
  </w:style>
  <w:style w:type="character" w:customStyle="1" w:styleId="ListLabel23">
    <w:name w:val="ListLabel 23"/>
    <w:qFormat/>
    <w:rPr>
      <w:rFonts w:ascii="Times New Roman" w:hAnsi="Times New Roman"/>
      <w:b/>
      <w:color w:val="00000A"/>
      <w:sz w:val="23"/>
    </w:rPr>
  </w:style>
  <w:style w:type="character" w:customStyle="1" w:styleId="ListLabel24">
    <w:name w:val="ListLabel 24"/>
    <w:qFormat/>
    <w:rPr>
      <w:b w:val="0"/>
    </w:rPr>
  </w:style>
  <w:style w:type="character" w:customStyle="1" w:styleId="ListLabel25">
    <w:name w:val="ListLabel 25"/>
    <w:qFormat/>
    <w:rPr>
      <w:rFonts w:ascii="Times New Roman" w:hAnsi="Times New Roman"/>
      <w:b/>
      <w:color w:val="00000A"/>
      <w:sz w:val="23"/>
    </w:rPr>
  </w:style>
  <w:style w:type="character" w:customStyle="1" w:styleId="ListLabel26">
    <w:name w:val="ListLabel 26"/>
    <w:qFormat/>
    <w:rPr>
      <w:b w:val="0"/>
    </w:rPr>
  </w:style>
  <w:style w:type="character" w:customStyle="1" w:styleId="ListLabel27">
    <w:name w:val="ListLabel 27"/>
    <w:qFormat/>
    <w:rPr>
      <w:rFonts w:ascii="Times New Roman" w:hAnsi="Times New Roman"/>
      <w:b w:val="0"/>
      <w:color w:val="00000A"/>
      <w:sz w:val="23"/>
    </w:rPr>
  </w:style>
  <w:style w:type="character" w:customStyle="1" w:styleId="ListLabel28">
    <w:name w:val="ListLabel 28"/>
    <w:qFormat/>
    <w:rPr>
      <w:b w:val="0"/>
    </w:rPr>
  </w:style>
  <w:style w:type="character" w:customStyle="1" w:styleId="ListLabel29">
    <w:name w:val="ListLabel 29"/>
    <w:qFormat/>
    <w:rPr>
      <w:rFonts w:ascii="Times New Roman" w:hAnsi="Times New Roman"/>
      <w:b/>
      <w:color w:val="00000A"/>
      <w:sz w:val="23"/>
    </w:rPr>
  </w:style>
  <w:style w:type="character" w:customStyle="1" w:styleId="ListLabel30">
    <w:name w:val="ListLabel 30"/>
    <w:qFormat/>
    <w:rPr>
      <w:rFonts w:ascii="Times New Roman" w:hAnsi="Times New Roman"/>
      <w:b/>
      <w:sz w:val="23"/>
    </w:rPr>
  </w:style>
  <w:style w:type="character" w:customStyle="1" w:styleId="ListLabel31">
    <w:name w:val="ListLabel 31"/>
    <w:qFormat/>
    <w:rPr>
      <w:rFonts w:ascii="Times New Roman" w:hAnsi="Times New Roman" w:cs="Times New Roman"/>
      <w:b/>
      <w:sz w:val="23"/>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Times New Roman" w:hAnsi="Times New Roman" w:cs="Times New Roman"/>
      <w:b/>
      <w:i w:val="0"/>
      <w:color w:val="00000A"/>
      <w:sz w:val="23"/>
    </w:rPr>
  </w:style>
  <w:style w:type="character" w:customStyle="1" w:styleId="ListLabel41">
    <w:name w:val="ListLabel 41"/>
    <w:qFormat/>
    <w:rPr>
      <w:rFonts w:cs="Symbol"/>
      <w:sz w:val="23"/>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sz w:val="23"/>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sz w:val="23"/>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sz w:val="23"/>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b/>
      <w:sz w:val="23"/>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ascii="Times New Roman" w:hAnsi="Times New Roman" w:cs="Times New Roman"/>
      <w:b/>
      <w:i w:val="0"/>
      <w:iCs w:val="0"/>
      <w:color w:val="00000A"/>
      <w:sz w:val="23"/>
    </w:rPr>
  </w:style>
  <w:style w:type="character" w:customStyle="1" w:styleId="ListLabel87">
    <w:name w:val="ListLabel 87"/>
    <w:qFormat/>
    <w:rPr>
      <w:rFonts w:ascii="Times New Roman" w:hAnsi="Times New Roman"/>
      <w:b/>
      <w:i w:val="0"/>
      <w:sz w:val="24"/>
    </w:rPr>
  </w:style>
  <w:style w:type="character" w:customStyle="1" w:styleId="ListLabel88">
    <w:name w:val="ListLabel 88"/>
    <w:qFormat/>
    <w:rPr>
      <w:rFonts w:ascii="Times New Roman" w:hAnsi="Times New Roman" w:cs="Symbol"/>
      <w:b/>
      <w:sz w:val="24"/>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ascii="Times New Roman" w:eastAsia="Calibri" w:hAnsi="Times New Roman"/>
      <w:b/>
      <w:sz w:val="24"/>
    </w:rPr>
  </w:style>
  <w:style w:type="character" w:customStyle="1" w:styleId="ListLabel98">
    <w:name w:val="ListLabel 98"/>
    <w:qFormat/>
    <w:rPr>
      <w:rFonts w:ascii="Times New Roman" w:eastAsia="Times New Roman" w:hAnsi="Times New Roman" w:cs="Times New Roman"/>
      <w:sz w:val="23"/>
      <w:szCs w:val="23"/>
      <w:lang w:eastAsia="ru-RU"/>
    </w:rPr>
  </w:style>
  <w:style w:type="character" w:customStyle="1" w:styleId="ListLabel99">
    <w:name w:val="ListLabel 99"/>
    <w:qFormat/>
    <w:rPr>
      <w:rFonts w:ascii="Times New Roman" w:eastAsia="Times New Roman" w:hAnsi="Times New Roman" w:cs="Times New Roman"/>
      <w:kern w:val="2"/>
      <w:sz w:val="23"/>
      <w:szCs w:val="23"/>
      <w:u w:val="single"/>
      <w:lang w:eastAsia="ar-SA"/>
    </w:rPr>
  </w:style>
  <w:style w:type="character" w:customStyle="1" w:styleId="ListLabel100">
    <w:name w:val="ListLabel 100"/>
    <w:qFormat/>
    <w:rPr>
      <w:rFonts w:ascii="Times New Roman" w:hAnsi="Times New Roman" w:cs="Times New Roman"/>
      <w:b/>
      <w:i w:val="0"/>
      <w:color w:val="00000A"/>
      <w:sz w:val="23"/>
    </w:rPr>
  </w:style>
  <w:style w:type="character" w:customStyle="1" w:styleId="ListLabel101">
    <w:name w:val="ListLabel 101"/>
    <w:qFormat/>
    <w:rPr>
      <w:rFonts w:ascii="Times New Roman" w:hAnsi="Times New Roman"/>
      <w:i w:val="0"/>
      <w:color w:val="00000A"/>
      <w:sz w:val="23"/>
    </w:rPr>
  </w:style>
  <w:style w:type="character" w:customStyle="1" w:styleId="ListLabel102">
    <w:name w:val="ListLabel 102"/>
    <w:qFormat/>
    <w:rPr>
      <w:rFonts w:ascii="Times New Roman" w:hAnsi="Times New Roman"/>
      <w:b/>
      <w:color w:val="00000A"/>
      <w:sz w:val="23"/>
    </w:rPr>
  </w:style>
  <w:style w:type="character" w:customStyle="1" w:styleId="ListLabel103">
    <w:name w:val="ListLabel 103"/>
    <w:qFormat/>
    <w:rPr>
      <w:b w:val="0"/>
    </w:rPr>
  </w:style>
  <w:style w:type="character" w:customStyle="1" w:styleId="ListLabel104">
    <w:name w:val="ListLabel 104"/>
    <w:qFormat/>
    <w:rPr>
      <w:rFonts w:ascii="Times New Roman" w:hAnsi="Times New Roman"/>
      <w:b/>
      <w:color w:val="00000A"/>
      <w:sz w:val="23"/>
    </w:rPr>
  </w:style>
  <w:style w:type="character" w:customStyle="1" w:styleId="ListLabel105">
    <w:name w:val="ListLabel 105"/>
    <w:qFormat/>
    <w:rPr>
      <w:b w:val="0"/>
    </w:rPr>
  </w:style>
  <w:style w:type="character" w:customStyle="1" w:styleId="ListLabel106">
    <w:name w:val="ListLabel 106"/>
    <w:qFormat/>
    <w:rPr>
      <w:rFonts w:ascii="Times New Roman" w:hAnsi="Times New Roman"/>
      <w:b w:val="0"/>
      <w:color w:val="00000A"/>
      <w:sz w:val="23"/>
    </w:rPr>
  </w:style>
  <w:style w:type="character" w:customStyle="1" w:styleId="ListLabel107">
    <w:name w:val="ListLabel 107"/>
    <w:qFormat/>
    <w:rPr>
      <w:b w:val="0"/>
    </w:rPr>
  </w:style>
  <w:style w:type="character" w:customStyle="1" w:styleId="ListLabel108">
    <w:name w:val="ListLabel 108"/>
    <w:qFormat/>
    <w:rPr>
      <w:rFonts w:ascii="Times New Roman" w:hAnsi="Times New Roman"/>
      <w:b/>
      <w:color w:val="00000A"/>
      <w:sz w:val="23"/>
    </w:rPr>
  </w:style>
  <w:style w:type="character" w:customStyle="1" w:styleId="ListLabel109">
    <w:name w:val="ListLabel 109"/>
    <w:qFormat/>
    <w:rPr>
      <w:rFonts w:ascii="Times New Roman" w:hAnsi="Times New Roman"/>
      <w:b/>
      <w:sz w:val="23"/>
    </w:rPr>
  </w:style>
  <w:style w:type="character" w:customStyle="1" w:styleId="ListLabel110">
    <w:name w:val="ListLabel 110"/>
    <w:qFormat/>
    <w:rPr>
      <w:rFonts w:ascii="Times New Roman" w:hAnsi="Times New Roman" w:cs="Times New Roman"/>
      <w:b/>
      <w:sz w:val="23"/>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ascii="Times New Roman" w:hAnsi="Times New Roman" w:cs="Times New Roman"/>
      <w:b/>
      <w:i w:val="0"/>
      <w:color w:val="00000A"/>
      <w:sz w:val="23"/>
    </w:rPr>
  </w:style>
  <w:style w:type="character" w:customStyle="1" w:styleId="ListLabel120">
    <w:name w:val="ListLabel 120"/>
    <w:qFormat/>
    <w:rPr>
      <w:rFonts w:cs="Symbol"/>
      <w:sz w:val="23"/>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sz w:val="23"/>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sz w:val="23"/>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sz w:val="23"/>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b/>
      <w:sz w:val="23"/>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ascii="Times New Roman" w:hAnsi="Times New Roman" w:cs="Times New Roman"/>
      <w:b/>
      <w:i w:val="0"/>
      <w:iCs w:val="0"/>
      <w:color w:val="00000A"/>
      <w:sz w:val="23"/>
    </w:rPr>
  </w:style>
  <w:style w:type="character" w:customStyle="1" w:styleId="ListLabel166">
    <w:name w:val="ListLabel 166"/>
    <w:qFormat/>
    <w:rPr>
      <w:rFonts w:ascii="Times New Roman" w:hAnsi="Times New Roman"/>
      <w:b/>
      <w:i w:val="0"/>
      <w:sz w:val="24"/>
    </w:rPr>
  </w:style>
  <w:style w:type="character" w:customStyle="1" w:styleId="ListLabel167">
    <w:name w:val="ListLabel 167"/>
    <w:qFormat/>
    <w:rPr>
      <w:rFonts w:ascii="Times New Roman" w:hAnsi="Times New Roman" w:cs="Symbol"/>
      <w:b/>
      <w:sz w:val="24"/>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ascii="Times New Roman" w:eastAsia="Calibri" w:hAnsi="Times New Roman"/>
      <w:b/>
      <w:sz w:val="24"/>
    </w:rPr>
  </w:style>
  <w:style w:type="character" w:customStyle="1" w:styleId="ListLabel177">
    <w:name w:val="ListLabel 177"/>
    <w:qFormat/>
    <w:rPr>
      <w:rFonts w:ascii="Times New Roman" w:eastAsia="Times New Roman" w:hAnsi="Times New Roman" w:cs="Times New Roman"/>
      <w:sz w:val="23"/>
      <w:szCs w:val="23"/>
      <w:lang w:eastAsia="ru-RU"/>
    </w:rPr>
  </w:style>
  <w:style w:type="character" w:customStyle="1" w:styleId="ListLabel178">
    <w:name w:val="ListLabel 178"/>
    <w:qFormat/>
    <w:rPr>
      <w:rFonts w:ascii="Times New Roman" w:eastAsia="Times New Roman" w:hAnsi="Times New Roman" w:cs="Times New Roman"/>
      <w:kern w:val="2"/>
      <w:sz w:val="23"/>
      <w:szCs w:val="23"/>
      <w:u w:val="single"/>
      <w:lang w:eastAsia="ar-SA"/>
    </w:rPr>
  </w:style>
  <w:style w:type="paragraph" w:customStyle="1" w:styleId="ae">
    <w:name w:val="Название"/>
    <w:basedOn w:val="10"/>
    <w:next w:val="af"/>
    <w:qFormat/>
    <w:pPr>
      <w:keepNext/>
      <w:spacing w:before="240" w:after="120"/>
    </w:pPr>
    <w:rPr>
      <w:rFonts w:ascii="Liberation Sans" w:eastAsia="Microsoft YaHei" w:hAnsi="Liberation Sans" w:cs="Mangal"/>
      <w:sz w:val="28"/>
      <w:szCs w:val="28"/>
    </w:rPr>
  </w:style>
  <w:style w:type="paragraph" w:styleId="af">
    <w:name w:val="Body Text"/>
    <w:basedOn w:val="10"/>
    <w:rsid w:val="00EC7472"/>
    <w:pPr>
      <w:spacing w:after="120" w:line="240" w:lineRule="auto"/>
    </w:pPr>
    <w:rPr>
      <w:rFonts w:ascii="Times New Roman" w:eastAsia="Times New Roman" w:hAnsi="Times New Roman" w:cs="Times New Roman"/>
      <w:sz w:val="20"/>
      <w:szCs w:val="20"/>
      <w:lang w:eastAsia="ru-RU"/>
    </w:rPr>
  </w:style>
  <w:style w:type="paragraph" w:styleId="af0">
    <w:name w:val="List"/>
    <w:basedOn w:val="10"/>
    <w:rsid w:val="00EC7472"/>
    <w:pPr>
      <w:spacing w:after="0" w:line="240" w:lineRule="auto"/>
      <w:ind w:left="283" w:hanging="283"/>
    </w:pPr>
    <w:rPr>
      <w:rFonts w:ascii="Times New Roman" w:eastAsia="Times New Roman" w:hAnsi="Times New Roman" w:cs="Times New Roman"/>
      <w:sz w:val="24"/>
      <w:szCs w:val="24"/>
      <w:lang w:eastAsia="ru-RU"/>
    </w:rPr>
  </w:style>
  <w:style w:type="paragraph" w:styleId="af1">
    <w:name w:val="caption"/>
    <w:basedOn w:val="10"/>
    <w:qFormat/>
    <w:pPr>
      <w:suppressLineNumbers/>
      <w:spacing w:before="120" w:after="120"/>
    </w:pPr>
    <w:rPr>
      <w:rFonts w:cs="Mangal"/>
      <w:i/>
      <w:iCs/>
      <w:sz w:val="24"/>
      <w:szCs w:val="24"/>
    </w:rPr>
  </w:style>
  <w:style w:type="paragraph" w:styleId="af2">
    <w:name w:val="index heading"/>
    <w:basedOn w:val="10"/>
    <w:qFormat/>
    <w:pPr>
      <w:suppressLineNumbers/>
    </w:pPr>
    <w:rPr>
      <w:rFonts w:cs="Mangal"/>
    </w:rPr>
  </w:style>
  <w:style w:type="paragraph" w:customStyle="1" w:styleId="Char">
    <w:name w:val="Char"/>
    <w:basedOn w:val="10"/>
    <w:qFormat/>
    <w:rsid w:val="00EC7472"/>
    <w:pPr>
      <w:spacing w:line="240" w:lineRule="exact"/>
    </w:pPr>
    <w:rPr>
      <w:rFonts w:ascii="Verdana" w:eastAsia="Times New Roman" w:hAnsi="Verdana" w:cs="Times New Roman"/>
      <w:sz w:val="20"/>
      <w:szCs w:val="20"/>
      <w:lang w:val="en-US"/>
    </w:rPr>
  </w:style>
  <w:style w:type="paragraph" w:styleId="4">
    <w:name w:val="List Bullet 4"/>
    <w:basedOn w:val="10"/>
    <w:qFormat/>
    <w:rsid w:val="00EC7472"/>
    <w:pPr>
      <w:spacing w:after="0" w:line="240" w:lineRule="auto"/>
      <w:ind w:left="849" w:hanging="283"/>
    </w:pPr>
    <w:rPr>
      <w:rFonts w:ascii="Times New Roman" w:eastAsia="Times New Roman" w:hAnsi="Times New Roman" w:cs="Times New Roman"/>
      <w:sz w:val="24"/>
      <w:szCs w:val="24"/>
      <w:lang w:eastAsia="ru-RU"/>
    </w:rPr>
  </w:style>
  <w:style w:type="paragraph" w:styleId="af3">
    <w:name w:val="Body Text Indent"/>
    <w:basedOn w:val="10"/>
    <w:rsid w:val="00EC7472"/>
    <w:pPr>
      <w:spacing w:after="120" w:line="240" w:lineRule="auto"/>
      <w:ind w:left="283"/>
    </w:pPr>
    <w:rPr>
      <w:rFonts w:ascii="Times New Roman" w:eastAsia="Times New Roman" w:hAnsi="Times New Roman" w:cs="Times New Roman"/>
      <w:sz w:val="24"/>
      <w:szCs w:val="24"/>
      <w:lang w:eastAsia="ru-RU"/>
    </w:rPr>
  </w:style>
  <w:style w:type="paragraph" w:styleId="22">
    <w:name w:val="Body Text Indent 2"/>
    <w:basedOn w:val="10"/>
    <w:link w:val="21"/>
    <w:qFormat/>
    <w:rsid w:val="00EC7472"/>
    <w:pPr>
      <w:spacing w:after="120" w:line="480" w:lineRule="auto"/>
      <w:ind w:left="283"/>
    </w:pPr>
    <w:rPr>
      <w:rFonts w:ascii="Times New Roman" w:eastAsia="Times New Roman" w:hAnsi="Times New Roman" w:cs="Times New Roman"/>
      <w:sz w:val="28"/>
      <w:szCs w:val="20"/>
      <w:lang w:eastAsia="ru-RU"/>
    </w:rPr>
  </w:style>
  <w:style w:type="paragraph" w:customStyle="1" w:styleId="BodyText21">
    <w:name w:val="Body Text 21"/>
    <w:basedOn w:val="10"/>
    <w:qFormat/>
    <w:rsid w:val="00EC7472"/>
    <w:pPr>
      <w:spacing w:after="0" w:line="240" w:lineRule="auto"/>
      <w:ind w:firstLine="720"/>
      <w:jc w:val="both"/>
    </w:pPr>
    <w:rPr>
      <w:rFonts w:ascii="Times New Roman" w:eastAsia="Times New Roman" w:hAnsi="Times New Roman" w:cs="Times New Roman"/>
      <w:szCs w:val="20"/>
      <w:lang w:eastAsia="ru-RU"/>
    </w:rPr>
  </w:style>
  <w:style w:type="paragraph" w:styleId="HTML0">
    <w:name w:val="HTML Preformatted"/>
    <w:basedOn w:val="10"/>
    <w:qFormat/>
    <w:rsid w:val="00EC7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24">
    <w:name w:val="Body Text 2"/>
    <w:basedOn w:val="10"/>
    <w:qFormat/>
    <w:rsid w:val="00EC7472"/>
    <w:pPr>
      <w:spacing w:after="120" w:line="480" w:lineRule="auto"/>
    </w:pPr>
    <w:rPr>
      <w:rFonts w:ascii="Times New Roman" w:eastAsia="Times New Roman" w:hAnsi="Times New Roman" w:cs="Times New Roman"/>
      <w:sz w:val="24"/>
      <w:szCs w:val="24"/>
      <w:lang w:val="en-US"/>
    </w:rPr>
  </w:style>
  <w:style w:type="paragraph" w:styleId="af4">
    <w:name w:val="footer"/>
    <w:basedOn w:val="10"/>
    <w:rsid w:val="00EC7472"/>
    <w:pPr>
      <w:tabs>
        <w:tab w:val="center" w:pos="4844"/>
        <w:tab w:val="right" w:pos="9689"/>
      </w:tabs>
      <w:spacing w:after="0" w:line="240" w:lineRule="auto"/>
    </w:pPr>
    <w:rPr>
      <w:rFonts w:ascii="Times New Roman" w:eastAsia="Times New Roman" w:hAnsi="Times New Roman" w:cs="Times New Roman"/>
      <w:sz w:val="20"/>
      <w:szCs w:val="20"/>
      <w:lang w:eastAsia="ru-RU"/>
    </w:rPr>
  </w:style>
  <w:style w:type="paragraph" w:styleId="af5">
    <w:name w:val="header"/>
    <w:basedOn w:val="10"/>
    <w:rsid w:val="00EC7472"/>
    <w:pPr>
      <w:tabs>
        <w:tab w:val="center" w:pos="4844"/>
        <w:tab w:val="right" w:pos="9689"/>
      </w:tabs>
      <w:spacing w:after="0" w:line="240" w:lineRule="auto"/>
    </w:pPr>
    <w:rPr>
      <w:rFonts w:ascii="Times New Roman" w:eastAsia="Times New Roman" w:hAnsi="Times New Roman" w:cs="Times New Roman"/>
      <w:sz w:val="20"/>
      <w:szCs w:val="20"/>
      <w:lang w:eastAsia="ru-RU"/>
    </w:rPr>
  </w:style>
  <w:style w:type="paragraph" w:customStyle="1" w:styleId="Char0">
    <w:name w:val="Char Знак Знак Знак"/>
    <w:basedOn w:val="10"/>
    <w:qFormat/>
    <w:rsid w:val="00EC7472"/>
    <w:pPr>
      <w:spacing w:line="240" w:lineRule="exact"/>
    </w:pPr>
    <w:rPr>
      <w:rFonts w:ascii="Verdana" w:eastAsia="Times New Roman" w:hAnsi="Verdana" w:cs="Times New Roman"/>
      <w:sz w:val="20"/>
      <w:szCs w:val="20"/>
      <w:lang w:val="en-US"/>
    </w:rPr>
  </w:style>
  <w:style w:type="paragraph" w:styleId="af6">
    <w:name w:val="Normal (Web)"/>
    <w:basedOn w:val="10"/>
    <w:uiPriority w:val="99"/>
    <w:qFormat/>
    <w:rsid w:val="00EC7472"/>
    <w:pPr>
      <w:spacing w:beforeAutospacing="1" w:afterAutospacing="1" w:line="240" w:lineRule="auto"/>
    </w:pPr>
    <w:rPr>
      <w:rFonts w:ascii="Times New Roman" w:eastAsia="Times New Roman" w:hAnsi="Times New Roman" w:cs="Times New Roman"/>
      <w:sz w:val="24"/>
      <w:szCs w:val="24"/>
      <w:lang w:eastAsia="ru-RU"/>
    </w:rPr>
  </w:style>
  <w:style w:type="paragraph" w:styleId="af7">
    <w:name w:val="Balloon Text"/>
    <w:basedOn w:val="10"/>
    <w:semiHidden/>
    <w:qFormat/>
    <w:rsid w:val="00EC7472"/>
    <w:pPr>
      <w:spacing w:after="0" w:line="240" w:lineRule="auto"/>
    </w:pPr>
    <w:rPr>
      <w:rFonts w:ascii="Tahoma" w:eastAsia="Times New Roman" w:hAnsi="Tahoma" w:cs="Tahoma"/>
      <w:sz w:val="16"/>
      <w:szCs w:val="16"/>
      <w:lang w:eastAsia="ru-RU"/>
    </w:rPr>
  </w:style>
  <w:style w:type="paragraph" w:styleId="af8">
    <w:name w:val="Subtitle"/>
    <w:basedOn w:val="10"/>
    <w:qFormat/>
    <w:rsid w:val="00EC7472"/>
    <w:pPr>
      <w:spacing w:after="60" w:line="240" w:lineRule="auto"/>
      <w:jc w:val="center"/>
      <w:outlineLvl w:val="1"/>
    </w:pPr>
    <w:rPr>
      <w:rFonts w:ascii="Arial" w:eastAsia="Times New Roman" w:hAnsi="Arial" w:cs="Arial"/>
      <w:sz w:val="24"/>
      <w:szCs w:val="24"/>
      <w:lang w:eastAsia="ru-RU"/>
    </w:rPr>
  </w:style>
  <w:style w:type="paragraph" w:customStyle="1" w:styleId="-11">
    <w:name w:val="Цветной список - Акцент 11"/>
    <w:basedOn w:val="10"/>
    <w:qFormat/>
    <w:rsid w:val="00EC7472"/>
    <w:pPr>
      <w:spacing w:after="0" w:line="240" w:lineRule="auto"/>
      <w:ind w:left="720"/>
    </w:pPr>
    <w:rPr>
      <w:rFonts w:ascii="Times New Roman" w:eastAsia="Times New Roman" w:hAnsi="Times New Roman" w:cs="Times New Roman"/>
      <w:sz w:val="24"/>
      <w:szCs w:val="24"/>
      <w:lang w:eastAsia="ar-SA"/>
    </w:rPr>
  </w:style>
  <w:style w:type="paragraph" w:customStyle="1" w:styleId="ConsPlusNormal">
    <w:name w:val="ConsPlusNormal"/>
    <w:uiPriority w:val="99"/>
    <w:qFormat/>
    <w:rsid w:val="00EC7472"/>
    <w:pPr>
      <w:widowControl w:val="0"/>
      <w:ind w:firstLine="720"/>
    </w:pPr>
    <w:rPr>
      <w:rFonts w:ascii="Arial" w:eastAsia="Times New Roman" w:hAnsi="Arial" w:cs="Arial"/>
      <w:color w:val="00000A"/>
    </w:rPr>
  </w:style>
  <w:style w:type="paragraph" w:customStyle="1" w:styleId="210">
    <w:name w:val="Средняя сетка 21"/>
    <w:uiPriority w:val="1"/>
    <w:qFormat/>
    <w:rsid w:val="00EC7472"/>
    <w:rPr>
      <w:rFonts w:eastAsia="Times New Roman" w:cs="Times New Roman"/>
      <w:color w:val="00000A"/>
      <w:sz w:val="22"/>
      <w:szCs w:val="22"/>
    </w:rPr>
  </w:style>
  <w:style w:type="paragraph" w:customStyle="1" w:styleId="211">
    <w:name w:val="Основной текст с отступом 21"/>
    <w:basedOn w:val="10"/>
    <w:qFormat/>
    <w:rsid w:val="00EC7472"/>
    <w:pPr>
      <w:spacing w:after="120" w:line="480" w:lineRule="auto"/>
      <w:ind w:left="283"/>
    </w:pPr>
    <w:rPr>
      <w:rFonts w:ascii="Times New Roman" w:eastAsia="Times New Roman" w:hAnsi="Times New Roman" w:cs="Times New Roman"/>
      <w:sz w:val="28"/>
      <w:szCs w:val="20"/>
      <w:lang w:eastAsia="zh-CN"/>
    </w:rPr>
  </w:style>
  <w:style w:type="paragraph" w:styleId="af9">
    <w:name w:val="List Paragraph"/>
    <w:aliases w:val="Ненумерованный список"/>
    <w:basedOn w:val="10"/>
    <w:uiPriority w:val="34"/>
    <w:qFormat/>
    <w:rsid w:val="00EC7472"/>
    <w:pPr>
      <w:spacing w:after="0" w:line="240" w:lineRule="auto"/>
      <w:ind w:left="720"/>
      <w:contextualSpacing/>
    </w:pPr>
    <w:rPr>
      <w:rFonts w:ascii="Times New Roman" w:eastAsia="Times New Roman" w:hAnsi="Times New Roman" w:cs="Times New Roman"/>
      <w:sz w:val="20"/>
      <w:szCs w:val="20"/>
      <w:lang w:eastAsia="ru-RU"/>
    </w:rPr>
  </w:style>
  <w:style w:type="paragraph" w:styleId="afa">
    <w:name w:val="annotation text"/>
    <w:basedOn w:val="10"/>
    <w:qFormat/>
    <w:rsid w:val="00EC7472"/>
    <w:pPr>
      <w:spacing w:after="0" w:line="240" w:lineRule="auto"/>
    </w:pPr>
    <w:rPr>
      <w:rFonts w:ascii="Times New Roman" w:eastAsia="Times New Roman" w:hAnsi="Times New Roman" w:cs="Times New Roman"/>
      <w:sz w:val="20"/>
      <w:szCs w:val="20"/>
      <w:lang w:eastAsia="ru-RU"/>
    </w:rPr>
  </w:style>
  <w:style w:type="paragraph" w:styleId="afb">
    <w:name w:val="annotation subject"/>
    <w:basedOn w:val="afa"/>
    <w:qFormat/>
    <w:rsid w:val="00EC7472"/>
    <w:rPr>
      <w:b/>
      <w:bCs/>
    </w:rPr>
  </w:style>
  <w:style w:type="paragraph" w:styleId="afc">
    <w:name w:val="List Number"/>
    <w:basedOn w:val="10"/>
    <w:qFormat/>
    <w:rsid w:val="00EC7472"/>
    <w:pPr>
      <w:spacing w:after="0" w:line="240" w:lineRule="auto"/>
      <w:contextualSpacing/>
    </w:pPr>
    <w:rPr>
      <w:rFonts w:ascii="Times New Roman" w:eastAsia="Times New Roman" w:hAnsi="Times New Roman" w:cs="Times New Roman"/>
      <w:sz w:val="20"/>
      <w:szCs w:val="20"/>
      <w:lang w:eastAsia="ru-RU"/>
    </w:rPr>
  </w:style>
  <w:style w:type="paragraph" w:customStyle="1" w:styleId="ConsNormal">
    <w:name w:val="ConsNormal"/>
    <w:qFormat/>
    <w:rsid w:val="00EC7472"/>
    <w:pPr>
      <w:widowControl w:val="0"/>
      <w:ind w:firstLine="720"/>
    </w:pPr>
    <w:rPr>
      <w:rFonts w:ascii="Consultant" w:eastAsia="Times New Roman" w:hAnsi="Consultant" w:cs="Times New Roman"/>
      <w:color w:val="00000A"/>
    </w:rPr>
  </w:style>
  <w:style w:type="paragraph" w:styleId="afd">
    <w:name w:val="Revision"/>
    <w:uiPriority w:val="99"/>
    <w:semiHidden/>
    <w:qFormat/>
    <w:rsid w:val="00EC7472"/>
    <w:rPr>
      <w:rFonts w:ascii="Times New Roman" w:eastAsia="Times New Roman" w:hAnsi="Times New Roman" w:cs="Times New Roman"/>
      <w:color w:val="00000A"/>
    </w:rPr>
  </w:style>
  <w:style w:type="paragraph" w:customStyle="1" w:styleId="ConsPlusNonformat">
    <w:name w:val="ConsPlusNonformat"/>
    <w:qFormat/>
    <w:rsid w:val="00121500"/>
    <w:pPr>
      <w:widowControl w:val="0"/>
    </w:pPr>
    <w:rPr>
      <w:rFonts w:ascii="Courier New" w:eastAsia="Times New Roman" w:hAnsi="Courier New" w:cs="Courier New"/>
      <w:color w:val="00000A"/>
    </w:rPr>
  </w:style>
  <w:style w:type="paragraph" w:customStyle="1" w:styleId="afe">
    <w:name w:val="Содержимое врезки"/>
    <w:basedOn w:val="10"/>
    <w:qFormat/>
  </w:style>
  <w:style w:type="paragraph" w:customStyle="1" w:styleId="DocumentMap">
    <w:name w:val="DocumentMap"/>
    <w:qFormat/>
    <w:pPr>
      <w:spacing w:after="160" w:line="256" w:lineRule="auto"/>
    </w:pPr>
    <w:rPr>
      <w:rFonts w:cs="Times New Roman"/>
      <w:sz w:val="22"/>
      <w:szCs w:val="22"/>
      <w:lang w:eastAsia="en-US"/>
    </w:rPr>
  </w:style>
  <w:style w:type="paragraph" w:customStyle="1" w:styleId="13">
    <w:name w:val="Сетка таблицы1"/>
    <w:basedOn w:val="DocumentMap"/>
    <w:qFormat/>
  </w:style>
  <w:style w:type="numbering" w:customStyle="1" w:styleId="14">
    <w:name w:val="Нет списка1"/>
    <w:uiPriority w:val="99"/>
    <w:semiHidden/>
    <w:unhideWhenUsed/>
    <w:qFormat/>
    <w:rsid w:val="00EC7472"/>
  </w:style>
  <w:style w:type="table" w:styleId="aff">
    <w:name w:val="Table Grid"/>
    <w:basedOn w:val="a1"/>
    <w:uiPriority w:val="59"/>
    <w:rsid w:val="00EC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uiPriority w:val="59"/>
    <w:rsid w:val="00EC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EC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EC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1"/>
    <w:uiPriority w:val="59"/>
    <w:rsid w:val="00EC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uiPriority w:val="59"/>
    <w:rsid w:val="00EC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uiPriority w:val="59"/>
    <w:rsid w:val="00EC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59"/>
    <w:rsid w:val="00EC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uiPriority w:val="59"/>
    <w:rsid w:val="00EC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Абзац списка1"/>
    <w:basedOn w:val="a"/>
    <w:link w:val="ListParagraph"/>
    <w:uiPriority w:val="99"/>
    <w:qFormat/>
    <w:rsid w:val="00B4187A"/>
    <w:pPr>
      <w:spacing w:after="200" w:line="276" w:lineRule="auto"/>
      <w:ind w:left="720"/>
      <w:contextualSpacing/>
    </w:pPr>
    <w:rPr>
      <w:rFonts w:ascii="Calibri" w:hAnsi="Calibri"/>
      <w:sz w:val="22"/>
      <w:szCs w:val="20"/>
      <w:lang w:val="x-none"/>
    </w:rPr>
  </w:style>
  <w:style w:type="character" w:customStyle="1" w:styleId="ListParagraph">
    <w:name w:val="List Paragraph Знак"/>
    <w:link w:val="16"/>
    <w:uiPriority w:val="99"/>
    <w:locked/>
    <w:rsid w:val="00B4187A"/>
    <w:rPr>
      <w:rFonts w:ascii="Calibri" w:eastAsia="Times New Roman" w:hAnsi="Calibri" w:cs="Times New Roman"/>
      <w:sz w:val="22"/>
      <w:szCs w:val="20"/>
      <w:lang w:val="x-none"/>
    </w:rPr>
  </w:style>
  <w:style w:type="paragraph" w:customStyle="1" w:styleId="TextBody">
    <w:name w:val="Text Body"/>
    <w:basedOn w:val="a"/>
    <w:rsid w:val="001166E9"/>
    <w:pPr>
      <w:widowControl w:val="0"/>
    </w:pPr>
    <w:rPr>
      <w:rFonts w:ascii="Liberation Serif" w:eastAsia="DejaVu Sans" w:hAnsi="Liberation Serif" w:cs="DejaVu Sans"/>
      <w:lang w:val="en-US" w:eastAsia="zh-CN" w:bidi="hi-IN"/>
    </w:rPr>
  </w:style>
  <w:style w:type="character" w:styleId="aff0">
    <w:name w:val="Hyperlink"/>
    <w:uiPriority w:val="99"/>
    <w:unhideWhenUsed/>
    <w:rsid w:val="001166E9"/>
    <w:rPr>
      <w:color w:val="0000FF"/>
      <w:u w:val="single"/>
    </w:rPr>
  </w:style>
  <w:style w:type="paragraph" w:customStyle="1" w:styleId="FORMATTEXT">
    <w:name w:val=".FORMATTEXT"/>
    <w:uiPriority w:val="99"/>
    <w:rsid w:val="00CF6D19"/>
    <w:pPr>
      <w:widowControl w:val="0"/>
      <w:autoSpaceDE w:val="0"/>
      <w:autoSpaceDN w:val="0"/>
      <w:adjustRightInd w:val="0"/>
    </w:pPr>
    <w:rPr>
      <w:rFonts w:ascii="Times New Roman" w:eastAsia="Times New Roman" w:hAnsi="Times New Roman" w:cs="Times New Roman"/>
      <w:sz w:val="24"/>
      <w:szCs w:val="24"/>
    </w:rPr>
  </w:style>
  <w:style w:type="character" w:customStyle="1" w:styleId="StrongEmphasis">
    <w:name w:val="Strong Emphasis"/>
    <w:rsid w:val="007F2DA7"/>
    <w:rPr>
      <w:b/>
      <w:bCs/>
    </w:rPr>
  </w:style>
  <w:style w:type="paragraph" w:customStyle="1" w:styleId="TableContents">
    <w:name w:val="Table Contents"/>
    <w:basedOn w:val="TextBody"/>
    <w:qFormat/>
    <w:rsid w:val="007F2DA7"/>
  </w:style>
  <w:style w:type="character" w:customStyle="1" w:styleId="EndnoteCharacters">
    <w:name w:val="Endnote Characters"/>
    <w:qFormat/>
    <w:rsid w:val="007F2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561085">
      <w:bodyDiv w:val="1"/>
      <w:marLeft w:val="0"/>
      <w:marRight w:val="0"/>
      <w:marTop w:val="0"/>
      <w:marBottom w:val="0"/>
      <w:divBdr>
        <w:top w:val="none" w:sz="0" w:space="0" w:color="auto"/>
        <w:left w:val="none" w:sz="0" w:space="0" w:color="auto"/>
        <w:bottom w:val="none" w:sz="0" w:space="0" w:color="auto"/>
        <w:right w:val="none" w:sz="0" w:space="0" w:color="auto"/>
      </w:divBdr>
    </w:div>
    <w:div w:id="318928281">
      <w:bodyDiv w:val="1"/>
      <w:marLeft w:val="0"/>
      <w:marRight w:val="0"/>
      <w:marTop w:val="0"/>
      <w:marBottom w:val="0"/>
      <w:divBdr>
        <w:top w:val="none" w:sz="0" w:space="0" w:color="auto"/>
        <w:left w:val="none" w:sz="0" w:space="0" w:color="auto"/>
        <w:bottom w:val="none" w:sz="0" w:space="0" w:color="auto"/>
        <w:right w:val="none" w:sz="0" w:space="0" w:color="auto"/>
      </w:divBdr>
      <w:divsChild>
        <w:div w:id="1153526212">
          <w:marLeft w:val="446"/>
          <w:marRight w:val="0"/>
          <w:marTop w:val="0"/>
          <w:marBottom w:val="0"/>
          <w:divBdr>
            <w:top w:val="none" w:sz="0" w:space="0" w:color="auto"/>
            <w:left w:val="none" w:sz="0" w:space="0" w:color="auto"/>
            <w:bottom w:val="none" w:sz="0" w:space="0" w:color="auto"/>
            <w:right w:val="none" w:sz="0" w:space="0" w:color="auto"/>
          </w:divBdr>
        </w:div>
        <w:div w:id="1792285962">
          <w:marLeft w:val="446"/>
          <w:marRight w:val="0"/>
          <w:marTop w:val="0"/>
          <w:marBottom w:val="0"/>
          <w:divBdr>
            <w:top w:val="none" w:sz="0" w:space="0" w:color="auto"/>
            <w:left w:val="none" w:sz="0" w:space="0" w:color="auto"/>
            <w:bottom w:val="none" w:sz="0" w:space="0" w:color="auto"/>
            <w:right w:val="none" w:sz="0" w:space="0" w:color="auto"/>
          </w:divBdr>
        </w:div>
        <w:div w:id="2098356756">
          <w:marLeft w:val="446"/>
          <w:marRight w:val="0"/>
          <w:marTop w:val="0"/>
          <w:marBottom w:val="0"/>
          <w:divBdr>
            <w:top w:val="none" w:sz="0" w:space="0" w:color="auto"/>
            <w:left w:val="none" w:sz="0" w:space="0" w:color="auto"/>
            <w:bottom w:val="none" w:sz="0" w:space="0" w:color="auto"/>
            <w:right w:val="none" w:sz="0" w:space="0" w:color="auto"/>
          </w:divBdr>
        </w:div>
      </w:divsChild>
    </w:div>
    <w:div w:id="369846692">
      <w:bodyDiv w:val="1"/>
      <w:marLeft w:val="0"/>
      <w:marRight w:val="0"/>
      <w:marTop w:val="0"/>
      <w:marBottom w:val="0"/>
      <w:divBdr>
        <w:top w:val="none" w:sz="0" w:space="0" w:color="auto"/>
        <w:left w:val="none" w:sz="0" w:space="0" w:color="auto"/>
        <w:bottom w:val="none" w:sz="0" w:space="0" w:color="auto"/>
        <w:right w:val="none" w:sz="0" w:space="0" w:color="auto"/>
      </w:divBdr>
    </w:div>
    <w:div w:id="740055413">
      <w:bodyDiv w:val="1"/>
      <w:marLeft w:val="0"/>
      <w:marRight w:val="0"/>
      <w:marTop w:val="0"/>
      <w:marBottom w:val="0"/>
      <w:divBdr>
        <w:top w:val="none" w:sz="0" w:space="0" w:color="auto"/>
        <w:left w:val="none" w:sz="0" w:space="0" w:color="auto"/>
        <w:bottom w:val="none" w:sz="0" w:space="0" w:color="auto"/>
        <w:right w:val="none" w:sz="0" w:space="0" w:color="auto"/>
      </w:divBdr>
      <w:divsChild>
        <w:div w:id="149369841">
          <w:marLeft w:val="446"/>
          <w:marRight w:val="0"/>
          <w:marTop w:val="0"/>
          <w:marBottom w:val="0"/>
          <w:divBdr>
            <w:top w:val="none" w:sz="0" w:space="0" w:color="auto"/>
            <w:left w:val="none" w:sz="0" w:space="0" w:color="auto"/>
            <w:bottom w:val="none" w:sz="0" w:space="0" w:color="auto"/>
            <w:right w:val="none" w:sz="0" w:space="0" w:color="auto"/>
          </w:divBdr>
        </w:div>
        <w:div w:id="1168982899">
          <w:marLeft w:val="446"/>
          <w:marRight w:val="0"/>
          <w:marTop w:val="0"/>
          <w:marBottom w:val="0"/>
          <w:divBdr>
            <w:top w:val="none" w:sz="0" w:space="0" w:color="auto"/>
            <w:left w:val="none" w:sz="0" w:space="0" w:color="auto"/>
            <w:bottom w:val="none" w:sz="0" w:space="0" w:color="auto"/>
            <w:right w:val="none" w:sz="0" w:space="0" w:color="auto"/>
          </w:divBdr>
        </w:div>
      </w:divsChild>
    </w:div>
    <w:div w:id="787578790">
      <w:bodyDiv w:val="1"/>
      <w:marLeft w:val="0"/>
      <w:marRight w:val="0"/>
      <w:marTop w:val="0"/>
      <w:marBottom w:val="0"/>
      <w:divBdr>
        <w:top w:val="none" w:sz="0" w:space="0" w:color="auto"/>
        <w:left w:val="none" w:sz="0" w:space="0" w:color="auto"/>
        <w:bottom w:val="none" w:sz="0" w:space="0" w:color="auto"/>
        <w:right w:val="none" w:sz="0" w:space="0" w:color="auto"/>
      </w:divBdr>
      <w:divsChild>
        <w:div w:id="939334696">
          <w:marLeft w:val="446"/>
          <w:marRight w:val="0"/>
          <w:marTop w:val="0"/>
          <w:marBottom w:val="0"/>
          <w:divBdr>
            <w:top w:val="none" w:sz="0" w:space="0" w:color="auto"/>
            <w:left w:val="none" w:sz="0" w:space="0" w:color="auto"/>
            <w:bottom w:val="none" w:sz="0" w:space="0" w:color="auto"/>
            <w:right w:val="none" w:sz="0" w:space="0" w:color="auto"/>
          </w:divBdr>
        </w:div>
        <w:div w:id="1750616450">
          <w:marLeft w:val="446"/>
          <w:marRight w:val="0"/>
          <w:marTop w:val="0"/>
          <w:marBottom w:val="0"/>
          <w:divBdr>
            <w:top w:val="none" w:sz="0" w:space="0" w:color="auto"/>
            <w:left w:val="none" w:sz="0" w:space="0" w:color="auto"/>
            <w:bottom w:val="none" w:sz="0" w:space="0" w:color="auto"/>
            <w:right w:val="none" w:sz="0" w:space="0" w:color="auto"/>
          </w:divBdr>
        </w:div>
      </w:divsChild>
    </w:div>
    <w:div w:id="889070560">
      <w:bodyDiv w:val="1"/>
      <w:marLeft w:val="0"/>
      <w:marRight w:val="0"/>
      <w:marTop w:val="0"/>
      <w:marBottom w:val="0"/>
      <w:divBdr>
        <w:top w:val="none" w:sz="0" w:space="0" w:color="auto"/>
        <w:left w:val="none" w:sz="0" w:space="0" w:color="auto"/>
        <w:bottom w:val="none" w:sz="0" w:space="0" w:color="auto"/>
        <w:right w:val="none" w:sz="0" w:space="0" w:color="auto"/>
      </w:divBdr>
    </w:div>
    <w:div w:id="1032074932">
      <w:bodyDiv w:val="1"/>
      <w:marLeft w:val="0"/>
      <w:marRight w:val="0"/>
      <w:marTop w:val="0"/>
      <w:marBottom w:val="0"/>
      <w:divBdr>
        <w:top w:val="none" w:sz="0" w:space="0" w:color="auto"/>
        <w:left w:val="none" w:sz="0" w:space="0" w:color="auto"/>
        <w:bottom w:val="none" w:sz="0" w:space="0" w:color="auto"/>
        <w:right w:val="none" w:sz="0" w:space="0" w:color="auto"/>
      </w:divBdr>
      <w:divsChild>
        <w:div w:id="265885853">
          <w:marLeft w:val="446"/>
          <w:marRight w:val="0"/>
          <w:marTop w:val="0"/>
          <w:marBottom w:val="0"/>
          <w:divBdr>
            <w:top w:val="none" w:sz="0" w:space="0" w:color="auto"/>
            <w:left w:val="none" w:sz="0" w:space="0" w:color="auto"/>
            <w:bottom w:val="none" w:sz="0" w:space="0" w:color="auto"/>
            <w:right w:val="none" w:sz="0" w:space="0" w:color="auto"/>
          </w:divBdr>
        </w:div>
        <w:div w:id="431556535">
          <w:marLeft w:val="446"/>
          <w:marRight w:val="0"/>
          <w:marTop w:val="0"/>
          <w:marBottom w:val="0"/>
          <w:divBdr>
            <w:top w:val="none" w:sz="0" w:space="0" w:color="auto"/>
            <w:left w:val="none" w:sz="0" w:space="0" w:color="auto"/>
            <w:bottom w:val="none" w:sz="0" w:space="0" w:color="auto"/>
            <w:right w:val="none" w:sz="0" w:space="0" w:color="auto"/>
          </w:divBdr>
        </w:div>
        <w:div w:id="1428423184">
          <w:marLeft w:val="446"/>
          <w:marRight w:val="0"/>
          <w:marTop w:val="0"/>
          <w:marBottom w:val="0"/>
          <w:divBdr>
            <w:top w:val="none" w:sz="0" w:space="0" w:color="auto"/>
            <w:left w:val="none" w:sz="0" w:space="0" w:color="auto"/>
            <w:bottom w:val="none" w:sz="0" w:space="0" w:color="auto"/>
            <w:right w:val="none" w:sz="0" w:space="0" w:color="auto"/>
          </w:divBdr>
        </w:div>
      </w:divsChild>
    </w:div>
    <w:div w:id="1323697305">
      <w:bodyDiv w:val="1"/>
      <w:marLeft w:val="0"/>
      <w:marRight w:val="0"/>
      <w:marTop w:val="0"/>
      <w:marBottom w:val="0"/>
      <w:divBdr>
        <w:top w:val="none" w:sz="0" w:space="0" w:color="auto"/>
        <w:left w:val="none" w:sz="0" w:space="0" w:color="auto"/>
        <w:bottom w:val="none" w:sz="0" w:space="0" w:color="auto"/>
        <w:right w:val="none" w:sz="0" w:space="0" w:color="auto"/>
      </w:divBdr>
    </w:div>
    <w:div w:id="1403719685">
      <w:bodyDiv w:val="1"/>
      <w:marLeft w:val="0"/>
      <w:marRight w:val="0"/>
      <w:marTop w:val="0"/>
      <w:marBottom w:val="0"/>
      <w:divBdr>
        <w:top w:val="none" w:sz="0" w:space="0" w:color="auto"/>
        <w:left w:val="none" w:sz="0" w:space="0" w:color="auto"/>
        <w:bottom w:val="none" w:sz="0" w:space="0" w:color="auto"/>
        <w:right w:val="none" w:sz="0" w:space="0" w:color="auto"/>
      </w:divBdr>
      <w:divsChild>
        <w:div w:id="1315184834">
          <w:marLeft w:val="446"/>
          <w:marRight w:val="0"/>
          <w:marTop w:val="0"/>
          <w:marBottom w:val="0"/>
          <w:divBdr>
            <w:top w:val="none" w:sz="0" w:space="0" w:color="auto"/>
            <w:left w:val="none" w:sz="0" w:space="0" w:color="auto"/>
            <w:bottom w:val="none" w:sz="0" w:space="0" w:color="auto"/>
            <w:right w:val="none" w:sz="0" w:space="0" w:color="auto"/>
          </w:divBdr>
        </w:div>
        <w:div w:id="1366978055">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dex.ru/maps/?text=&#1073;&#1086;&#1075;&#1072;&#1090;&#1099;&#1088;&#1100;%20&#1089;&#1086;&#1095;&#1080;&amp;source=wizbiz_new_map_single&amp;z=14&amp;ll=39.963684%2C43.403809&amp;sctx=CAAAAAIAfH2tS43cQ0DF%2FrJ78spFQO5aQj7oGfM%2Fc7wC0ZOy5D8CAAAAAQIBAAAAAAAAAAEY1U4ZZvEJoO8AAAABAACAPwAAAAAAAAAA&amp;oid=1517400809&amp;ol=bi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31F64-35E0-45DE-8F4C-EA0433C02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7021</Words>
  <Characters>40022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46950</CharactersWithSpaces>
  <SharedDoc>false</SharedDoc>
  <HLinks>
    <vt:vector size="18" baseType="variant">
      <vt:variant>
        <vt:i4>3735662</vt:i4>
      </vt:variant>
      <vt:variant>
        <vt:i4>6</vt:i4>
      </vt:variant>
      <vt:variant>
        <vt:i4>0</vt:i4>
      </vt:variant>
      <vt:variant>
        <vt:i4>5</vt:i4>
      </vt:variant>
      <vt:variant>
        <vt:lpwstr>https://fiestino.ru/publ/prazdniki/tematicheskie_vecherinki/francuzskaja_vecherinka_tri_varianta_v_ramkakh_odnoj_temy/4-1-0-407</vt:lpwstr>
      </vt:variant>
      <vt:variant>
        <vt:lpwstr/>
      </vt:variant>
      <vt:variant>
        <vt:i4>393337</vt:i4>
      </vt:variant>
      <vt:variant>
        <vt:i4>3</vt:i4>
      </vt:variant>
      <vt:variant>
        <vt:i4>0</vt:i4>
      </vt:variant>
      <vt:variant>
        <vt:i4>5</vt:i4>
      </vt:variant>
      <vt:variant>
        <vt:lpwstr>mailto:mezhak@sochi-park.ru</vt:lpwstr>
      </vt:variant>
      <vt:variant>
        <vt:lpwstr/>
      </vt:variant>
      <vt:variant>
        <vt:i4>7733315</vt:i4>
      </vt:variant>
      <vt:variant>
        <vt:i4>0</vt:i4>
      </vt:variant>
      <vt:variant>
        <vt:i4>0</vt:i4>
      </vt:variant>
      <vt:variant>
        <vt:i4>5</vt:i4>
      </vt:variant>
      <vt:variant>
        <vt:lpwstr>https://yandex.ru/maps/?text=богатырь%20сочи&amp;source=wizbiz_new_map_single&amp;z=14&amp;ll=39.963684%2C43.403809&amp;sctx=CAAAAAIAfH2tS43cQ0DF%2FrJ78spFQO5aQj7oGfM%2Fc7wC0ZOy5D8CAAAAAQIBAAAAAAAAAAEY1U4ZZvEJoO8AAAABAACAPwAAAAAAAAAA&amp;oid=1517400809&amp;ol=biz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Кулаева Анна Игоревна</dc:creator>
  <cp:keywords/>
  <cp:lastModifiedBy>Близнюк Андрей Александрович</cp:lastModifiedBy>
  <cp:revision>4</cp:revision>
  <cp:lastPrinted>2020-09-24T14:16:00Z</cp:lastPrinted>
  <dcterms:created xsi:type="dcterms:W3CDTF">2020-10-01T06:05:00Z</dcterms:created>
  <dcterms:modified xsi:type="dcterms:W3CDTF">2020-10-02T09:21:00Z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