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66359E" w14:textId="77777777" w:rsidR="00CD767E" w:rsidRPr="00324130" w:rsidRDefault="00CD767E" w:rsidP="0074657D">
      <w:pPr>
        <w:pStyle w:val="afc"/>
        <w:ind w:left="0"/>
        <w:rPr>
          <w:rStyle w:val="aff0"/>
        </w:rPr>
      </w:pPr>
    </w:p>
    <w:p w14:paraId="1279A91D" w14:textId="58ADC528" w:rsidR="00925AE8" w:rsidRPr="004216F9" w:rsidRDefault="00925AE8" w:rsidP="00925AE8">
      <w:pPr>
        <w:pStyle w:val="aff8"/>
      </w:pPr>
      <w:r>
        <w:t xml:space="preserve">                         </w:t>
      </w:r>
      <w:r w:rsidRPr="004216F9">
        <w:t>Приложение № 1</w:t>
      </w:r>
    </w:p>
    <w:p w14:paraId="60597102" w14:textId="565D4FE9" w:rsidR="00925AE8" w:rsidRPr="004216F9" w:rsidRDefault="00925AE8" w:rsidP="00925AE8">
      <w:pPr>
        <w:pStyle w:val="aff8"/>
      </w:pPr>
      <w:r w:rsidRPr="004216F9">
        <w:t xml:space="preserve">                         к приказу АО «Сочи-Парк»</w:t>
      </w:r>
    </w:p>
    <w:p w14:paraId="625151C3" w14:textId="6AA7B45A" w:rsidR="00925AE8" w:rsidRPr="004216F9" w:rsidRDefault="00925AE8" w:rsidP="00925AE8">
      <w:pPr>
        <w:pStyle w:val="aff8"/>
      </w:pPr>
      <w:r w:rsidRPr="004216F9">
        <w:t xml:space="preserve">                         от «</w:t>
      </w:r>
      <w:r w:rsidR="006B5102">
        <w:t>06</w:t>
      </w:r>
      <w:r w:rsidRPr="004216F9">
        <w:t xml:space="preserve">» </w:t>
      </w:r>
      <w:r w:rsidR="006B5102">
        <w:t>февраля</w:t>
      </w:r>
      <w:r w:rsidRPr="004216F9">
        <w:t xml:space="preserve"> 202</w:t>
      </w:r>
      <w:r w:rsidR="006B5102">
        <w:t>3</w:t>
      </w:r>
      <w:bookmarkStart w:id="0" w:name="_GoBack"/>
      <w:bookmarkEnd w:id="0"/>
      <w:r w:rsidRPr="004216F9">
        <w:t xml:space="preserve"> г. № </w:t>
      </w:r>
      <w:r w:rsidR="006B5102">
        <w:t>50</w:t>
      </w:r>
    </w:p>
    <w:p w14:paraId="70902435" w14:textId="77777777" w:rsidR="00CD767E" w:rsidRPr="004216F9" w:rsidRDefault="00CD767E" w:rsidP="004F7871">
      <w:pPr>
        <w:pStyle w:val="aff8"/>
      </w:pPr>
    </w:p>
    <w:p w14:paraId="64CA0B60" w14:textId="77777777" w:rsidR="00835CEC" w:rsidRPr="004216F9" w:rsidRDefault="00835CEC" w:rsidP="00FD5665"/>
    <w:p w14:paraId="3623411C" w14:textId="77777777" w:rsidR="00835CEC" w:rsidRPr="004216F9" w:rsidRDefault="00C4789A" w:rsidP="00FD5665">
      <w:pPr>
        <w:pStyle w:val="aff1"/>
        <w:jc w:val="center"/>
      </w:pPr>
      <w:r w:rsidRPr="004216F9">
        <w:t>ПОЛИТИКА</w:t>
      </w:r>
    </w:p>
    <w:p w14:paraId="0185A3D8" w14:textId="77777777" w:rsidR="006D2201" w:rsidRPr="004216F9" w:rsidRDefault="00C4789A" w:rsidP="00FD5665">
      <w:pPr>
        <w:pStyle w:val="aff1"/>
        <w:jc w:val="center"/>
      </w:pPr>
      <w:r w:rsidRPr="004216F9">
        <w:t xml:space="preserve">в отношении обработки персональных данных </w:t>
      </w:r>
      <w:r w:rsidR="001F2BCA" w:rsidRPr="004216F9">
        <w:t>в АО «Сочи-Парк»</w:t>
      </w:r>
    </w:p>
    <w:p w14:paraId="7EEB52AF" w14:textId="77777777" w:rsidR="006D2201" w:rsidRPr="004216F9" w:rsidRDefault="00C4789A" w:rsidP="007F5CAC">
      <w:pPr>
        <w:pStyle w:val="10"/>
        <w:outlineLvl w:val="0"/>
      </w:pPr>
      <w:bookmarkStart w:id="1" w:name="h.84pr4j6vjrr2" w:colFirst="0" w:colLast="0"/>
      <w:bookmarkEnd w:id="1"/>
      <w:r w:rsidRPr="004216F9">
        <w:t>О</w:t>
      </w:r>
      <w:r w:rsidR="007F5CAC" w:rsidRPr="004216F9">
        <w:t>бщи</w:t>
      </w:r>
      <w:r w:rsidRPr="004216F9">
        <w:t>е положения</w:t>
      </w:r>
    </w:p>
    <w:p w14:paraId="24CFECC7" w14:textId="77777777" w:rsidR="00292FC9" w:rsidRPr="004216F9" w:rsidRDefault="00C4789A" w:rsidP="007F5CAC">
      <w:pPr>
        <w:pStyle w:val="21"/>
        <w:tabs>
          <w:tab w:val="clear" w:pos="1865"/>
          <w:tab w:val="num" w:pos="1276"/>
        </w:tabs>
        <w:ind w:left="0"/>
        <w:outlineLvl w:val="1"/>
      </w:pPr>
      <w:r w:rsidRPr="004216F9">
        <w:t>Назначение Политики</w:t>
      </w:r>
    </w:p>
    <w:p w14:paraId="57BB4E35" w14:textId="77777777" w:rsidR="006D2201" w:rsidRPr="004216F9" w:rsidRDefault="00C4789A" w:rsidP="007F5CAC">
      <w:pPr>
        <w:pStyle w:val="3"/>
        <w:tabs>
          <w:tab w:val="clear" w:pos="1865"/>
          <w:tab w:val="num" w:pos="1276"/>
        </w:tabs>
        <w:ind w:left="0"/>
      </w:pPr>
      <w:r w:rsidRPr="004216F9">
        <w:t xml:space="preserve">Настоящая Политика </w:t>
      </w:r>
      <w:r w:rsidR="00263D74" w:rsidRPr="004216F9">
        <w:t xml:space="preserve">в отношении обработки персональных данных </w:t>
      </w:r>
      <w:r w:rsidR="00517576" w:rsidRPr="004216F9">
        <w:t xml:space="preserve">в АО «Сочи-Парк» </w:t>
      </w:r>
      <w:r w:rsidRPr="004216F9">
        <w:t>(далее</w:t>
      </w:r>
      <w:r w:rsidR="00F60E18" w:rsidRPr="004216F9">
        <w:t xml:space="preserve"> – </w:t>
      </w:r>
      <w:r w:rsidRPr="004216F9">
        <w:t>Политика) разработана в соотве</w:t>
      </w:r>
      <w:r w:rsidR="00791963" w:rsidRPr="004216F9">
        <w:t>тствии с Федеральным законом от </w:t>
      </w:r>
      <w:r w:rsidRPr="004216F9">
        <w:t>27</w:t>
      </w:r>
      <w:r w:rsidR="00873215" w:rsidRPr="004216F9">
        <w:t> июля </w:t>
      </w:r>
      <w:r w:rsidRPr="004216F9">
        <w:t xml:space="preserve">2006 г. </w:t>
      </w:r>
      <w:r w:rsidR="0028702E" w:rsidRPr="004216F9">
        <w:t>№ </w:t>
      </w:r>
      <w:r w:rsidRPr="004216F9">
        <w:t xml:space="preserve">152-ФЗ </w:t>
      </w:r>
      <w:r w:rsidR="00CF0E2F" w:rsidRPr="004216F9">
        <w:t>«</w:t>
      </w:r>
      <w:r w:rsidRPr="004216F9">
        <w:t>О персональных данных</w:t>
      </w:r>
      <w:r w:rsidR="00CF0E2F" w:rsidRPr="004216F9">
        <w:t>»</w:t>
      </w:r>
      <w:r w:rsidRPr="004216F9">
        <w:t>.</w:t>
      </w:r>
    </w:p>
    <w:p w14:paraId="47B41EC5" w14:textId="77777777" w:rsidR="006D2201" w:rsidRPr="004216F9" w:rsidRDefault="00C4789A" w:rsidP="007F5CAC">
      <w:pPr>
        <w:pStyle w:val="3"/>
        <w:tabs>
          <w:tab w:val="clear" w:pos="1865"/>
          <w:tab w:val="num" w:pos="1276"/>
        </w:tabs>
        <w:ind w:left="0"/>
      </w:pPr>
      <w:r w:rsidRPr="004216F9">
        <w:t xml:space="preserve">Политика вступает в силу с момента ее утверждения </w:t>
      </w:r>
      <w:r w:rsidR="00C53FE9" w:rsidRPr="004216F9">
        <w:t>Генеральным директором АО «Сочи-Парк»</w:t>
      </w:r>
      <w:r w:rsidRPr="004216F9">
        <w:t>.</w:t>
      </w:r>
    </w:p>
    <w:p w14:paraId="640D4B66" w14:textId="77777777" w:rsidR="006D2201" w:rsidRPr="004216F9" w:rsidRDefault="00C4789A" w:rsidP="007F5CAC">
      <w:pPr>
        <w:pStyle w:val="3"/>
        <w:tabs>
          <w:tab w:val="clear" w:pos="1865"/>
          <w:tab w:val="num" w:pos="1276"/>
        </w:tabs>
        <w:ind w:left="0"/>
      </w:pPr>
      <w:r w:rsidRPr="004216F9">
        <w:t xml:space="preserve">Политика подлежит пересмотру в ходе периодического анализа </w:t>
      </w:r>
      <w:r w:rsidR="00517576" w:rsidRPr="004216F9">
        <w:t xml:space="preserve">со стороны руководства </w:t>
      </w:r>
      <w:r w:rsidR="0048351F" w:rsidRPr="004216F9">
        <w:t>АО «Сочи-Парк» (далее – Общество</w:t>
      </w:r>
      <w:r w:rsidR="002170CE" w:rsidRPr="004216F9">
        <w:t>, Оператор</w:t>
      </w:r>
      <w:r w:rsidR="0048351F" w:rsidRPr="004216F9">
        <w:t>)</w:t>
      </w:r>
      <w:r w:rsidRPr="004216F9">
        <w:t>, а также в случаях изменения законодательства Российской Федерации в области персональных данных.</w:t>
      </w:r>
    </w:p>
    <w:p w14:paraId="6D126E1B" w14:textId="77777777" w:rsidR="006D2201" w:rsidRPr="004216F9" w:rsidRDefault="00A03211" w:rsidP="007F5CAC">
      <w:pPr>
        <w:pStyle w:val="3"/>
        <w:tabs>
          <w:tab w:val="clear" w:pos="1865"/>
          <w:tab w:val="num" w:pos="1276"/>
        </w:tabs>
        <w:ind w:left="0"/>
      </w:pPr>
      <w:r w:rsidRPr="004216F9">
        <w:t xml:space="preserve">Политика подлежит опубликованию на </w:t>
      </w:r>
      <w:r w:rsidR="000E4626" w:rsidRPr="004216F9">
        <w:t>официальном сайте Общества</w:t>
      </w:r>
      <w:r w:rsidRPr="004216F9">
        <w:t>.</w:t>
      </w:r>
    </w:p>
    <w:p w14:paraId="7716EAC8" w14:textId="77777777" w:rsidR="006D2201" w:rsidRPr="004216F9" w:rsidRDefault="00C4789A" w:rsidP="007F5CAC">
      <w:pPr>
        <w:pStyle w:val="21"/>
        <w:tabs>
          <w:tab w:val="clear" w:pos="1865"/>
          <w:tab w:val="num" w:pos="1276"/>
        </w:tabs>
        <w:ind w:left="0"/>
        <w:outlineLvl w:val="1"/>
      </w:pPr>
      <w:bookmarkStart w:id="2" w:name="h.k4y7z09qw3c1" w:colFirst="0" w:colLast="0"/>
      <w:bookmarkEnd w:id="2"/>
      <w:r w:rsidRPr="004216F9">
        <w:t>Цели</w:t>
      </w:r>
      <w:r w:rsidR="007F5CAC" w:rsidRPr="004216F9">
        <w:t xml:space="preserve"> Политики</w:t>
      </w:r>
    </w:p>
    <w:p w14:paraId="4539E6ED" w14:textId="77777777" w:rsidR="006D2201" w:rsidRPr="004216F9" w:rsidRDefault="00C4789A" w:rsidP="007F5CAC">
      <w:pPr>
        <w:pStyle w:val="3"/>
        <w:tabs>
          <w:tab w:val="clear" w:pos="1865"/>
          <w:tab w:val="num" w:pos="1276"/>
        </w:tabs>
        <w:ind w:left="0"/>
      </w:pPr>
      <w:r w:rsidRPr="004216F9">
        <w:t xml:space="preserve">Целью Политики является обеспечение защиты прав и свобод субъектов персональных данных при обработке </w:t>
      </w:r>
      <w:r w:rsidR="00BF4854" w:rsidRPr="004216F9">
        <w:t>их</w:t>
      </w:r>
      <w:r w:rsidRPr="004216F9">
        <w:t xml:space="preserve"> персональных данных </w:t>
      </w:r>
      <w:r w:rsidR="000E1CAC" w:rsidRPr="004216F9">
        <w:t>Обществом</w:t>
      </w:r>
      <w:r w:rsidRPr="004216F9">
        <w:t>.</w:t>
      </w:r>
    </w:p>
    <w:p w14:paraId="595CFE11" w14:textId="77777777" w:rsidR="006D2201" w:rsidRPr="004216F9" w:rsidRDefault="00C4789A" w:rsidP="007F5CAC">
      <w:pPr>
        <w:pStyle w:val="21"/>
        <w:tabs>
          <w:tab w:val="clear" w:pos="1865"/>
          <w:tab w:val="num" w:pos="1276"/>
        </w:tabs>
        <w:ind w:left="0"/>
        <w:outlineLvl w:val="1"/>
      </w:pPr>
      <w:bookmarkStart w:id="3" w:name="h.xoscyd2upp6r" w:colFirst="0" w:colLast="0"/>
      <w:bookmarkEnd w:id="3"/>
      <w:r w:rsidRPr="004216F9">
        <w:t>Основные понятия</w:t>
      </w:r>
    </w:p>
    <w:p w14:paraId="5F8BC890" w14:textId="77777777" w:rsidR="006D2201" w:rsidRPr="004216F9" w:rsidRDefault="00C4789A" w:rsidP="007F5CAC">
      <w:pPr>
        <w:pStyle w:val="3"/>
        <w:tabs>
          <w:tab w:val="clear" w:pos="1865"/>
          <w:tab w:val="num" w:pos="1276"/>
        </w:tabs>
        <w:ind w:left="0"/>
      </w:pPr>
      <w:r w:rsidRPr="004216F9">
        <w:t>Для целей Политики используются следующие понятия:</w:t>
      </w:r>
    </w:p>
    <w:p w14:paraId="109A15DB" w14:textId="77777777" w:rsidR="006D2201" w:rsidRPr="004216F9" w:rsidRDefault="00C4789A" w:rsidP="0030202A">
      <w:pPr>
        <w:pStyle w:val="aff7"/>
      </w:pPr>
      <w:r w:rsidRPr="004216F9">
        <w:rPr>
          <w:b/>
        </w:rPr>
        <w:t>персональные данные</w:t>
      </w:r>
      <w:r w:rsidR="00F60E18" w:rsidRPr="004216F9">
        <w:t xml:space="preserve"> – </w:t>
      </w:r>
      <w:r w:rsidRPr="004216F9">
        <w:t xml:space="preserve">любая информация, относящаяся к прямо или косвенно </w:t>
      </w:r>
      <w:proofErr w:type="gramStart"/>
      <w:r w:rsidRPr="004216F9">
        <w:t>определенному</w:t>
      </w:r>
      <w:proofErr w:type="gramEnd"/>
      <w:r w:rsidRPr="004216F9">
        <w:t xml:space="preserve"> или определяемому физическому лицу (субъекту персональных данных);</w:t>
      </w:r>
    </w:p>
    <w:p w14:paraId="0245285C" w14:textId="77777777" w:rsidR="0082354E" w:rsidRPr="004216F9" w:rsidRDefault="00C4789A" w:rsidP="0082354E">
      <w:pPr>
        <w:pStyle w:val="aff7"/>
      </w:pPr>
      <w:r w:rsidRPr="004216F9">
        <w:rPr>
          <w:b/>
        </w:rPr>
        <w:t>персональные данные, разрешенные субъектом персональных данных для распространения,</w:t>
      </w:r>
      <w:r w:rsidRPr="004216F9">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322A14EF" w14:textId="77777777" w:rsidR="00F01BD5" w:rsidRPr="004216F9" w:rsidRDefault="00C4789A" w:rsidP="00F01BD5">
      <w:pPr>
        <w:pStyle w:val="aff7"/>
      </w:pPr>
      <w:r w:rsidRPr="004216F9">
        <w:rPr>
          <w:b/>
        </w:rPr>
        <w:t>субъект персональных данных </w:t>
      </w:r>
      <w:r w:rsidRPr="004216F9">
        <w:t xml:space="preserve">– физическое лицо, которое прямо или косвенно </w:t>
      </w:r>
      <w:proofErr w:type="gramStart"/>
      <w:r w:rsidRPr="004216F9">
        <w:t>определено</w:t>
      </w:r>
      <w:proofErr w:type="gramEnd"/>
      <w:r w:rsidRPr="004216F9">
        <w:t xml:space="preserve"> или определяемо с помощью персональных данных;</w:t>
      </w:r>
    </w:p>
    <w:p w14:paraId="1371E18E" w14:textId="77777777" w:rsidR="006D2201" w:rsidRPr="004216F9" w:rsidRDefault="00C4789A" w:rsidP="0030202A">
      <w:pPr>
        <w:pStyle w:val="aff7"/>
      </w:pPr>
      <w:r w:rsidRPr="004216F9">
        <w:rPr>
          <w:b/>
        </w:rPr>
        <w:lastRenderedPageBreak/>
        <w:t>оператор</w:t>
      </w:r>
      <w:r w:rsidR="00F60E18" w:rsidRPr="004216F9">
        <w:t xml:space="preserve"> – </w:t>
      </w:r>
      <w:r w:rsidRPr="004216F9">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2E6CF11" w14:textId="77777777" w:rsidR="006D2201" w:rsidRPr="004216F9" w:rsidRDefault="00C4789A" w:rsidP="0030202A">
      <w:pPr>
        <w:pStyle w:val="aff7"/>
      </w:pPr>
      <w:r w:rsidRPr="004216F9">
        <w:rPr>
          <w:b/>
        </w:rPr>
        <w:t>обработка персональных данных</w:t>
      </w:r>
      <w:r w:rsidR="00F60E18" w:rsidRPr="004216F9">
        <w:t xml:space="preserve"> – </w:t>
      </w:r>
      <w:r w:rsidRPr="004216F9">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3BA287C8" w14:textId="77777777" w:rsidR="006D2201" w:rsidRPr="004216F9" w:rsidRDefault="00C4789A" w:rsidP="0030202A">
      <w:pPr>
        <w:pStyle w:val="aff7"/>
      </w:pPr>
      <w:r w:rsidRPr="004216F9">
        <w:rPr>
          <w:b/>
        </w:rPr>
        <w:t>автоматизированная обработка персональных данных</w:t>
      </w:r>
      <w:r w:rsidR="00F60E18" w:rsidRPr="004216F9">
        <w:t xml:space="preserve"> – </w:t>
      </w:r>
      <w:r w:rsidRPr="004216F9">
        <w:t>обработка персональных данных с помощью средств вычислительной техники;</w:t>
      </w:r>
    </w:p>
    <w:p w14:paraId="653FDDDE" w14:textId="77777777" w:rsidR="006D2201" w:rsidRPr="004216F9" w:rsidRDefault="00C4789A" w:rsidP="0030202A">
      <w:pPr>
        <w:pStyle w:val="aff7"/>
      </w:pPr>
      <w:r w:rsidRPr="004216F9">
        <w:rPr>
          <w:b/>
        </w:rPr>
        <w:t>распространение персональных данных</w:t>
      </w:r>
      <w:r w:rsidR="00F60E18" w:rsidRPr="004216F9">
        <w:t xml:space="preserve"> – </w:t>
      </w:r>
      <w:r w:rsidRPr="004216F9">
        <w:t>действия, направленные на раскрытие персональных данных неопределенному кругу лиц;</w:t>
      </w:r>
    </w:p>
    <w:p w14:paraId="5E2F8229" w14:textId="77777777" w:rsidR="006D2201" w:rsidRPr="004216F9" w:rsidRDefault="00C4789A" w:rsidP="0030202A">
      <w:pPr>
        <w:pStyle w:val="aff7"/>
      </w:pPr>
      <w:r w:rsidRPr="004216F9">
        <w:rPr>
          <w:b/>
        </w:rPr>
        <w:t>предоставление персональных данных</w:t>
      </w:r>
      <w:r w:rsidR="00F60E18" w:rsidRPr="004216F9">
        <w:t xml:space="preserve"> – </w:t>
      </w:r>
      <w:r w:rsidRPr="004216F9">
        <w:t>действия, направленные на раскрытие персональных данных определенному лицу или определенному кругу лиц;</w:t>
      </w:r>
    </w:p>
    <w:p w14:paraId="5FA14A0A" w14:textId="77777777" w:rsidR="006D2201" w:rsidRPr="004216F9" w:rsidRDefault="00C4789A" w:rsidP="0030202A">
      <w:pPr>
        <w:pStyle w:val="aff7"/>
      </w:pPr>
      <w:r w:rsidRPr="004216F9">
        <w:rPr>
          <w:b/>
        </w:rPr>
        <w:t>блокирование персональных данных</w:t>
      </w:r>
      <w:r w:rsidR="00F60E18" w:rsidRPr="004216F9">
        <w:t xml:space="preserve"> – </w:t>
      </w:r>
      <w:r w:rsidRPr="004216F9">
        <w:t>временное прекращение обработки персональных данных (за исключением случаев, если обработка необходима для уточнения персональных данных);</w:t>
      </w:r>
    </w:p>
    <w:p w14:paraId="49A25818" w14:textId="77777777" w:rsidR="006D2201" w:rsidRPr="004216F9" w:rsidRDefault="00C4789A" w:rsidP="0030202A">
      <w:pPr>
        <w:pStyle w:val="aff7"/>
      </w:pPr>
      <w:r w:rsidRPr="004216F9">
        <w:rPr>
          <w:b/>
        </w:rPr>
        <w:t>уничтожение персональных данных</w:t>
      </w:r>
      <w:r w:rsidR="00F60E18" w:rsidRPr="004216F9">
        <w:t xml:space="preserve"> – </w:t>
      </w:r>
      <w:r w:rsidRPr="004216F9">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41A7139" w14:textId="77777777" w:rsidR="00011C21" w:rsidRPr="004216F9" w:rsidRDefault="00C4789A" w:rsidP="0030202A">
      <w:pPr>
        <w:pStyle w:val="aff7"/>
      </w:pPr>
      <w:r w:rsidRPr="004216F9">
        <w:rPr>
          <w:b/>
        </w:rPr>
        <w:t>информационная система персональных данных</w:t>
      </w:r>
      <w:r w:rsidRPr="004216F9">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576961D" w14:textId="77777777" w:rsidR="00374A81" w:rsidRPr="004216F9" w:rsidRDefault="00C4789A" w:rsidP="0030202A">
      <w:pPr>
        <w:pStyle w:val="aff7"/>
      </w:pPr>
      <w:bookmarkStart w:id="4" w:name="_Hlk40255521"/>
      <w:r w:rsidRPr="004216F9">
        <w:rPr>
          <w:b/>
        </w:rPr>
        <w:t>конфиденциальность информации</w:t>
      </w:r>
      <w:r w:rsidRPr="004216F9">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4"/>
    </w:p>
    <w:p w14:paraId="21699A7F" w14:textId="77777777" w:rsidR="006D2201" w:rsidRPr="004216F9" w:rsidRDefault="00C4789A" w:rsidP="0030202A">
      <w:pPr>
        <w:pStyle w:val="aff7"/>
      </w:pPr>
      <w:r w:rsidRPr="004216F9">
        <w:rPr>
          <w:b/>
        </w:rPr>
        <w:t>трансграничная передача персональных данных</w:t>
      </w:r>
      <w:r w:rsidR="00F60E18" w:rsidRPr="004216F9">
        <w:t xml:space="preserve"> – </w:t>
      </w:r>
      <w:r w:rsidRPr="004216F9">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4216F9">
        <w:t>;</w:t>
      </w:r>
    </w:p>
    <w:p w14:paraId="6B58CA4F" w14:textId="77777777" w:rsidR="001A3A8E" w:rsidRPr="004216F9" w:rsidRDefault="00C4789A" w:rsidP="0030202A">
      <w:pPr>
        <w:pStyle w:val="aff7"/>
      </w:pPr>
      <w:r w:rsidRPr="004216F9">
        <w:rPr>
          <w:b/>
        </w:rPr>
        <w:t>угрозы безопасности персональных данных</w:t>
      </w:r>
      <w:r w:rsidR="00F60E18" w:rsidRPr="004216F9">
        <w:t xml:space="preserve"> – </w:t>
      </w:r>
      <w:r w:rsidRPr="004216F9">
        <w:t xml:space="preserve">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w:t>
      </w:r>
      <w:r w:rsidRPr="004216F9">
        <w:lastRenderedPageBreak/>
        <w:t>персональных данных, а также иные неправомерные действия при их обработке в информационной системе персональных данных;</w:t>
      </w:r>
    </w:p>
    <w:p w14:paraId="4856202D" w14:textId="77BFBFDD" w:rsidR="007B3A7E" w:rsidRPr="004216F9" w:rsidRDefault="00C4789A" w:rsidP="0030202A">
      <w:pPr>
        <w:pStyle w:val="aff7"/>
      </w:pPr>
      <w:r w:rsidRPr="004216F9">
        <w:rPr>
          <w:b/>
        </w:rPr>
        <w:t>уровень защищенности персональных данных</w:t>
      </w:r>
      <w:r w:rsidR="00F60E18" w:rsidRPr="004216F9">
        <w:t xml:space="preserve"> – </w:t>
      </w:r>
      <w:r w:rsidRPr="004216F9">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008A4C84" w:rsidRPr="004216F9">
        <w:t>;</w:t>
      </w:r>
    </w:p>
    <w:p w14:paraId="12308576" w14:textId="00B5EF50" w:rsidR="008A4C84" w:rsidRPr="004216F9" w:rsidRDefault="008A4C84" w:rsidP="0030202A">
      <w:pPr>
        <w:pStyle w:val="aff7"/>
      </w:pPr>
      <w:r w:rsidRPr="004216F9">
        <w:rPr>
          <w:b/>
        </w:rPr>
        <w:t>Тематический парк</w:t>
      </w:r>
      <w:r w:rsidRPr="004216F9">
        <w:t xml:space="preserve"> –</w:t>
      </w:r>
      <w:r w:rsidR="00B97A67" w:rsidRPr="004216F9">
        <w:t xml:space="preserve"> </w:t>
      </w:r>
      <w:r w:rsidRPr="004216F9">
        <w:t>парк развлечений и аттракционов</w:t>
      </w:r>
      <w:r w:rsidR="00B97A67" w:rsidRPr="004216F9">
        <w:t xml:space="preserve"> «Сочи Парк»</w:t>
      </w:r>
      <w:r w:rsidRPr="004216F9">
        <w:t xml:space="preserve">, расположенный по адресу: </w:t>
      </w:r>
      <w:proofErr w:type="spellStart"/>
      <w:r w:rsidR="00731945" w:rsidRPr="004216F9">
        <w:t>ф.т</w:t>
      </w:r>
      <w:proofErr w:type="spellEnd"/>
      <w:r w:rsidR="00731945" w:rsidRPr="004216F9">
        <w:t>.</w:t>
      </w:r>
      <w:r w:rsidR="005C6289" w:rsidRPr="004216F9">
        <w:t xml:space="preserve"> </w:t>
      </w:r>
      <w:r w:rsidR="00731945" w:rsidRPr="004216F9">
        <w:t>Сириус</w:t>
      </w:r>
      <w:r w:rsidRPr="004216F9">
        <w:t>,</w:t>
      </w:r>
      <w:r w:rsidR="005C6289" w:rsidRPr="004216F9">
        <w:t xml:space="preserve"> </w:t>
      </w:r>
      <w:proofErr w:type="spellStart"/>
      <w:r w:rsidR="005C6289" w:rsidRPr="004216F9">
        <w:t>пгт</w:t>
      </w:r>
      <w:proofErr w:type="spellEnd"/>
      <w:r w:rsidR="005C6289" w:rsidRPr="004216F9">
        <w:t xml:space="preserve"> Сириус,</w:t>
      </w:r>
      <w:r w:rsidRPr="004216F9">
        <w:t xml:space="preserve"> проспект Олимпийский, 21, </w:t>
      </w:r>
      <w:proofErr w:type="spellStart"/>
      <w:r w:rsidRPr="004216F9">
        <w:t>тематизированная</w:t>
      </w:r>
      <w:proofErr w:type="spellEnd"/>
      <w:r w:rsidRPr="004216F9">
        <w:t xml:space="preserve"> территория, включающая в себя игровые зоны, игровое оборудование, аттракционы, точки питания.</w:t>
      </w:r>
    </w:p>
    <w:p w14:paraId="09B5ECEB" w14:textId="7730B2F5" w:rsidR="006C0220" w:rsidRPr="004216F9" w:rsidRDefault="006C0220" w:rsidP="006C0220">
      <w:pPr>
        <w:pStyle w:val="aff7"/>
      </w:pPr>
      <w:r w:rsidRPr="004216F9">
        <w:rPr>
          <w:b/>
        </w:rPr>
        <w:t>Официальный сайт</w:t>
      </w:r>
      <w:r w:rsidRPr="004216F9">
        <w:t xml:space="preserve"> </w:t>
      </w:r>
      <w:r w:rsidR="00F464BF" w:rsidRPr="004216F9">
        <w:rPr>
          <w:b/>
        </w:rPr>
        <w:t>Тематического парка</w:t>
      </w:r>
      <w:r w:rsidR="00F464BF" w:rsidRPr="004216F9">
        <w:t xml:space="preserve"> </w:t>
      </w:r>
      <w:r w:rsidRPr="004216F9">
        <w:t xml:space="preserve">- сайт в сети Интернет с доменным именем sochipark.ru и все официальные </w:t>
      </w:r>
      <w:proofErr w:type="spellStart"/>
      <w:r w:rsidRPr="004216F9">
        <w:t>субдомены</w:t>
      </w:r>
      <w:proofErr w:type="spellEnd"/>
      <w:r w:rsidRPr="004216F9">
        <w:t>, на которых размещаются сведения о потребительских свойствах-особенностях оказываемых услуг, описание Парка, фото, в том числе с мероприятий, а также анонсы и иные правила, обязательные для Посетителей.</w:t>
      </w:r>
    </w:p>
    <w:p w14:paraId="0A5D930B" w14:textId="5DC6E3C7" w:rsidR="00F464BF" w:rsidRPr="004216F9" w:rsidRDefault="00F464BF" w:rsidP="006C0220">
      <w:pPr>
        <w:pStyle w:val="aff7"/>
      </w:pPr>
      <w:r w:rsidRPr="004216F9">
        <w:rPr>
          <w:b/>
        </w:rPr>
        <w:t>Официальный сайт ГК «Богатырь»</w:t>
      </w:r>
      <w:r w:rsidRPr="004216F9">
        <w:t xml:space="preserve"> - сайт в сети Интернет с доменным именем bogatyr-castle.ru и все официальные </w:t>
      </w:r>
      <w:proofErr w:type="spellStart"/>
      <w:r w:rsidRPr="004216F9">
        <w:t>субдомены</w:t>
      </w:r>
      <w:proofErr w:type="spellEnd"/>
      <w:r w:rsidRPr="004216F9">
        <w:t>, на которых размещаются сведения о потребительских свойствах-особенностях оказываемых услуг, описание ГК «Богатырь», фото, в том числе с мероприятий, а также анонсы и иная информация.</w:t>
      </w:r>
    </w:p>
    <w:p w14:paraId="186F87B5" w14:textId="77777777" w:rsidR="006C0220" w:rsidRPr="004216F9" w:rsidRDefault="006C0220" w:rsidP="0030202A">
      <w:pPr>
        <w:pStyle w:val="aff7"/>
      </w:pPr>
    </w:p>
    <w:p w14:paraId="2B1D3258" w14:textId="77777777" w:rsidR="006D2201" w:rsidRPr="004216F9" w:rsidRDefault="00C4789A" w:rsidP="007F5CAC">
      <w:pPr>
        <w:pStyle w:val="21"/>
        <w:tabs>
          <w:tab w:val="clear" w:pos="1865"/>
          <w:tab w:val="num" w:pos="1276"/>
        </w:tabs>
        <w:ind w:left="0"/>
        <w:outlineLvl w:val="1"/>
      </w:pPr>
      <w:bookmarkStart w:id="5" w:name="h.rcc0nh98eanv" w:colFirst="0" w:colLast="0"/>
      <w:bookmarkEnd w:id="5"/>
      <w:r w:rsidRPr="004216F9">
        <w:t>Область действия</w:t>
      </w:r>
    </w:p>
    <w:p w14:paraId="1A212533" w14:textId="77777777" w:rsidR="006D2201" w:rsidRPr="004216F9" w:rsidRDefault="00C4789A" w:rsidP="007F5CAC">
      <w:pPr>
        <w:pStyle w:val="3"/>
        <w:tabs>
          <w:tab w:val="clear" w:pos="1865"/>
          <w:tab w:val="num" w:pos="1276"/>
        </w:tabs>
        <w:ind w:left="0"/>
      </w:pPr>
      <w:r w:rsidRPr="004216F9">
        <w:t>Положения Политики распространяются на все отношения, связанные с обработкой персо</w:t>
      </w:r>
      <w:r w:rsidR="00BA24E2" w:rsidRPr="004216F9">
        <w:t xml:space="preserve">нальных данных, осуществляемой </w:t>
      </w:r>
      <w:r w:rsidR="000E1CAC" w:rsidRPr="004216F9">
        <w:t>Обществом</w:t>
      </w:r>
      <w:r w:rsidRPr="004216F9">
        <w:t>:</w:t>
      </w:r>
    </w:p>
    <w:p w14:paraId="049CD718" w14:textId="77777777" w:rsidR="006D2201" w:rsidRPr="004216F9" w:rsidRDefault="00C4789A" w:rsidP="0030202A">
      <w:pPr>
        <w:pStyle w:val="a5"/>
      </w:pPr>
      <w:r w:rsidRPr="004216F9">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00B068FB" w:rsidRPr="004216F9">
        <w:t>;</w:t>
      </w:r>
    </w:p>
    <w:p w14:paraId="0FF464BA" w14:textId="77777777" w:rsidR="006D2201" w:rsidRPr="004216F9" w:rsidRDefault="00C4789A" w:rsidP="0030202A">
      <w:pPr>
        <w:pStyle w:val="a5"/>
      </w:pPr>
      <w:r w:rsidRPr="004216F9">
        <w:t>без использования средств автоматизации</w:t>
      </w:r>
      <w:r w:rsidR="00B068FB" w:rsidRPr="004216F9">
        <w:t>.</w:t>
      </w:r>
    </w:p>
    <w:p w14:paraId="2DC8DF1B" w14:textId="77777777" w:rsidR="00610EF1" w:rsidRPr="004216F9" w:rsidRDefault="00C4789A" w:rsidP="00610EF1">
      <w:pPr>
        <w:pStyle w:val="3"/>
        <w:tabs>
          <w:tab w:val="clear" w:pos="1865"/>
          <w:tab w:val="num" w:pos="1276"/>
        </w:tabs>
        <w:ind w:left="0"/>
      </w:pPr>
      <w:r w:rsidRPr="004216F9">
        <w:t>Настоящей Политикой должны руководствоваться все работники Общества, осуществляющие обработку персональных данных или имеющие к ним доступ.</w:t>
      </w:r>
    </w:p>
    <w:p w14:paraId="0E23D6BE" w14:textId="77777777" w:rsidR="005725F8" w:rsidRPr="004216F9" w:rsidRDefault="00C4789A" w:rsidP="007F5CAC">
      <w:pPr>
        <w:pStyle w:val="10"/>
        <w:outlineLvl w:val="0"/>
      </w:pPr>
      <w:r w:rsidRPr="004216F9">
        <w:t>Цели обработки персональных данных</w:t>
      </w:r>
    </w:p>
    <w:p w14:paraId="0FF1F8E3" w14:textId="77777777" w:rsidR="005725F8" w:rsidRPr="004216F9" w:rsidRDefault="00C4789A" w:rsidP="00872DC9">
      <w:pPr>
        <w:pStyle w:val="2"/>
        <w:tabs>
          <w:tab w:val="clear" w:pos="1865"/>
          <w:tab w:val="num" w:pos="1276"/>
        </w:tabs>
        <w:ind w:left="0"/>
      </w:pPr>
      <w:r w:rsidRPr="004216F9">
        <w:t xml:space="preserve">Обработка персональных данных осуществляется </w:t>
      </w:r>
      <w:r w:rsidR="00E32E0B" w:rsidRPr="004216F9">
        <w:t xml:space="preserve">Обществом </w:t>
      </w:r>
      <w:r w:rsidRPr="004216F9">
        <w:t>в следующих целях:</w:t>
      </w:r>
    </w:p>
    <w:p w14:paraId="50E5E957" w14:textId="77777777" w:rsidR="00AE4CDF" w:rsidRPr="004216F9" w:rsidRDefault="001B5371" w:rsidP="0030202A">
      <w:pPr>
        <w:pStyle w:val="a5"/>
      </w:pPr>
      <w:r w:rsidRPr="004216F9">
        <w:lastRenderedPageBreak/>
        <w:t>выполнение требований трудового законодательства Российской Федерации; ведение кадрового и воинского учета; ведение бухгалтерского учета и составление бухгалтерской отчетности; осуществление гражданско-правовых и иных договорных отношений; ведение учета оплаты труда работников, выплаты пособий и прочих выплат физическим лицам, а также составление отчетности, связанной с учетом оплаты труда и персонифицированным учетом данных; ведение налогового учета и составление налоговой отчетности; формирование кадрового резерва АО «Сочи-Парк»; осуществление учета студентов, проходящих практику; организация проведения медицинских осмотров для работников, оформление и контроль допуска к работе; реализация иных задач в соответствии с Уставом АО «Сочи-Парк»</w:t>
      </w:r>
      <w:r w:rsidR="00C4789A" w:rsidRPr="004216F9">
        <w:t>;</w:t>
      </w:r>
    </w:p>
    <w:p w14:paraId="1F359662" w14:textId="77777777" w:rsidR="00AE4CDF" w:rsidRPr="004216F9" w:rsidRDefault="001B5371" w:rsidP="0030202A">
      <w:pPr>
        <w:pStyle w:val="a5"/>
      </w:pPr>
      <w:r w:rsidRPr="004216F9">
        <w:t>выполнение требований законодательства Российской Федерации об акционерных обществах, осуществление членства в совете директоров, правлении, ревизионной комиссии; осуществление административно-хозяйственной деятельности; ведение документационного учета; оформление доверенностей; рассмотрение обращений и заявлений граждан, в т.ч. о возврате денежных средств за приобретенные билеты; организация пропускного режима; реализация иных задач в соответствии с Уставом АО «Сочи-Парк»</w:t>
      </w:r>
      <w:r w:rsidR="00C4789A" w:rsidRPr="004216F9">
        <w:t>;</w:t>
      </w:r>
    </w:p>
    <w:p w14:paraId="65D6F708" w14:textId="48AFE193" w:rsidR="00AE4CDF" w:rsidRPr="004216F9" w:rsidRDefault="001B5371" w:rsidP="0030202A">
      <w:pPr>
        <w:pStyle w:val="a5"/>
      </w:pPr>
      <w:r w:rsidRPr="004216F9">
        <w:t xml:space="preserve">оказание услуг по предоставлению доступа </w:t>
      </w:r>
      <w:r w:rsidR="00F11E85" w:rsidRPr="004216F9">
        <w:t>в Тематический парк</w:t>
      </w:r>
      <w:r w:rsidR="00F9210C" w:rsidRPr="004216F9">
        <w:t>,</w:t>
      </w:r>
      <w:r w:rsidRPr="004216F9">
        <w:t xml:space="preserve"> идентификация посетителей</w:t>
      </w:r>
      <w:r w:rsidR="00B97A67" w:rsidRPr="004216F9">
        <w:t xml:space="preserve"> </w:t>
      </w:r>
      <w:r w:rsidR="0012529B" w:rsidRPr="004216F9">
        <w:t xml:space="preserve">при </w:t>
      </w:r>
      <w:r w:rsidRPr="004216F9">
        <w:t>повторном проходе в Тематический парк</w:t>
      </w:r>
      <w:r w:rsidR="00B97A67" w:rsidRPr="004216F9">
        <w:t xml:space="preserve"> </w:t>
      </w:r>
      <w:r w:rsidRPr="004216F9">
        <w:t>в день его посещения</w:t>
      </w:r>
      <w:r w:rsidR="00B97A67" w:rsidRPr="004216F9">
        <w:t>, осуществление возврата денежных средств за приобретенный билет</w:t>
      </w:r>
      <w:r w:rsidRPr="004216F9">
        <w:t xml:space="preserve">; предоставление возможности приобрести билет по льготной цене либо абонемент; предоставление услуг проката инвентаря; предоставление дополнительных услуг; продажа </w:t>
      </w:r>
      <w:r w:rsidR="005E716B" w:rsidRPr="004216F9">
        <w:t>абонементов и услуг</w:t>
      </w:r>
      <w:r w:rsidRPr="004216F9">
        <w:t xml:space="preserve"> посредством официального сайта Тематического парка; рассмотрение сообщений, полученных посредством формы обратной связи на сайте</w:t>
      </w:r>
      <w:r w:rsidR="005E0A75" w:rsidRPr="004216F9">
        <w:t xml:space="preserve"> Тематического парка</w:t>
      </w:r>
      <w:r w:rsidRPr="004216F9">
        <w:t>; совершенствование способов и методов представления информации на сайте, улучшение обслуживания его посетителей, выявление наиболее посещаемых интернет-страниц сайта</w:t>
      </w:r>
      <w:r w:rsidR="00F87245" w:rsidRPr="004216F9">
        <w:t xml:space="preserve"> Тематического парка</w:t>
      </w:r>
      <w:r w:rsidRPr="004216F9">
        <w:t>, а также ведение статистики посещений сайта; реализация иных задач в соответствии с Уставом АО «Сочи-Парк»</w:t>
      </w:r>
      <w:r w:rsidR="00C4789A" w:rsidRPr="004216F9">
        <w:t>;</w:t>
      </w:r>
    </w:p>
    <w:p w14:paraId="02CFC80D" w14:textId="61B752B2" w:rsidR="00AE4CDF" w:rsidRPr="004216F9" w:rsidRDefault="001B5371" w:rsidP="0030202A">
      <w:pPr>
        <w:pStyle w:val="a5"/>
      </w:pPr>
      <w:r w:rsidRPr="004216F9">
        <w:t>предоставление гостиничных услуг; регистрация граждан Российской Федерации по месту пребывания, постановка на миграционный учет по месту пребывания и снятие с учета иностранных граждан и лиц без гражданства; запись на процедуры в оздоровительный центр ГК «Богатырь»; размещение сведений о специалистах оздоровительного центра ГК «Богатырь» на официальном сайте ГК «Богатырь»; осуществление бронирования номера в ГК «Богатырь», в т.ч. посредством сайта; рассмотрение сообщений, полученных посредством формы обратной связи на сайте</w:t>
      </w:r>
      <w:r w:rsidR="00F87245" w:rsidRPr="004216F9">
        <w:t xml:space="preserve"> ГК «Богатырь»</w:t>
      </w:r>
      <w:r w:rsidRPr="004216F9">
        <w:t xml:space="preserve">; осуществление рассылки о новостях и акциях; размещение отзывов о ГК «Богатырь» на сайте; совершенствование способов и методов представления информации на сайте, улучшение обслуживания его </w:t>
      </w:r>
      <w:r w:rsidRPr="004216F9">
        <w:lastRenderedPageBreak/>
        <w:t>посетителей, выявление наиболее посещаемых интернет-страниц сайта</w:t>
      </w:r>
      <w:r w:rsidR="00F87245" w:rsidRPr="004216F9">
        <w:t xml:space="preserve"> ГК «Богатырь»</w:t>
      </w:r>
      <w:r w:rsidRPr="004216F9">
        <w:t>, а также ведение статистики посещений сайта</w:t>
      </w:r>
      <w:r w:rsidR="00F87245" w:rsidRPr="004216F9">
        <w:t xml:space="preserve"> ГК «Богатырь»</w:t>
      </w:r>
      <w:r w:rsidRPr="004216F9">
        <w:t>; реализация иных задач в соответствии с Уставом АО «Сочи-Парк»</w:t>
      </w:r>
      <w:r w:rsidR="00C4789A" w:rsidRPr="004216F9">
        <w:t>;</w:t>
      </w:r>
    </w:p>
    <w:p w14:paraId="783A3B8A" w14:textId="012034D5" w:rsidR="00AE4CDF" w:rsidRPr="004216F9" w:rsidRDefault="001B5371" w:rsidP="0030202A">
      <w:pPr>
        <w:pStyle w:val="a5"/>
      </w:pPr>
      <w:r w:rsidRPr="004216F9">
        <w:t>осуществление пропускного режима; оформление пропуска</w:t>
      </w:r>
      <w:r w:rsidR="00C4789A" w:rsidRPr="004216F9">
        <w:t>;</w:t>
      </w:r>
      <w:r w:rsidR="00AA126B" w:rsidRPr="004216F9">
        <w:rPr>
          <w:sz w:val="22"/>
          <w:szCs w:val="22"/>
        </w:rPr>
        <w:t xml:space="preserve"> </w:t>
      </w:r>
      <w:r w:rsidR="00AA126B" w:rsidRPr="004216F9">
        <w:rPr>
          <w:szCs w:val="28"/>
        </w:rPr>
        <w:t>обеспечение контроля за безопасностью производства работ, обеспечение контроля качества оказываемых услуг, обеспечение безопасности  и сохранности имущества АО «Сочи-Парк»,  обеспечение безопасности работников, посетителей АО «Сочи-Парк», усиление контроля за использованием рабочего времени, укрепление трудовой дисциплины, предупреждение возникновения чрезвычайных ситуаций и обеспечение объективности расследования несчастных случаев, трудовых и иных конфликтов в случае их возникновения;</w:t>
      </w:r>
    </w:p>
    <w:p w14:paraId="6D0B0C67" w14:textId="77777777" w:rsidR="00AE4CDF" w:rsidRPr="004216F9" w:rsidRDefault="001B5371" w:rsidP="0030202A">
      <w:pPr>
        <w:pStyle w:val="a5"/>
      </w:pPr>
      <w:r w:rsidRPr="004216F9">
        <w:t>оказание первичной, в том числе доврачебной, медико-санитарной помощи в амбулаторных условиях; проведение предрейсовых и послерейсовых медицинских осмотров водителей</w:t>
      </w:r>
      <w:r w:rsidR="00C4789A" w:rsidRPr="004216F9">
        <w:t>.</w:t>
      </w:r>
    </w:p>
    <w:p w14:paraId="5BE7B225" w14:textId="77777777" w:rsidR="00F01BD5" w:rsidRPr="004216F9" w:rsidRDefault="00C4789A" w:rsidP="007F5CAC">
      <w:pPr>
        <w:pStyle w:val="10"/>
        <w:outlineLvl w:val="0"/>
      </w:pPr>
      <w:r w:rsidRPr="004216F9">
        <w:t>Правовые основания обработки персональных данных</w:t>
      </w:r>
    </w:p>
    <w:p w14:paraId="62AA107A" w14:textId="77777777" w:rsidR="00F01BD5" w:rsidRPr="004216F9" w:rsidRDefault="00C4789A" w:rsidP="00F01BD5">
      <w:pPr>
        <w:pStyle w:val="2"/>
        <w:tabs>
          <w:tab w:val="clear" w:pos="1865"/>
          <w:tab w:val="num" w:pos="1276"/>
        </w:tabs>
        <w:ind w:left="0"/>
      </w:pPr>
      <w:r w:rsidRPr="004216F9">
        <w:t xml:space="preserve">Основанием обработки персональных данных </w:t>
      </w:r>
      <w:r w:rsidR="00E72224" w:rsidRPr="004216F9">
        <w:t xml:space="preserve">в </w:t>
      </w:r>
      <w:r w:rsidR="004E7C7F" w:rsidRPr="004216F9">
        <w:t>Обществе</w:t>
      </w:r>
      <w:r w:rsidRPr="004216F9">
        <w:t xml:space="preserve"> являются следующие нормативные акты и документы:</w:t>
      </w:r>
    </w:p>
    <w:p w14:paraId="31470CC3" w14:textId="77777777" w:rsidR="00F01BD5" w:rsidRPr="004216F9" w:rsidRDefault="00C4789A" w:rsidP="00F01BD5">
      <w:pPr>
        <w:pStyle w:val="a5"/>
      </w:pPr>
      <w:r w:rsidRPr="004216F9">
        <w:t>Налоговый кодекс Российской Федерации;</w:t>
      </w:r>
    </w:p>
    <w:p w14:paraId="0DC152A9" w14:textId="77777777" w:rsidR="00F01BD5" w:rsidRPr="004216F9" w:rsidRDefault="00C4789A" w:rsidP="00F01BD5">
      <w:pPr>
        <w:pStyle w:val="a5"/>
      </w:pPr>
      <w:r w:rsidRPr="004216F9">
        <w:t>Гражданский кодекс Российской Федерации;</w:t>
      </w:r>
    </w:p>
    <w:p w14:paraId="4C8CCB40" w14:textId="77777777" w:rsidR="00F01BD5" w:rsidRPr="004216F9" w:rsidRDefault="00C4789A" w:rsidP="00F01BD5">
      <w:pPr>
        <w:pStyle w:val="a5"/>
      </w:pPr>
      <w:r w:rsidRPr="004216F9">
        <w:t>Трудовой кодекс Российской Федерации;</w:t>
      </w:r>
    </w:p>
    <w:p w14:paraId="505E3662" w14:textId="77777777" w:rsidR="00F01BD5" w:rsidRPr="004216F9" w:rsidRDefault="00C4789A" w:rsidP="00F01BD5">
      <w:pPr>
        <w:pStyle w:val="a5"/>
      </w:pPr>
      <w:r w:rsidRPr="004216F9">
        <w:t>Федеральный закон от 06.12.2011 № 402-ФЗ «О бухгалтерском учете»;</w:t>
      </w:r>
    </w:p>
    <w:p w14:paraId="4959292A" w14:textId="77777777" w:rsidR="00F01BD5" w:rsidRPr="004216F9" w:rsidRDefault="00C4789A" w:rsidP="00F01BD5">
      <w:pPr>
        <w:pStyle w:val="a5"/>
      </w:pPr>
      <w:r w:rsidRPr="004216F9">
        <w:t>Федеральный закон от 21.11.2011 № 323-ФЗ «Об основах охраны здоровья граждан в Российской Федерации»;</w:t>
      </w:r>
    </w:p>
    <w:p w14:paraId="7C8D08BF" w14:textId="77777777" w:rsidR="00F01BD5" w:rsidRPr="004216F9" w:rsidRDefault="00C4789A" w:rsidP="00F01BD5">
      <w:pPr>
        <w:pStyle w:val="a5"/>
      </w:pPr>
      <w:r w:rsidRPr="004216F9">
        <w:t>Федеральный закон от 28.03.1998 № 53-ФЗ «О воинской обязанности и военной службе»;</w:t>
      </w:r>
    </w:p>
    <w:p w14:paraId="49957515" w14:textId="77777777" w:rsidR="00F01BD5" w:rsidRPr="004216F9" w:rsidRDefault="00C4789A" w:rsidP="00F01BD5">
      <w:pPr>
        <w:pStyle w:val="a5"/>
      </w:pPr>
      <w:r w:rsidRPr="004216F9">
        <w:t>Федеральный закон от 29.12.2012 № 273-ФЗ «Об образовании в Российской Федерации»;</w:t>
      </w:r>
    </w:p>
    <w:p w14:paraId="05B97D7A" w14:textId="77777777" w:rsidR="00F01BD5" w:rsidRPr="004216F9" w:rsidRDefault="00C4789A" w:rsidP="00F01BD5">
      <w:pPr>
        <w:pStyle w:val="a5"/>
      </w:pPr>
      <w:r w:rsidRPr="004216F9">
        <w:t>Федеральный закон от 17.12.2001 № 173-ФЗ «О трудовых пенсиях в Российской Федерации»;</w:t>
      </w:r>
    </w:p>
    <w:p w14:paraId="380F5270" w14:textId="77777777" w:rsidR="00F01BD5" w:rsidRPr="004216F9" w:rsidRDefault="00C4789A" w:rsidP="00F01BD5">
      <w:pPr>
        <w:pStyle w:val="a5"/>
      </w:pPr>
      <w:r w:rsidRPr="004216F9">
        <w:t>Федеральный закон от 22.10.2004 № 125-ФЗ «Об архивном деле в Российской Федерации»;</w:t>
      </w:r>
    </w:p>
    <w:p w14:paraId="3EDA7777" w14:textId="77777777" w:rsidR="00F01BD5" w:rsidRPr="004216F9" w:rsidRDefault="00C4789A" w:rsidP="00F01BD5">
      <w:pPr>
        <w:pStyle w:val="a5"/>
      </w:pPr>
      <w:r w:rsidRPr="004216F9">
        <w:t>Федеральный закон от 26.02.1997 № 31-ФЗ «О мобилизационной подготовке и мобилизации в Российской Федерации»;</w:t>
      </w:r>
    </w:p>
    <w:p w14:paraId="5E25F5D5" w14:textId="77777777" w:rsidR="00F01BD5" w:rsidRPr="004216F9" w:rsidRDefault="00C4789A" w:rsidP="00F01BD5">
      <w:pPr>
        <w:pStyle w:val="a5"/>
      </w:pPr>
      <w:r w:rsidRPr="004216F9">
        <w:t>Федеральный закон от 29.12.2006 № 255-ФЗ «Об обязательном социальном страховании на случай временной нетрудоспособности и в связи с материнством»;</w:t>
      </w:r>
    </w:p>
    <w:p w14:paraId="7154D1E7" w14:textId="77777777" w:rsidR="00F01BD5" w:rsidRPr="004216F9" w:rsidRDefault="00C4789A" w:rsidP="00F01BD5">
      <w:pPr>
        <w:pStyle w:val="a5"/>
      </w:pPr>
      <w:r w:rsidRPr="004216F9">
        <w:t>Федеральный закон от 15.12.2001 № 167-ФЗ «Об обязательном пенсионном страховании в Российской Федерации»;</w:t>
      </w:r>
    </w:p>
    <w:p w14:paraId="5E058FD7" w14:textId="77777777" w:rsidR="00F01BD5" w:rsidRPr="004216F9" w:rsidRDefault="00C4789A" w:rsidP="00F01BD5">
      <w:pPr>
        <w:pStyle w:val="a5"/>
      </w:pPr>
      <w:r w:rsidRPr="004216F9">
        <w:lastRenderedPageBreak/>
        <w:t>Федеральный закон от 01.04.1996 № 27-ФЗ «Об индивидуальном (персонифицированном) учете в системе обязательного пенсионного страхования»;</w:t>
      </w:r>
    </w:p>
    <w:p w14:paraId="166C0DF0" w14:textId="77777777" w:rsidR="00F01BD5" w:rsidRPr="004216F9" w:rsidRDefault="00C4789A" w:rsidP="00F01BD5">
      <w:pPr>
        <w:pStyle w:val="a5"/>
      </w:pPr>
      <w:r w:rsidRPr="004216F9">
        <w:t>Федеральный закон от 24.11.1995 № 181-ФЗ «О социальной защите инвалидов в Российской Федерации»;</w:t>
      </w:r>
    </w:p>
    <w:p w14:paraId="4A5F7A11" w14:textId="77777777" w:rsidR="00F01BD5" w:rsidRPr="004216F9" w:rsidRDefault="00C4789A" w:rsidP="00F01BD5">
      <w:pPr>
        <w:pStyle w:val="a5"/>
      </w:pPr>
      <w:r w:rsidRPr="004216F9">
        <w:t>Федеральный закон от 26.12.1995 № 208-ФЗ «Об акционерных обществах»;</w:t>
      </w:r>
    </w:p>
    <w:p w14:paraId="4BDABBC3" w14:textId="77777777" w:rsidR="00F01BD5" w:rsidRPr="004216F9" w:rsidRDefault="00C4789A" w:rsidP="00F01BD5">
      <w:pPr>
        <w:pStyle w:val="a5"/>
      </w:pPr>
      <w:r w:rsidRPr="004216F9">
        <w:t>Закон Российской Федерации от 07.02.1992 № 2300-I «О защите прав потребителей»;</w:t>
      </w:r>
    </w:p>
    <w:p w14:paraId="2161FCA9" w14:textId="77777777" w:rsidR="00F01BD5" w:rsidRPr="004216F9" w:rsidRDefault="00C4789A" w:rsidP="00F01BD5">
      <w:pPr>
        <w:pStyle w:val="a5"/>
      </w:pPr>
      <w:r w:rsidRPr="004216F9">
        <w:t>Устав акционерного общества «Сочи-Парк», утвержден решением единственного акционера от 01.06.2020 г.;</w:t>
      </w:r>
    </w:p>
    <w:p w14:paraId="4726AA8C" w14:textId="77777777" w:rsidR="00F01BD5" w:rsidRPr="004216F9" w:rsidRDefault="00C4789A" w:rsidP="00F01BD5">
      <w:pPr>
        <w:pStyle w:val="a5"/>
      </w:pPr>
      <w:r w:rsidRPr="004216F9">
        <w:t>Постановление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14:paraId="31699DD1" w14:textId="77777777" w:rsidR="00F01BD5" w:rsidRPr="004216F9" w:rsidRDefault="00C4789A" w:rsidP="00F01BD5">
      <w:pPr>
        <w:pStyle w:val="a5"/>
      </w:pPr>
      <w:r w:rsidRPr="004216F9">
        <w:t>Постановление Правительства Российской Федерации от 14.04.2017 № 447 «Об утверждении требований к антитеррористической защищенности гостиниц и иных средств размещения и формы паспорта безопасности этих объектов»;</w:t>
      </w:r>
    </w:p>
    <w:p w14:paraId="3BD8366A" w14:textId="77777777" w:rsidR="00F01BD5" w:rsidRPr="004216F9" w:rsidRDefault="00C4789A" w:rsidP="00F01BD5">
      <w:pPr>
        <w:pStyle w:val="a5"/>
      </w:pPr>
      <w:r w:rsidRPr="004216F9">
        <w:t>Федеральный закон от 21.12.1994 № 68-ФЗ «О защите населения и территорий от чрезвычайных ситуаций природного и техногенного характера»;</w:t>
      </w:r>
    </w:p>
    <w:p w14:paraId="70AC5207" w14:textId="77777777" w:rsidR="00F01BD5" w:rsidRPr="004216F9" w:rsidRDefault="00C4789A" w:rsidP="00F01BD5">
      <w:pPr>
        <w:pStyle w:val="a5"/>
      </w:pPr>
      <w:r w:rsidRPr="004216F9">
        <w:t>Федеральный закон от 12.02.1998 № 28-ФЗ «О гражданской обороне»;</w:t>
      </w:r>
    </w:p>
    <w:p w14:paraId="1DD3C85D" w14:textId="77777777" w:rsidR="00F01BD5" w:rsidRPr="004216F9" w:rsidRDefault="00C4789A" w:rsidP="00F01BD5">
      <w:pPr>
        <w:pStyle w:val="a5"/>
      </w:pPr>
      <w:r w:rsidRPr="004216F9">
        <w:t>Постановление Правительства Российской Федерации от 18.11.2020 № 1853 «Об утверждении Правил предоставления гостиничных услуг в Российской Федерации»;</w:t>
      </w:r>
    </w:p>
    <w:p w14:paraId="60BA47F6" w14:textId="77777777" w:rsidR="00F01BD5" w:rsidRPr="004216F9" w:rsidRDefault="00C4789A" w:rsidP="00F01BD5">
      <w:pPr>
        <w:pStyle w:val="a5"/>
      </w:pPr>
      <w:r w:rsidRPr="004216F9">
        <w:t>Постановление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14:paraId="6567A0B3" w14:textId="77777777" w:rsidR="00F01BD5" w:rsidRPr="004216F9" w:rsidRDefault="00C4789A" w:rsidP="00F01BD5">
      <w:pPr>
        <w:pStyle w:val="a5"/>
      </w:pPr>
      <w:r w:rsidRPr="004216F9">
        <w:t>Постановление Правительства Российской Федерации от 15.01.2007 № 9 «О порядке осуществления миграционного учета иностранных граждан и лиц без гражданства в Российской Федерации»;</w:t>
      </w:r>
    </w:p>
    <w:p w14:paraId="538CE84A" w14:textId="77777777" w:rsidR="00F01BD5" w:rsidRPr="004216F9" w:rsidRDefault="00C4789A" w:rsidP="00F01BD5">
      <w:pPr>
        <w:pStyle w:val="a5"/>
      </w:pPr>
      <w:r w:rsidRPr="004216F9">
        <w:t>Приказ Федеральной службы по надзору в сфере защиты прав потребителей и благополучия человека от 20.05.2005 № 402 «О личной медицинской книжке и санитарном паспорте»;</w:t>
      </w:r>
    </w:p>
    <w:p w14:paraId="5FB842FC" w14:textId="77777777" w:rsidR="00F01BD5" w:rsidRPr="004216F9" w:rsidRDefault="00C4789A" w:rsidP="00F01BD5">
      <w:pPr>
        <w:pStyle w:val="a5"/>
      </w:pPr>
      <w:r w:rsidRPr="004216F9">
        <w:t>Федеральный закон от 30.03.1999 № 52-ФЗ «О санитарно-эпидемиологическом благополучии населения»;</w:t>
      </w:r>
    </w:p>
    <w:p w14:paraId="3AEEB129" w14:textId="77777777" w:rsidR="00F01BD5" w:rsidRPr="004216F9" w:rsidRDefault="00C4789A" w:rsidP="00F01BD5">
      <w:pPr>
        <w:pStyle w:val="a5"/>
      </w:pPr>
      <w:r w:rsidRPr="004216F9">
        <w:lastRenderedPageBreak/>
        <w:t>Приказ Министерства здравоохранения Российской Федерации от 15.12.2014 № 835н «Об утверждении Порядка проведения предсменных, предрейсовых и послесменных, послерейсовых медицинских осмотров»;</w:t>
      </w:r>
    </w:p>
    <w:p w14:paraId="720F5625" w14:textId="77777777" w:rsidR="00F01BD5" w:rsidRPr="004216F9" w:rsidRDefault="00C4789A" w:rsidP="00F01BD5">
      <w:pPr>
        <w:pStyle w:val="a5"/>
      </w:pPr>
      <w:r w:rsidRPr="004216F9">
        <w:t>договоры, заключаемые между оператором и субъектом персональных данных;</w:t>
      </w:r>
    </w:p>
    <w:p w14:paraId="5168CAFE" w14:textId="77777777" w:rsidR="00F01BD5" w:rsidRPr="004216F9" w:rsidRDefault="00C4789A" w:rsidP="00F01BD5">
      <w:pPr>
        <w:pStyle w:val="a5"/>
      </w:pPr>
      <w:r w:rsidRPr="004216F9">
        <w:t>договоры на поручение обработки персональных данных, заключаемые с третьими лицами;</w:t>
      </w:r>
    </w:p>
    <w:p w14:paraId="3C404E5C" w14:textId="77777777" w:rsidR="00F01BD5" w:rsidRPr="004216F9" w:rsidRDefault="00C4789A" w:rsidP="00F01BD5">
      <w:pPr>
        <w:pStyle w:val="a5"/>
      </w:pPr>
      <w:r w:rsidRPr="004216F9">
        <w:t>согласия субъектов персональных данных на обработку персональных данных.</w:t>
      </w:r>
    </w:p>
    <w:p w14:paraId="0A0B0255" w14:textId="77777777" w:rsidR="00F01BD5" w:rsidRPr="004216F9" w:rsidRDefault="00C4789A" w:rsidP="00F01BD5">
      <w:pPr>
        <w:pStyle w:val="2"/>
        <w:tabs>
          <w:tab w:val="clear" w:pos="1865"/>
          <w:tab w:val="num" w:pos="1276"/>
        </w:tabs>
        <w:ind w:left="0"/>
      </w:pPr>
      <w:r w:rsidRPr="004216F9">
        <w:t xml:space="preserve">В случаях, прямо не предусмотренных законодательством Российской Федерации, но соответствующих полномочиям </w:t>
      </w:r>
      <w:r w:rsidR="008E685C" w:rsidRPr="004216F9">
        <w:t>Общества</w:t>
      </w:r>
      <w:r w:rsidRPr="004216F9">
        <w:t>, обработка персональных данных осуществляется с согласия субъекта персональных данных на обработку его персональных данных.</w:t>
      </w:r>
    </w:p>
    <w:p w14:paraId="6365215D" w14:textId="77777777" w:rsidR="00F01BD5" w:rsidRPr="004216F9" w:rsidRDefault="00C4789A" w:rsidP="00F01BD5">
      <w:pPr>
        <w:pStyle w:val="2"/>
        <w:tabs>
          <w:tab w:val="clear" w:pos="1865"/>
          <w:tab w:val="num" w:pos="1276"/>
        </w:tabs>
        <w:ind w:left="0"/>
      </w:pPr>
      <w:r w:rsidRPr="004216F9">
        <w:t xml:space="preserve">Обработка персональных данных прекращается при реорганизации или ликвидации </w:t>
      </w:r>
      <w:r w:rsidR="00810FC6" w:rsidRPr="004216F9">
        <w:t>Общества</w:t>
      </w:r>
      <w:r w:rsidRPr="004216F9">
        <w:t>.</w:t>
      </w:r>
    </w:p>
    <w:p w14:paraId="39BDC640" w14:textId="77777777" w:rsidR="005564FD" w:rsidRPr="004216F9" w:rsidRDefault="00C4789A" w:rsidP="007F5CAC">
      <w:pPr>
        <w:pStyle w:val="10"/>
        <w:outlineLvl w:val="0"/>
      </w:pPr>
      <w:r w:rsidRPr="004216F9">
        <w:t>Объем и категории обрабатываемых персональных данных, категории субъектов персональных данных</w:t>
      </w:r>
    </w:p>
    <w:p w14:paraId="406B5A72" w14:textId="77777777" w:rsidR="005564FD" w:rsidRPr="004216F9" w:rsidRDefault="00C4789A" w:rsidP="00F01BD5">
      <w:pPr>
        <w:pStyle w:val="2"/>
        <w:tabs>
          <w:tab w:val="clear" w:pos="1865"/>
          <w:tab w:val="num" w:pos="1276"/>
        </w:tabs>
        <w:ind w:left="0"/>
      </w:pPr>
      <w:r w:rsidRPr="004216F9">
        <w:t>В соответствии с целями обработки персональных данных, указанными в п. </w:t>
      </w:r>
      <w:r w:rsidR="00203153" w:rsidRPr="004216F9">
        <w:t>2</w:t>
      </w:r>
      <w:r w:rsidRPr="004216F9">
        <w:t xml:space="preserve"> настоящей Политики, </w:t>
      </w:r>
      <w:r w:rsidR="00471E58" w:rsidRPr="004216F9">
        <w:t xml:space="preserve">Обществом </w:t>
      </w:r>
      <w:r w:rsidRPr="004216F9">
        <w:t>осуществляется обработка следующих категорий субъектов персональных данных:</w:t>
      </w:r>
    </w:p>
    <w:p w14:paraId="71798F0B" w14:textId="77777777" w:rsidR="00183C1D" w:rsidRPr="004216F9" w:rsidRDefault="00C96088" w:rsidP="0030202A">
      <w:pPr>
        <w:pStyle w:val="a5"/>
      </w:pPr>
      <w:r w:rsidRPr="004216F9">
        <w:t>работники</w:t>
      </w:r>
      <w:r w:rsidR="00C4789A" w:rsidRPr="004216F9">
        <w:t>;</w:t>
      </w:r>
    </w:p>
    <w:p w14:paraId="5F718BB6" w14:textId="77777777" w:rsidR="00183C1D" w:rsidRPr="004216F9" w:rsidRDefault="00C96088" w:rsidP="0030202A">
      <w:pPr>
        <w:pStyle w:val="a5"/>
      </w:pPr>
      <w:r w:rsidRPr="004216F9">
        <w:t>уволенные работники</w:t>
      </w:r>
      <w:r w:rsidR="00C4789A" w:rsidRPr="004216F9">
        <w:t>;</w:t>
      </w:r>
    </w:p>
    <w:p w14:paraId="2209A28E" w14:textId="77777777" w:rsidR="00183C1D" w:rsidRPr="004216F9" w:rsidRDefault="00C96088" w:rsidP="0030202A">
      <w:pPr>
        <w:pStyle w:val="a5"/>
      </w:pPr>
      <w:r w:rsidRPr="004216F9">
        <w:t>близкие родственники работников</w:t>
      </w:r>
      <w:r w:rsidR="00C4789A" w:rsidRPr="004216F9">
        <w:t>;</w:t>
      </w:r>
    </w:p>
    <w:p w14:paraId="66ADE877" w14:textId="77777777" w:rsidR="00183C1D" w:rsidRPr="004216F9" w:rsidRDefault="00C96088" w:rsidP="0030202A">
      <w:pPr>
        <w:pStyle w:val="a5"/>
      </w:pPr>
      <w:r w:rsidRPr="004216F9">
        <w:t>близкие родственники уволенных работников</w:t>
      </w:r>
      <w:r w:rsidR="00C4789A" w:rsidRPr="004216F9">
        <w:t>;</w:t>
      </w:r>
    </w:p>
    <w:p w14:paraId="38BC16FD" w14:textId="77777777" w:rsidR="00183C1D" w:rsidRPr="004216F9" w:rsidRDefault="00C96088" w:rsidP="0030202A">
      <w:pPr>
        <w:pStyle w:val="a5"/>
      </w:pPr>
      <w:r w:rsidRPr="004216F9">
        <w:t>физические лица, с которыми заключен договор гражданско-правового характера</w:t>
      </w:r>
      <w:r w:rsidR="00C4789A" w:rsidRPr="004216F9">
        <w:t>;</w:t>
      </w:r>
    </w:p>
    <w:p w14:paraId="22CAC81F" w14:textId="77777777" w:rsidR="00183C1D" w:rsidRPr="004216F9" w:rsidRDefault="00C96088" w:rsidP="0030202A">
      <w:pPr>
        <w:pStyle w:val="a5"/>
      </w:pPr>
      <w:r w:rsidRPr="004216F9">
        <w:t>контрагенты - физические лица</w:t>
      </w:r>
      <w:r w:rsidR="00C4789A" w:rsidRPr="004216F9">
        <w:t>;</w:t>
      </w:r>
    </w:p>
    <w:p w14:paraId="586C096E" w14:textId="77777777" w:rsidR="00183C1D" w:rsidRPr="004216F9" w:rsidRDefault="00C96088" w:rsidP="0030202A">
      <w:pPr>
        <w:pStyle w:val="a5"/>
      </w:pPr>
      <w:r w:rsidRPr="004216F9">
        <w:t>практиканты</w:t>
      </w:r>
      <w:r w:rsidR="00C4789A" w:rsidRPr="004216F9">
        <w:t>;</w:t>
      </w:r>
    </w:p>
    <w:p w14:paraId="43B29555" w14:textId="77777777" w:rsidR="00183C1D" w:rsidRPr="004216F9" w:rsidRDefault="00C96088" w:rsidP="0030202A">
      <w:pPr>
        <w:pStyle w:val="a5"/>
      </w:pPr>
      <w:r w:rsidRPr="004216F9">
        <w:t>работники аутсорсинговых организаций</w:t>
      </w:r>
      <w:r w:rsidR="00C4789A" w:rsidRPr="004216F9">
        <w:t>;</w:t>
      </w:r>
    </w:p>
    <w:p w14:paraId="3517A596" w14:textId="77777777" w:rsidR="00183C1D" w:rsidRPr="004216F9" w:rsidRDefault="00C96088" w:rsidP="0030202A">
      <w:pPr>
        <w:pStyle w:val="a5"/>
      </w:pPr>
      <w:r w:rsidRPr="004216F9">
        <w:t>контрагенты - индивидуальные предприниматели</w:t>
      </w:r>
      <w:r w:rsidR="00C4789A" w:rsidRPr="004216F9">
        <w:t>;</w:t>
      </w:r>
    </w:p>
    <w:p w14:paraId="67383ECF" w14:textId="77777777" w:rsidR="00183C1D" w:rsidRPr="004216F9" w:rsidRDefault="00C96088" w:rsidP="0030202A">
      <w:pPr>
        <w:pStyle w:val="a5"/>
      </w:pPr>
      <w:r w:rsidRPr="004216F9">
        <w:t>представители контрагентов - юридических лиц</w:t>
      </w:r>
      <w:r w:rsidR="00C4789A" w:rsidRPr="004216F9">
        <w:t>;</w:t>
      </w:r>
    </w:p>
    <w:p w14:paraId="73CE8ACD" w14:textId="77777777" w:rsidR="00183C1D" w:rsidRPr="004216F9" w:rsidRDefault="00C96088" w:rsidP="0030202A">
      <w:pPr>
        <w:pStyle w:val="a5"/>
      </w:pPr>
      <w:r w:rsidRPr="004216F9">
        <w:t>физические лица, требующие возврата денежных средств за приобретенные билеты</w:t>
      </w:r>
      <w:r w:rsidR="00C4789A" w:rsidRPr="004216F9">
        <w:t>;</w:t>
      </w:r>
    </w:p>
    <w:p w14:paraId="55AFC120" w14:textId="77777777" w:rsidR="00183C1D" w:rsidRPr="004216F9" w:rsidRDefault="00C96088" w:rsidP="0030202A">
      <w:pPr>
        <w:pStyle w:val="a5"/>
      </w:pPr>
      <w:r w:rsidRPr="004216F9">
        <w:t>физические лица, чьи персональные данные необходимы для рассмотрения обращений и заявлений</w:t>
      </w:r>
      <w:r w:rsidR="00C4789A" w:rsidRPr="004216F9">
        <w:t>;</w:t>
      </w:r>
    </w:p>
    <w:p w14:paraId="5290BCC5" w14:textId="77777777" w:rsidR="00183C1D" w:rsidRPr="004216F9" w:rsidRDefault="00C96088" w:rsidP="0030202A">
      <w:pPr>
        <w:pStyle w:val="a5"/>
      </w:pPr>
      <w:r w:rsidRPr="004216F9">
        <w:t>представители юридических лиц, действующие по доверенности</w:t>
      </w:r>
      <w:r w:rsidR="00C4789A" w:rsidRPr="004216F9">
        <w:t>;</w:t>
      </w:r>
    </w:p>
    <w:p w14:paraId="15A6AABC" w14:textId="77777777" w:rsidR="00183C1D" w:rsidRPr="004216F9" w:rsidRDefault="00C96088" w:rsidP="0030202A">
      <w:pPr>
        <w:pStyle w:val="a5"/>
      </w:pPr>
      <w:r w:rsidRPr="004216F9">
        <w:t>кандидаты в члены совета директоров</w:t>
      </w:r>
      <w:r w:rsidR="00C4789A" w:rsidRPr="004216F9">
        <w:t>;</w:t>
      </w:r>
    </w:p>
    <w:p w14:paraId="35F0A79E" w14:textId="77777777" w:rsidR="00183C1D" w:rsidRPr="004216F9" w:rsidRDefault="00C96088" w:rsidP="0030202A">
      <w:pPr>
        <w:pStyle w:val="a5"/>
      </w:pPr>
      <w:r w:rsidRPr="004216F9">
        <w:t>кандидаты в члены правления</w:t>
      </w:r>
      <w:r w:rsidR="00C4789A" w:rsidRPr="004216F9">
        <w:t>;</w:t>
      </w:r>
    </w:p>
    <w:p w14:paraId="6C5B3083" w14:textId="77777777" w:rsidR="00183C1D" w:rsidRPr="004216F9" w:rsidRDefault="00C96088" w:rsidP="0030202A">
      <w:pPr>
        <w:pStyle w:val="a5"/>
      </w:pPr>
      <w:r w:rsidRPr="004216F9">
        <w:lastRenderedPageBreak/>
        <w:t>кандидаты в члены ревизионной комиссии</w:t>
      </w:r>
      <w:r w:rsidR="00C4789A" w:rsidRPr="004216F9">
        <w:t>;</w:t>
      </w:r>
    </w:p>
    <w:p w14:paraId="016102D0" w14:textId="77777777" w:rsidR="00183C1D" w:rsidRPr="004216F9" w:rsidRDefault="00C96088" w:rsidP="0030202A">
      <w:pPr>
        <w:pStyle w:val="a5"/>
      </w:pPr>
      <w:r w:rsidRPr="004216F9">
        <w:t>физические лица, чьи персональные данные необходимы для оформления краткосрочного допуска на территорию АО «Сочи-Парк»</w:t>
      </w:r>
      <w:r w:rsidR="00C4789A" w:rsidRPr="004216F9">
        <w:t>;</w:t>
      </w:r>
    </w:p>
    <w:p w14:paraId="01B5845D" w14:textId="35DA3DD5" w:rsidR="00183C1D" w:rsidRPr="004216F9" w:rsidRDefault="00C96088" w:rsidP="0030202A">
      <w:pPr>
        <w:pStyle w:val="a5"/>
      </w:pPr>
      <w:r w:rsidRPr="004216F9">
        <w:t>физические лица, заполнившие форму обратной связи на официальном сайте Тематического парка</w:t>
      </w:r>
      <w:r w:rsidR="00C4789A" w:rsidRPr="004216F9">
        <w:t>;</w:t>
      </w:r>
    </w:p>
    <w:p w14:paraId="2BA38A00" w14:textId="44AB6683" w:rsidR="00183C1D" w:rsidRPr="004216F9" w:rsidRDefault="00C96088" w:rsidP="0030202A">
      <w:pPr>
        <w:pStyle w:val="a5"/>
      </w:pPr>
      <w:r w:rsidRPr="004216F9">
        <w:t xml:space="preserve">физические лица, купившие </w:t>
      </w:r>
      <w:r w:rsidR="00A1718B" w:rsidRPr="004216F9">
        <w:t xml:space="preserve">абонемент, оплатившие услугу </w:t>
      </w:r>
      <w:r w:rsidRPr="004216F9">
        <w:t>посредством официального сайта Тематического парка</w:t>
      </w:r>
      <w:r w:rsidR="00C4789A" w:rsidRPr="004216F9">
        <w:t>;</w:t>
      </w:r>
    </w:p>
    <w:p w14:paraId="3BF1F967" w14:textId="1FEDD57F" w:rsidR="00183C1D" w:rsidRPr="004216F9" w:rsidRDefault="00C96088" w:rsidP="0030202A">
      <w:pPr>
        <w:pStyle w:val="a5"/>
      </w:pPr>
      <w:r w:rsidRPr="004216F9">
        <w:t>физические лица, зарегистрировавшиеся в разделе «Тендеры» официального сайта</w:t>
      </w:r>
      <w:r w:rsidR="00F87245" w:rsidRPr="004216F9">
        <w:t xml:space="preserve"> Тематического парка</w:t>
      </w:r>
      <w:r w:rsidR="00C4789A" w:rsidRPr="004216F9">
        <w:t>;</w:t>
      </w:r>
    </w:p>
    <w:p w14:paraId="4CF9B5FA" w14:textId="40E6757E" w:rsidR="00183C1D" w:rsidRPr="004216F9" w:rsidRDefault="00C96088" w:rsidP="0030202A">
      <w:pPr>
        <w:pStyle w:val="a5"/>
      </w:pPr>
      <w:r w:rsidRPr="004216F9">
        <w:t xml:space="preserve">посетители </w:t>
      </w:r>
      <w:bookmarkStart w:id="6" w:name="_Hlk121753489"/>
      <w:r w:rsidR="00F464BF" w:rsidRPr="004216F9">
        <w:t>Тематического парка</w:t>
      </w:r>
      <w:bookmarkEnd w:id="6"/>
      <w:r w:rsidR="00F9210C" w:rsidRPr="004216F9">
        <w:t xml:space="preserve">; </w:t>
      </w:r>
    </w:p>
    <w:p w14:paraId="22C719FA" w14:textId="30636EF3" w:rsidR="00183C1D" w:rsidRPr="004216F9" w:rsidRDefault="00C96088" w:rsidP="0030202A">
      <w:pPr>
        <w:pStyle w:val="a5"/>
      </w:pPr>
      <w:r w:rsidRPr="004216F9">
        <w:t xml:space="preserve">посетители </w:t>
      </w:r>
      <w:r w:rsidR="00F464BF" w:rsidRPr="004216F9">
        <w:t xml:space="preserve">Тематического парка </w:t>
      </w:r>
      <w:r w:rsidRPr="004216F9">
        <w:t>по льготному билету</w:t>
      </w:r>
      <w:r w:rsidR="00C4789A" w:rsidRPr="004216F9">
        <w:t>;</w:t>
      </w:r>
    </w:p>
    <w:p w14:paraId="4B3C63B6" w14:textId="4985B082" w:rsidR="00183C1D" w:rsidRPr="004216F9" w:rsidRDefault="00C96088" w:rsidP="0030202A">
      <w:pPr>
        <w:pStyle w:val="a5"/>
      </w:pPr>
      <w:r w:rsidRPr="004216F9">
        <w:t xml:space="preserve">посетители </w:t>
      </w:r>
      <w:r w:rsidR="00F464BF" w:rsidRPr="004216F9">
        <w:t xml:space="preserve">Тематического парка </w:t>
      </w:r>
      <w:r w:rsidRPr="004216F9">
        <w:t>по абонементу</w:t>
      </w:r>
      <w:r w:rsidR="00C4789A" w:rsidRPr="004216F9">
        <w:t>;</w:t>
      </w:r>
    </w:p>
    <w:p w14:paraId="66CA196D" w14:textId="4E167C82" w:rsidR="00183C1D" w:rsidRPr="004216F9" w:rsidRDefault="00C96088" w:rsidP="0030202A">
      <w:pPr>
        <w:pStyle w:val="a5"/>
      </w:pPr>
      <w:r w:rsidRPr="004216F9">
        <w:t>посетител</w:t>
      </w:r>
      <w:r w:rsidR="005A6727" w:rsidRPr="004216F9">
        <w:t xml:space="preserve">и </w:t>
      </w:r>
      <w:r w:rsidR="00F464BF" w:rsidRPr="004216F9">
        <w:t xml:space="preserve">Тематического парка </w:t>
      </w:r>
      <w:r w:rsidRPr="004216F9">
        <w:t>- работники АО «Сочи-Парк»</w:t>
      </w:r>
      <w:r w:rsidR="00C4789A" w:rsidRPr="004216F9">
        <w:t>;</w:t>
      </w:r>
    </w:p>
    <w:p w14:paraId="723E6268" w14:textId="2CA4CA65" w:rsidR="00183C1D" w:rsidRPr="004216F9" w:rsidRDefault="00C96088" w:rsidP="0030202A">
      <w:pPr>
        <w:pStyle w:val="a5"/>
      </w:pPr>
      <w:r w:rsidRPr="004216F9">
        <w:t xml:space="preserve">посетители </w:t>
      </w:r>
      <w:r w:rsidR="00F464BF" w:rsidRPr="004216F9">
        <w:t xml:space="preserve">Тематического парка </w:t>
      </w:r>
      <w:r w:rsidRPr="004216F9">
        <w:t>- постояльцы ГК «Богатырь»</w:t>
      </w:r>
      <w:r w:rsidR="00C4789A" w:rsidRPr="004216F9">
        <w:t>;</w:t>
      </w:r>
    </w:p>
    <w:p w14:paraId="5E521AA1" w14:textId="77777777" w:rsidR="00183C1D" w:rsidRPr="004216F9" w:rsidRDefault="00C96088" w:rsidP="0030202A">
      <w:pPr>
        <w:pStyle w:val="a5"/>
      </w:pPr>
      <w:r w:rsidRPr="004216F9">
        <w:t>посетители ДТЦ «Медведия»</w:t>
      </w:r>
      <w:r w:rsidR="00C4789A" w:rsidRPr="004216F9">
        <w:t>;</w:t>
      </w:r>
    </w:p>
    <w:p w14:paraId="0ED46D3B" w14:textId="77777777" w:rsidR="00183C1D" w:rsidRPr="004216F9" w:rsidRDefault="00C96088" w:rsidP="0030202A">
      <w:pPr>
        <w:pStyle w:val="a5"/>
      </w:pPr>
      <w:r w:rsidRPr="004216F9">
        <w:t>лица, сопровождающие детей - посетителей ДТЦ «Медведия»</w:t>
      </w:r>
      <w:r w:rsidR="00C4789A" w:rsidRPr="004216F9">
        <w:t>;</w:t>
      </w:r>
    </w:p>
    <w:p w14:paraId="066F22A4" w14:textId="0871D67F" w:rsidR="00183C1D" w:rsidRPr="004216F9" w:rsidRDefault="00C96088" w:rsidP="0030202A">
      <w:pPr>
        <w:pStyle w:val="a5"/>
      </w:pPr>
      <w:r w:rsidRPr="004216F9">
        <w:t xml:space="preserve">посетители </w:t>
      </w:r>
      <w:r w:rsidR="00F464BF" w:rsidRPr="004216F9">
        <w:t>Тематического парка</w:t>
      </w:r>
      <w:r w:rsidRPr="004216F9">
        <w:t>, желающие получить дополнительные услуги</w:t>
      </w:r>
      <w:r w:rsidR="00C4789A" w:rsidRPr="004216F9">
        <w:t>;</w:t>
      </w:r>
    </w:p>
    <w:p w14:paraId="70909583" w14:textId="77777777" w:rsidR="00183C1D" w:rsidRPr="004216F9" w:rsidRDefault="00C96088" w:rsidP="0030202A">
      <w:pPr>
        <w:pStyle w:val="a5"/>
      </w:pPr>
      <w:r w:rsidRPr="004216F9">
        <w:t>физические лица, заполнившие форму обратной связи на официальном сайте ГК «Богатырь»</w:t>
      </w:r>
      <w:r w:rsidR="00C4789A" w:rsidRPr="004216F9">
        <w:t>;</w:t>
      </w:r>
    </w:p>
    <w:p w14:paraId="75C4BBAC" w14:textId="77777777" w:rsidR="00183C1D" w:rsidRPr="004216F9" w:rsidRDefault="00C96088" w:rsidP="0030202A">
      <w:pPr>
        <w:pStyle w:val="a5"/>
      </w:pPr>
      <w:r w:rsidRPr="004216F9">
        <w:t>физические лица, подписавшиеся на рассылку о новостях и акциях на официальном сайте ГК «Богатырь»</w:t>
      </w:r>
      <w:r w:rsidR="00C4789A" w:rsidRPr="004216F9">
        <w:t>;</w:t>
      </w:r>
    </w:p>
    <w:p w14:paraId="1760A3B5" w14:textId="77777777" w:rsidR="00183C1D" w:rsidRPr="004216F9" w:rsidRDefault="00C96088" w:rsidP="0030202A">
      <w:pPr>
        <w:pStyle w:val="a5"/>
      </w:pPr>
      <w:r w:rsidRPr="004216F9">
        <w:t>специалисты оздоровительного центра ГК «Богатырь»</w:t>
      </w:r>
      <w:r w:rsidR="00C4789A" w:rsidRPr="004216F9">
        <w:t>;</w:t>
      </w:r>
    </w:p>
    <w:p w14:paraId="717511B8" w14:textId="77777777" w:rsidR="00183C1D" w:rsidRPr="004216F9" w:rsidRDefault="00C96088" w:rsidP="0030202A">
      <w:pPr>
        <w:pStyle w:val="a5"/>
      </w:pPr>
      <w:r w:rsidRPr="004216F9">
        <w:t>физические лица, чьи персональные данные указаны при бронировании номера в ГК «Богатырь»</w:t>
      </w:r>
      <w:r w:rsidR="00C4789A" w:rsidRPr="004216F9">
        <w:t>;</w:t>
      </w:r>
    </w:p>
    <w:p w14:paraId="3335BE2D" w14:textId="77777777" w:rsidR="00183C1D" w:rsidRPr="004216F9" w:rsidRDefault="00C96088" w:rsidP="0030202A">
      <w:pPr>
        <w:pStyle w:val="a5"/>
      </w:pPr>
      <w:r w:rsidRPr="004216F9">
        <w:t>постояльцы ГК «Богатырь»</w:t>
      </w:r>
      <w:r w:rsidR="00C4789A" w:rsidRPr="004216F9">
        <w:t>;</w:t>
      </w:r>
    </w:p>
    <w:p w14:paraId="2FCD816A" w14:textId="77777777" w:rsidR="00183C1D" w:rsidRPr="004216F9" w:rsidRDefault="00C96088" w:rsidP="0030202A">
      <w:pPr>
        <w:pStyle w:val="a5"/>
      </w:pPr>
      <w:r w:rsidRPr="004216F9">
        <w:t>физические лица, записавшиеся на процедуры в оздоровительный центр ГК «Богатырь»</w:t>
      </w:r>
      <w:r w:rsidR="00C4789A" w:rsidRPr="004216F9">
        <w:t>;</w:t>
      </w:r>
    </w:p>
    <w:p w14:paraId="79EA9AC4" w14:textId="77777777" w:rsidR="00183C1D" w:rsidRPr="004216F9" w:rsidRDefault="00C96088" w:rsidP="0030202A">
      <w:pPr>
        <w:pStyle w:val="a5"/>
      </w:pPr>
      <w:r w:rsidRPr="004216F9">
        <w:t>работники - операторы аттракционов</w:t>
      </w:r>
      <w:r w:rsidR="00C4789A" w:rsidRPr="004216F9">
        <w:t>;</w:t>
      </w:r>
    </w:p>
    <w:p w14:paraId="38405A8C" w14:textId="77777777" w:rsidR="00183C1D" w:rsidRPr="004216F9" w:rsidRDefault="00C96088" w:rsidP="0030202A">
      <w:pPr>
        <w:pStyle w:val="a5"/>
      </w:pPr>
      <w:r w:rsidRPr="004216F9">
        <w:t>физические лица - кандидаты на работу</w:t>
      </w:r>
      <w:r w:rsidR="00C4789A" w:rsidRPr="004216F9">
        <w:t>;</w:t>
      </w:r>
    </w:p>
    <w:p w14:paraId="17DE84C1" w14:textId="77777777" w:rsidR="00183C1D" w:rsidRPr="004216F9" w:rsidRDefault="00C96088" w:rsidP="0030202A">
      <w:pPr>
        <w:pStyle w:val="a5"/>
      </w:pPr>
      <w:r w:rsidRPr="004216F9">
        <w:t>арендаторы оборудования (инвентаря)</w:t>
      </w:r>
      <w:r w:rsidR="00C4789A" w:rsidRPr="004216F9">
        <w:t>;</w:t>
      </w:r>
    </w:p>
    <w:p w14:paraId="4E979610" w14:textId="77777777" w:rsidR="00183C1D" w:rsidRPr="004216F9" w:rsidRDefault="00C96088" w:rsidP="0030202A">
      <w:pPr>
        <w:pStyle w:val="a5"/>
      </w:pPr>
      <w:r w:rsidRPr="004216F9">
        <w:t>физические лица, обратившиеся за оказанием первичной, в том числе доврачебной, медико-санитарной помощи</w:t>
      </w:r>
      <w:r w:rsidR="00C4789A" w:rsidRPr="004216F9">
        <w:t>;</w:t>
      </w:r>
    </w:p>
    <w:p w14:paraId="2864B543" w14:textId="77777777" w:rsidR="00183C1D" w:rsidRPr="004216F9" w:rsidRDefault="00C96088" w:rsidP="0030202A">
      <w:pPr>
        <w:pStyle w:val="a5"/>
      </w:pPr>
      <w:r w:rsidRPr="004216F9">
        <w:t>водители, для которых требуется проведение предрейсовых и послерейсовых медицинских осмотров</w:t>
      </w:r>
      <w:r w:rsidR="00C4789A" w:rsidRPr="004216F9">
        <w:t>.</w:t>
      </w:r>
    </w:p>
    <w:p w14:paraId="3A8A8FD3" w14:textId="77777777" w:rsidR="00392305" w:rsidRPr="004216F9" w:rsidRDefault="00C4789A" w:rsidP="00F01BD5">
      <w:pPr>
        <w:pStyle w:val="2"/>
        <w:tabs>
          <w:tab w:val="clear" w:pos="1865"/>
          <w:tab w:val="num" w:pos="1276"/>
        </w:tabs>
        <w:ind w:left="0"/>
      </w:pPr>
      <w:bookmarkStart w:id="7" w:name="_Hlk40260071"/>
      <w:r w:rsidRPr="004216F9">
        <w:t>В соответствии с целями обработки персональных данных, указанными в п. </w:t>
      </w:r>
      <w:r w:rsidR="00203153" w:rsidRPr="004216F9">
        <w:t>2</w:t>
      </w:r>
      <w:r w:rsidRPr="004216F9">
        <w:t xml:space="preserve"> настоящей Политики, Обществом осуществляется обработка следующих персональных данных:</w:t>
      </w:r>
    </w:p>
    <w:p w14:paraId="70BC6C3D" w14:textId="77777777" w:rsidR="00637150" w:rsidRPr="004216F9" w:rsidRDefault="00C4789A" w:rsidP="007F5CAC">
      <w:pPr>
        <w:pStyle w:val="3"/>
        <w:tabs>
          <w:tab w:val="clear" w:pos="1865"/>
          <w:tab w:val="num" w:pos="1276"/>
        </w:tabs>
        <w:ind w:left="0"/>
      </w:pPr>
      <w:r w:rsidRPr="004216F9">
        <w:t>Работники:</w:t>
      </w:r>
    </w:p>
    <w:p w14:paraId="07915128" w14:textId="77777777" w:rsidR="00637150" w:rsidRPr="004216F9" w:rsidRDefault="00C4789A" w:rsidP="00C142AD">
      <w:pPr>
        <w:pStyle w:val="affa"/>
        <w:numPr>
          <w:ilvl w:val="0"/>
          <w:numId w:val="11"/>
        </w:numPr>
      </w:pPr>
      <w:r w:rsidRPr="004216F9">
        <w:lastRenderedPageBreak/>
        <w:t>ФИО;</w:t>
      </w:r>
    </w:p>
    <w:p w14:paraId="6CE31BB5" w14:textId="77777777" w:rsidR="00637150" w:rsidRPr="004216F9" w:rsidRDefault="00C4789A" w:rsidP="00C142AD">
      <w:pPr>
        <w:pStyle w:val="affa"/>
        <w:numPr>
          <w:ilvl w:val="0"/>
          <w:numId w:val="11"/>
        </w:numPr>
      </w:pPr>
      <w:r w:rsidRPr="004216F9">
        <w:t>табельный номер;</w:t>
      </w:r>
    </w:p>
    <w:p w14:paraId="5FAAE716" w14:textId="77777777" w:rsidR="00637150" w:rsidRPr="004216F9" w:rsidRDefault="00C4789A" w:rsidP="00C142AD">
      <w:pPr>
        <w:pStyle w:val="affa"/>
        <w:numPr>
          <w:ilvl w:val="0"/>
          <w:numId w:val="11"/>
        </w:numPr>
      </w:pPr>
      <w:r w:rsidRPr="004216F9">
        <w:t>ИНН;</w:t>
      </w:r>
    </w:p>
    <w:p w14:paraId="3A702C68" w14:textId="77777777" w:rsidR="00637150" w:rsidRPr="004216F9" w:rsidRDefault="00C4789A" w:rsidP="00C142AD">
      <w:pPr>
        <w:pStyle w:val="affa"/>
        <w:numPr>
          <w:ilvl w:val="0"/>
          <w:numId w:val="11"/>
        </w:numPr>
      </w:pPr>
      <w:r w:rsidRPr="004216F9">
        <w:t>СНИЛС;</w:t>
      </w:r>
    </w:p>
    <w:p w14:paraId="7C645D75" w14:textId="77777777" w:rsidR="00637150" w:rsidRPr="004216F9" w:rsidRDefault="00C4789A" w:rsidP="00C142AD">
      <w:pPr>
        <w:pStyle w:val="affa"/>
        <w:numPr>
          <w:ilvl w:val="0"/>
          <w:numId w:val="11"/>
        </w:numPr>
      </w:pPr>
      <w:r w:rsidRPr="004216F9">
        <w:t>характер, вид работы;</w:t>
      </w:r>
    </w:p>
    <w:p w14:paraId="31623CE1" w14:textId="77777777" w:rsidR="00637150" w:rsidRPr="004216F9" w:rsidRDefault="00C4789A" w:rsidP="00C142AD">
      <w:pPr>
        <w:pStyle w:val="affa"/>
        <w:numPr>
          <w:ilvl w:val="0"/>
          <w:numId w:val="11"/>
        </w:numPr>
      </w:pPr>
      <w:r w:rsidRPr="004216F9">
        <w:t>пол;</w:t>
      </w:r>
    </w:p>
    <w:p w14:paraId="20C64275" w14:textId="77777777" w:rsidR="00637150" w:rsidRPr="004216F9" w:rsidRDefault="00C4789A" w:rsidP="00C142AD">
      <w:pPr>
        <w:pStyle w:val="affa"/>
        <w:numPr>
          <w:ilvl w:val="0"/>
          <w:numId w:val="11"/>
        </w:numPr>
      </w:pPr>
      <w:r w:rsidRPr="004216F9">
        <w:t>реквизиты трудового договора;</w:t>
      </w:r>
    </w:p>
    <w:p w14:paraId="70F03740" w14:textId="77777777" w:rsidR="00637150" w:rsidRPr="004216F9" w:rsidRDefault="00C4789A" w:rsidP="00C142AD">
      <w:pPr>
        <w:pStyle w:val="affa"/>
        <w:numPr>
          <w:ilvl w:val="0"/>
          <w:numId w:val="11"/>
        </w:numPr>
      </w:pPr>
      <w:r w:rsidRPr="004216F9">
        <w:t>дата рождения;</w:t>
      </w:r>
    </w:p>
    <w:p w14:paraId="4A848DA8" w14:textId="77777777" w:rsidR="00637150" w:rsidRPr="004216F9" w:rsidRDefault="00C4789A" w:rsidP="00C142AD">
      <w:pPr>
        <w:pStyle w:val="affa"/>
        <w:numPr>
          <w:ilvl w:val="0"/>
          <w:numId w:val="11"/>
        </w:numPr>
      </w:pPr>
      <w:r w:rsidRPr="004216F9">
        <w:t>место рождения;</w:t>
      </w:r>
    </w:p>
    <w:p w14:paraId="5A3B462A" w14:textId="77777777" w:rsidR="00637150" w:rsidRPr="004216F9" w:rsidRDefault="00C4789A" w:rsidP="00C142AD">
      <w:pPr>
        <w:pStyle w:val="affa"/>
        <w:numPr>
          <w:ilvl w:val="0"/>
          <w:numId w:val="11"/>
        </w:numPr>
      </w:pPr>
      <w:r w:rsidRPr="004216F9">
        <w:t>гражданство;</w:t>
      </w:r>
    </w:p>
    <w:p w14:paraId="2EFF94D2" w14:textId="77777777" w:rsidR="00637150" w:rsidRPr="004216F9" w:rsidRDefault="00C4789A" w:rsidP="00C142AD">
      <w:pPr>
        <w:pStyle w:val="affa"/>
        <w:numPr>
          <w:ilvl w:val="0"/>
          <w:numId w:val="11"/>
        </w:numPr>
      </w:pPr>
      <w:r w:rsidRPr="004216F9">
        <w:t>сведения об образовании;</w:t>
      </w:r>
    </w:p>
    <w:p w14:paraId="1DFD14C8" w14:textId="77777777" w:rsidR="00637150" w:rsidRPr="004216F9" w:rsidRDefault="00C4789A" w:rsidP="00C142AD">
      <w:pPr>
        <w:pStyle w:val="affa"/>
        <w:numPr>
          <w:ilvl w:val="0"/>
          <w:numId w:val="11"/>
        </w:numPr>
      </w:pPr>
      <w:r w:rsidRPr="004216F9">
        <w:t>наименование образовательного, научного учреждения;</w:t>
      </w:r>
    </w:p>
    <w:p w14:paraId="111303FE" w14:textId="77777777" w:rsidR="00637150" w:rsidRPr="004216F9" w:rsidRDefault="00C4789A" w:rsidP="00C142AD">
      <w:pPr>
        <w:pStyle w:val="affa"/>
        <w:numPr>
          <w:ilvl w:val="0"/>
          <w:numId w:val="11"/>
        </w:numPr>
      </w:pPr>
      <w:r w:rsidRPr="004216F9">
        <w:t>наименование и реквизиты документа об образовании;</w:t>
      </w:r>
    </w:p>
    <w:p w14:paraId="218CD7C1" w14:textId="77777777" w:rsidR="00637150" w:rsidRPr="004216F9" w:rsidRDefault="00C4789A" w:rsidP="00C142AD">
      <w:pPr>
        <w:pStyle w:val="affa"/>
        <w:numPr>
          <w:ilvl w:val="0"/>
          <w:numId w:val="11"/>
        </w:numPr>
      </w:pPr>
      <w:r w:rsidRPr="004216F9">
        <w:t>год окончания образовательного, научного учреждения;</w:t>
      </w:r>
    </w:p>
    <w:p w14:paraId="333DCE99" w14:textId="77777777" w:rsidR="00637150" w:rsidRPr="004216F9" w:rsidRDefault="00C4789A" w:rsidP="00C142AD">
      <w:pPr>
        <w:pStyle w:val="affa"/>
        <w:numPr>
          <w:ilvl w:val="0"/>
          <w:numId w:val="11"/>
        </w:numPr>
      </w:pPr>
      <w:r w:rsidRPr="004216F9">
        <w:t>квалификация по документу об образовании;</w:t>
      </w:r>
    </w:p>
    <w:p w14:paraId="652B81FF" w14:textId="77777777" w:rsidR="00637150" w:rsidRPr="004216F9" w:rsidRDefault="00C4789A" w:rsidP="00C142AD">
      <w:pPr>
        <w:pStyle w:val="affa"/>
        <w:numPr>
          <w:ilvl w:val="0"/>
          <w:numId w:val="11"/>
        </w:numPr>
      </w:pPr>
      <w:r w:rsidRPr="004216F9">
        <w:t>направление подготовки или специальность по документу об образовании;</w:t>
      </w:r>
    </w:p>
    <w:p w14:paraId="5126F93D" w14:textId="77777777" w:rsidR="00637150" w:rsidRPr="004216F9" w:rsidRDefault="00C4789A" w:rsidP="00C142AD">
      <w:pPr>
        <w:pStyle w:val="affa"/>
        <w:numPr>
          <w:ilvl w:val="0"/>
          <w:numId w:val="11"/>
        </w:numPr>
      </w:pPr>
      <w:r w:rsidRPr="004216F9">
        <w:t>сведения о послевузовском профессиональном образовании;</w:t>
      </w:r>
    </w:p>
    <w:p w14:paraId="5F347EB0" w14:textId="77777777" w:rsidR="00637150" w:rsidRPr="004216F9" w:rsidRDefault="00C4789A" w:rsidP="00C142AD">
      <w:pPr>
        <w:pStyle w:val="affa"/>
        <w:numPr>
          <w:ilvl w:val="0"/>
          <w:numId w:val="11"/>
        </w:numPr>
      </w:pPr>
      <w:r w:rsidRPr="004216F9">
        <w:t>профессия;</w:t>
      </w:r>
    </w:p>
    <w:p w14:paraId="7BED047E" w14:textId="77777777" w:rsidR="00637150" w:rsidRPr="004216F9" w:rsidRDefault="00C4789A" w:rsidP="00C142AD">
      <w:pPr>
        <w:pStyle w:val="affa"/>
        <w:numPr>
          <w:ilvl w:val="0"/>
          <w:numId w:val="11"/>
        </w:numPr>
      </w:pPr>
      <w:r w:rsidRPr="004216F9">
        <w:t>стаж работы;</w:t>
      </w:r>
    </w:p>
    <w:p w14:paraId="4ED25ED1" w14:textId="77777777" w:rsidR="00637150" w:rsidRPr="004216F9" w:rsidRDefault="00C4789A" w:rsidP="00C142AD">
      <w:pPr>
        <w:pStyle w:val="affa"/>
        <w:numPr>
          <w:ilvl w:val="0"/>
          <w:numId w:val="11"/>
        </w:numPr>
      </w:pPr>
      <w:r w:rsidRPr="004216F9">
        <w:t>состояние в браке;</w:t>
      </w:r>
    </w:p>
    <w:p w14:paraId="778C5A4E" w14:textId="77777777" w:rsidR="00637150" w:rsidRPr="004216F9" w:rsidRDefault="00C4789A" w:rsidP="00C142AD">
      <w:pPr>
        <w:pStyle w:val="affa"/>
        <w:numPr>
          <w:ilvl w:val="0"/>
          <w:numId w:val="11"/>
        </w:numPr>
      </w:pPr>
      <w:r w:rsidRPr="004216F9">
        <w:t>сведения о составе семьи;</w:t>
      </w:r>
    </w:p>
    <w:p w14:paraId="5E714F21" w14:textId="77777777" w:rsidR="00637150" w:rsidRPr="004216F9" w:rsidRDefault="00C4789A" w:rsidP="00C142AD">
      <w:pPr>
        <w:pStyle w:val="affa"/>
        <w:numPr>
          <w:ilvl w:val="0"/>
          <w:numId w:val="11"/>
        </w:numPr>
      </w:pPr>
      <w:r w:rsidRPr="004216F9">
        <w:t>данные документа, удостоверяющего личность;</w:t>
      </w:r>
    </w:p>
    <w:p w14:paraId="3BF59B4D"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5853AB8B"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1CE8D3C8" w14:textId="77777777" w:rsidR="00637150" w:rsidRPr="004216F9" w:rsidRDefault="00C4789A" w:rsidP="00C142AD">
      <w:pPr>
        <w:pStyle w:val="affa"/>
        <w:numPr>
          <w:ilvl w:val="0"/>
          <w:numId w:val="11"/>
        </w:numPr>
      </w:pPr>
      <w:r w:rsidRPr="004216F9">
        <w:t>адрес регистрации;</w:t>
      </w:r>
    </w:p>
    <w:p w14:paraId="2B1162CB" w14:textId="77777777" w:rsidR="00637150" w:rsidRPr="004216F9" w:rsidRDefault="00C4789A" w:rsidP="00C142AD">
      <w:pPr>
        <w:pStyle w:val="affa"/>
        <w:numPr>
          <w:ilvl w:val="0"/>
          <w:numId w:val="11"/>
        </w:numPr>
      </w:pPr>
      <w:r w:rsidRPr="004216F9">
        <w:t>адрес проживания;</w:t>
      </w:r>
    </w:p>
    <w:p w14:paraId="5507D5FE" w14:textId="77777777" w:rsidR="00637150" w:rsidRPr="004216F9" w:rsidRDefault="00C4789A" w:rsidP="00C142AD">
      <w:pPr>
        <w:pStyle w:val="affa"/>
        <w:numPr>
          <w:ilvl w:val="0"/>
          <w:numId w:val="11"/>
        </w:numPr>
      </w:pPr>
      <w:r w:rsidRPr="004216F9">
        <w:t>дата регистрации по месту жительства;</w:t>
      </w:r>
    </w:p>
    <w:p w14:paraId="28A95FB8" w14:textId="77777777" w:rsidR="00637150" w:rsidRPr="004216F9" w:rsidRDefault="00C4789A" w:rsidP="00C142AD">
      <w:pPr>
        <w:pStyle w:val="affa"/>
        <w:numPr>
          <w:ilvl w:val="0"/>
          <w:numId w:val="11"/>
        </w:numPr>
      </w:pPr>
      <w:r w:rsidRPr="004216F9">
        <w:t>контактные телефоны;</w:t>
      </w:r>
    </w:p>
    <w:p w14:paraId="04C9E5A5" w14:textId="77777777" w:rsidR="00637150" w:rsidRPr="004216F9" w:rsidRDefault="00C4789A" w:rsidP="00C142AD">
      <w:pPr>
        <w:pStyle w:val="affa"/>
        <w:numPr>
          <w:ilvl w:val="0"/>
          <w:numId w:val="11"/>
        </w:numPr>
      </w:pPr>
      <w:r w:rsidRPr="004216F9">
        <w:t>сведения о воинском учете;</w:t>
      </w:r>
    </w:p>
    <w:p w14:paraId="507BAF93" w14:textId="77777777" w:rsidR="00637150" w:rsidRPr="004216F9" w:rsidRDefault="00C4789A" w:rsidP="00C142AD">
      <w:pPr>
        <w:pStyle w:val="affa"/>
        <w:numPr>
          <w:ilvl w:val="0"/>
          <w:numId w:val="11"/>
        </w:numPr>
      </w:pPr>
      <w:r w:rsidRPr="004216F9">
        <w:t>сведения о приеме на работу и переводах на другую работу;</w:t>
      </w:r>
    </w:p>
    <w:p w14:paraId="340B82EE" w14:textId="77777777" w:rsidR="00637150" w:rsidRPr="004216F9" w:rsidRDefault="00C4789A" w:rsidP="00C142AD">
      <w:pPr>
        <w:pStyle w:val="affa"/>
        <w:numPr>
          <w:ilvl w:val="0"/>
          <w:numId w:val="11"/>
        </w:numPr>
      </w:pPr>
      <w:r w:rsidRPr="004216F9">
        <w:t>место работы;</w:t>
      </w:r>
    </w:p>
    <w:p w14:paraId="38AAA6D9" w14:textId="77777777" w:rsidR="00637150" w:rsidRPr="004216F9" w:rsidRDefault="00C4789A" w:rsidP="00C142AD">
      <w:pPr>
        <w:pStyle w:val="affa"/>
        <w:numPr>
          <w:ilvl w:val="0"/>
          <w:numId w:val="11"/>
        </w:numPr>
      </w:pPr>
      <w:r w:rsidRPr="004216F9">
        <w:t>структурное подразделение;</w:t>
      </w:r>
    </w:p>
    <w:p w14:paraId="05CFAA21" w14:textId="77777777" w:rsidR="00637150" w:rsidRPr="004216F9" w:rsidRDefault="00C4789A" w:rsidP="00C142AD">
      <w:pPr>
        <w:pStyle w:val="affa"/>
        <w:numPr>
          <w:ilvl w:val="0"/>
          <w:numId w:val="11"/>
        </w:numPr>
      </w:pPr>
      <w:r w:rsidRPr="004216F9">
        <w:t>должность;</w:t>
      </w:r>
    </w:p>
    <w:p w14:paraId="0ABE588F" w14:textId="77777777" w:rsidR="00637150" w:rsidRPr="004216F9" w:rsidRDefault="00C4789A" w:rsidP="00C142AD">
      <w:pPr>
        <w:pStyle w:val="affa"/>
        <w:numPr>
          <w:ilvl w:val="0"/>
          <w:numId w:val="11"/>
        </w:numPr>
      </w:pPr>
      <w:r w:rsidRPr="004216F9">
        <w:t>размер оклада;</w:t>
      </w:r>
    </w:p>
    <w:p w14:paraId="43580BA3" w14:textId="77777777" w:rsidR="00637150" w:rsidRPr="004216F9" w:rsidRDefault="00C4789A" w:rsidP="00C142AD">
      <w:pPr>
        <w:pStyle w:val="affa"/>
        <w:numPr>
          <w:ilvl w:val="0"/>
          <w:numId w:val="11"/>
        </w:numPr>
      </w:pPr>
      <w:r w:rsidRPr="004216F9">
        <w:t>размер надбавки;</w:t>
      </w:r>
    </w:p>
    <w:p w14:paraId="23C35411" w14:textId="77777777" w:rsidR="00637150" w:rsidRPr="004216F9" w:rsidRDefault="00C4789A" w:rsidP="00C142AD">
      <w:pPr>
        <w:pStyle w:val="affa"/>
        <w:numPr>
          <w:ilvl w:val="0"/>
          <w:numId w:val="11"/>
        </w:numPr>
      </w:pPr>
      <w:r w:rsidRPr="004216F9">
        <w:t>сведения об аттестации;</w:t>
      </w:r>
    </w:p>
    <w:p w14:paraId="177CE094" w14:textId="77777777" w:rsidR="00637150" w:rsidRPr="004216F9" w:rsidRDefault="00C4789A" w:rsidP="00C142AD">
      <w:pPr>
        <w:pStyle w:val="affa"/>
        <w:numPr>
          <w:ilvl w:val="0"/>
          <w:numId w:val="11"/>
        </w:numPr>
      </w:pPr>
      <w:r w:rsidRPr="004216F9">
        <w:t>сведения о повышении квалификации;</w:t>
      </w:r>
    </w:p>
    <w:p w14:paraId="2CC03D6C" w14:textId="77777777" w:rsidR="00637150" w:rsidRPr="004216F9" w:rsidRDefault="00C4789A" w:rsidP="00C142AD">
      <w:pPr>
        <w:pStyle w:val="affa"/>
        <w:numPr>
          <w:ilvl w:val="0"/>
          <w:numId w:val="11"/>
        </w:numPr>
      </w:pPr>
      <w:r w:rsidRPr="004216F9">
        <w:t>сведения о профессиональной переподготовке;</w:t>
      </w:r>
    </w:p>
    <w:p w14:paraId="66011FCA" w14:textId="77777777" w:rsidR="00637150" w:rsidRPr="004216F9" w:rsidRDefault="00C4789A" w:rsidP="00C142AD">
      <w:pPr>
        <w:pStyle w:val="affa"/>
        <w:numPr>
          <w:ilvl w:val="0"/>
          <w:numId w:val="11"/>
        </w:numPr>
      </w:pPr>
      <w:r w:rsidRPr="004216F9">
        <w:t>сведения о наградах (поощрениях), почетных званиях;</w:t>
      </w:r>
    </w:p>
    <w:p w14:paraId="542D7421" w14:textId="77777777" w:rsidR="00637150" w:rsidRPr="004216F9" w:rsidRDefault="00C4789A" w:rsidP="00C142AD">
      <w:pPr>
        <w:pStyle w:val="affa"/>
        <w:numPr>
          <w:ilvl w:val="0"/>
          <w:numId w:val="11"/>
        </w:numPr>
      </w:pPr>
      <w:r w:rsidRPr="004216F9">
        <w:lastRenderedPageBreak/>
        <w:t>данные об отпусках;</w:t>
      </w:r>
    </w:p>
    <w:p w14:paraId="6ECCF778" w14:textId="77777777" w:rsidR="00637150" w:rsidRPr="004216F9" w:rsidRDefault="00C4789A" w:rsidP="00C142AD">
      <w:pPr>
        <w:pStyle w:val="affa"/>
        <w:numPr>
          <w:ilvl w:val="0"/>
          <w:numId w:val="11"/>
        </w:numPr>
      </w:pPr>
      <w:r w:rsidRPr="004216F9">
        <w:t>сведения о социальных льготах, на которые работник имеет право в соответствии с законодательством;</w:t>
      </w:r>
    </w:p>
    <w:p w14:paraId="483E9C7F" w14:textId="77777777" w:rsidR="00637150" w:rsidRPr="004216F9" w:rsidRDefault="00C4789A" w:rsidP="00C142AD">
      <w:pPr>
        <w:pStyle w:val="affa"/>
        <w:numPr>
          <w:ilvl w:val="0"/>
          <w:numId w:val="11"/>
        </w:numPr>
      </w:pPr>
      <w:r w:rsidRPr="004216F9">
        <w:t>дополнительные сведения, которые субъект персональных данных пожелал сообщить о себе;</w:t>
      </w:r>
    </w:p>
    <w:p w14:paraId="25068F2D" w14:textId="77777777" w:rsidR="00637150" w:rsidRPr="004216F9" w:rsidRDefault="00C4789A" w:rsidP="00C142AD">
      <w:pPr>
        <w:pStyle w:val="affa"/>
        <w:numPr>
          <w:ilvl w:val="0"/>
          <w:numId w:val="11"/>
        </w:numPr>
      </w:pPr>
      <w:r w:rsidRPr="004216F9">
        <w:t>сведения об увольнении;</w:t>
      </w:r>
    </w:p>
    <w:p w14:paraId="07AF7F6D" w14:textId="77777777" w:rsidR="00637150" w:rsidRPr="004216F9" w:rsidRDefault="00C4789A" w:rsidP="00C142AD">
      <w:pPr>
        <w:pStyle w:val="affa"/>
        <w:numPr>
          <w:ilvl w:val="0"/>
          <w:numId w:val="11"/>
        </w:numPr>
      </w:pPr>
      <w:r w:rsidRPr="004216F9">
        <w:t>основание прекращения трудового договора (увольнения);</w:t>
      </w:r>
    </w:p>
    <w:p w14:paraId="72B83669" w14:textId="77777777" w:rsidR="00637150" w:rsidRPr="004216F9" w:rsidRDefault="00C4789A" w:rsidP="00C142AD">
      <w:pPr>
        <w:pStyle w:val="affa"/>
        <w:numPr>
          <w:ilvl w:val="0"/>
          <w:numId w:val="11"/>
        </w:numPr>
      </w:pPr>
      <w:r w:rsidRPr="004216F9">
        <w:t>дата увольнения;</w:t>
      </w:r>
    </w:p>
    <w:p w14:paraId="200C54BB" w14:textId="77777777" w:rsidR="00637150" w:rsidRPr="004216F9" w:rsidRDefault="00C4789A" w:rsidP="00C142AD">
      <w:pPr>
        <w:pStyle w:val="affa"/>
        <w:numPr>
          <w:ilvl w:val="0"/>
          <w:numId w:val="11"/>
        </w:numPr>
      </w:pPr>
      <w:r w:rsidRPr="004216F9">
        <w:t>данные о командировках;</w:t>
      </w:r>
    </w:p>
    <w:p w14:paraId="141B43B5" w14:textId="77777777" w:rsidR="00637150" w:rsidRPr="004216F9" w:rsidRDefault="00C4789A" w:rsidP="00C142AD">
      <w:pPr>
        <w:pStyle w:val="affa"/>
        <w:numPr>
          <w:ilvl w:val="0"/>
          <w:numId w:val="11"/>
        </w:numPr>
      </w:pPr>
      <w:r w:rsidRPr="004216F9">
        <w:t>информация о явках/неявках на работу;</w:t>
      </w:r>
    </w:p>
    <w:p w14:paraId="75012BF3" w14:textId="77777777" w:rsidR="00637150" w:rsidRPr="004216F9" w:rsidRDefault="00C4789A" w:rsidP="00C142AD">
      <w:pPr>
        <w:pStyle w:val="affa"/>
        <w:numPr>
          <w:ilvl w:val="0"/>
          <w:numId w:val="11"/>
        </w:numPr>
      </w:pPr>
      <w:r w:rsidRPr="004216F9">
        <w:t>реквизиты листка нетрудоспособности;</w:t>
      </w:r>
    </w:p>
    <w:p w14:paraId="49000821" w14:textId="77777777" w:rsidR="00637150" w:rsidRPr="004216F9" w:rsidRDefault="00C4789A" w:rsidP="00C142AD">
      <w:pPr>
        <w:pStyle w:val="affa"/>
        <w:numPr>
          <w:ilvl w:val="0"/>
          <w:numId w:val="11"/>
        </w:numPr>
      </w:pPr>
      <w:r w:rsidRPr="004216F9">
        <w:t>период нетрудоспособности;</w:t>
      </w:r>
    </w:p>
    <w:p w14:paraId="2144C7C3" w14:textId="77777777" w:rsidR="00637150" w:rsidRPr="004216F9" w:rsidRDefault="00C4789A" w:rsidP="00C142AD">
      <w:pPr>
        <w:pStyle w:val="affa"/>
        <w:numPr>
          <w:ilvl w:val="0"/>
          <w:numId w:val="11"/>
        </w:numPr>
      </w:pPr>
      <w:r w:rsidRPr="004216F9">
        <w:t>причина нетрудоспособности;</w:t>
      </w:r>
    </w:p>
    <w:p w14:paraId="66B03B49" w14:textId="77777777" w:rsidR="00637150" w:rsidRPr="004216F9" w:rsidRDefault="00C4789A" w:rsidP="00C142AD">
      <w:pPr>
        <w:pStyle w:val="affa"/>
        <w:numPr>
          <w:ilvl w:val="0"/>
          <w:numId w:val="11"/>
        </w:numPr>
      </w:pPr>
      <w:r w:rsidRPr="004216F9">
        <w:t>сведения о взысканиях;</w:t>
      </w:r>
    </w:p>
    <w:p w14:paraId="11DF493F" w14:textId="77777777" w:rsidR="00637150" w:rsidRPr="004216F9" w:rsidRDefault="00C4789A" w:rsidP="00C142AD">
      <w:pPr>
        <w:pStyle w:val="affa"/>
        <w:numPr>
          <w:ilvl w:val="0"/>
          <w:numId w:val="11"/>
        </w:numPr>
      </w:pPr>
      <w:r w:rsidRPr="004216F9">
        <w:t>данные справки об инвалидности;</w:t>
      </w:r>
    </w:p>
    <w:p w14:paraId="3E09B4AD" w14:textId="77777777" w:rsidR="00637150" w:rsidRPr="004216F9" w:rsidRDefault="00C4789A" w:rsidP="00C142AD">
      <w:pPr>
        <w:pStyle w:val="affa"/>
        <w:numPr>
          <w:ilvl w:val="0"/>
          <w:numId w:val="11"/>
        </w:numPr>
      </w:pPr>
      <w:r w:rsidRPr="004216F9">
        <w:t>данные трудовой книжки;</w:t>
      </w:r>
    </w:p>
    <w:p w14:paraId="156532EF" w14:textId="77777777" w:rsidR="00637150" w:rsidRPr="004216F9" w:rsidRDefault="00C4789A" w:rsidP="00C142AD">
      <w:pPr>
        <w:pStyle w:val="affa"/>
        <w:numPr>
          <w:ilvl w:val="0"/>
          <w:numId w:val="11"/>
        </w:numPr>
      </w:pPr>
      <w:r w:rsidRPr="004216F9">
        <w:t>реквизиты приказов;</w:t>
      </w:r>
    </w:p>
    <w:p w14:paraId="665FA562" w14:textId="77777777" w:rsidR="00637150" w:rsidRPr="004216F9" w:rsidRDefault="00C4789A" w:rsidP="00C142AD">
      <w:pPr>
        <w:pStyle w:val="affa"/>
        <w:numPr>
          <w:ilvl w:val="0"/>
          <w:numId w:val="11"/>
        </w:numPr>
      </w:pPr>
      <w:r w:rsidRPr="004216F9">
        <w:t>сведения, содержащиеся в приказах;</w:t>
      </w:r>
    </w:p>
    <w:p w14:paraId="7E588108" w14:textId="77777777" w:rsidR="00637150" w:rsidRPr="004216F9" w:rsidRDefault="00C4789A" w:rsidP="00C142AD">
      <w:pPr>
        <w:pStyle w:val="affa"/>
        <w:numPr>
          <w:ilvl w:val="0"/>
          <w:numId w:val="11"/>
        </w:numPr>
      </w:pPr>
      <w:r w:rsidRPr="004216F9">
        <w:t>сведения, указанные в свидетельстве о государственной регистрации акта гражданского состояния;</w:t>
      </w:r>
    </w:p>
    <w:p w14:paraId="245B0758" w14:textId="77777777" w:rsidR="00637150" w:rsidRPr="004216F9" w:rsidRDefault="00C4789A" w:rsidP="00C142AD">
      <w:pPr>
        <w:pStyle w:val="affa"/>
        <w:numPr>
          <w:ilvl w:val="0"/>
          <w:numId w:val="11"/>
        </w:numPr>
      </w:pPr>
      <w:r w:rsidRPr="004216F9">
        <w:t>реквизиты банковского счета;</w:t>
      </w:r>
    </w:p>
    <w:p w14:paraId="53358320" w14:textId="77777777" w:rsidR="00637150" w:rsidRPr="004216F9" w:rsidRDefault="00C4789A" w:rsidP="00C142AD">
      <w:pPr>
        <w:pStyle w:val="affa"/>
        <w:numPr>
          <w:ilvl w:val="0"/>
          <w:numId w:val="11"/>
        </w:numPr>
      </w:pPr>
      <w:r w:rsidRPr="004216F9">
        <w:t>адрес электронной почты;</w:t>
      </w:r>
    </w:p>
    <w:p w14:paraId="46F43964" w14:textId="77777777" w:rsidR="00637150" w:rsidRPr="004216F9" w:rsidRDefault="00C4789A" w:rsidP="00C142AD">
      <w:pPr>
        <w:pStyle w:val="affa"/>
        <w:numPr>
          <w:ilvl w:val="0"/>
          <w:numId w:val="11"/>
        </w:numPr>
      </w:pPr>
      <w:r w:rsidRPr="004216F9">
        <w:t>сведения о доходах;</w:t>
      </w:r>
    </w:p>
    <w:p w14:paraId="224A9835" w14:textId="77777777" w:rsidR="00637150" w:rsidRPr="004216F9" w:rsidRDefault="00C4789A" w:rsidP="00C142AD">
      <w:pPr>
        <w:pStyle w:val="affa"/>
        <w:numPr>
          <w:ilvl w:val="0"/>
          <w:numId w:val="11"/>
        </w:numPr>
      </w:pPr>
      <w:r w:rsidRPr="004216F9">
        <w:t>сведения о налогах;</w:t>
      </w:r>
    </w:p>
    <w:p w14:paraId="22BDEBCB" w14:textId="77777777" w:rsidR="00637150" w:rsidRPr="004216F9" w:rsidRDefault="00C4789A" w:rsidP="00C142AD">
      <w:pPr>
        <w:pStyle w:val="affa"/>
        <w:numPr>
          <w:ilvl w:val="0"/>
          <w:numId w:val="11"/>
        </w:numPr>
      </w:pPr>
      <w:r w:rsidRPr="004216F9">
        <w:t>сведения о страховых взносах;</w:t>
      </w:r>
    </w:p>
    <w:p w14:paraId="6B0B899C" w14:textId="77777777" w:rsidR="00637150" w:rsidRPr="004216F9" w:rsidRDefault="00C4789A" w:rsidP="00C142AD">
      <w:pPr>
        <w:pStyle w:val="affa"/>
        <w:numPr>
          <w:ilvl w:val="0"/>
          <w:numId w:val="11"/>
        </w:numPr>
      </w:pPr>
      <w:r w:rsidRPr="004216F9">
        <w:t>сведения о вычетах;</w:t>
      </w:r>
    </w:p>
    <w:p w14:paraId="34AB0EB9"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21609C29" w14:textId="77777777" w:rsidR="00637150" w:rsidRPr="004216F9" w:rsidRDefault="00C4789A" w:rsidP="00C142AD">
      <w:pPr>
        <w:pStyle w:val="affa"/>
        <w:numPr>
          <w:ilvl w:val="0"/>
          <w:numId w:val="11"/>
        </w:numPr>
      </w:pPr>
      <w:r w:rsidRPr="004216F9">
        <w:t>год рождения;</w:t>
      </w:r>
    </w:p>
    <w:p w14:paraId="12539947" w14:textId="77777777" w:rsidR="00637150" w:rsidRPr="004216F9" w:rsidRDefault="00C4789A" w:rsidP="00C142AD">
      <w:pPr>
        <w:pStyle w:val="affa"/>
        <w:numPr>
          <w:ilvl w:val="0"/>
          <w:numId w:val="11"/>
        </w:numPr>
      </w:pPr>
      <w:r w:rsidRPr="004216F9">
        <w:t>характеристика;</w:t>
      </w:r>
    </w:p>
    <w:p w14:paraId="2C2BFE1A" w14:textId="77777777" w:rsidR="00637150" w:rsidRPr="004216F9" w:rsidRDefault="00C4789A" w:rsidP="00C142AD">
      <w:pPr>
        <w:pStyle w:val="affa"/>
        <w:numPr>
          <w:ilvl w:val="0"/>
          <w:numId w:val="11"/>
        </w:numPr>
      </w:pPr>
      <w:r w:rsidRPr="004216F9">
        <w:t>фотография, используемая для установления личности;</w:t>
      </w:r>
    </w:p>
    <w:p w14:paraId="2EC005F6" w14:textId="77777777" w:rsidR="00637150" w:rsidRPr="004216F9" w:rsidRDefault="00C4789A" w:rsidP="00C142AD">
      <w:pPr>
        <w:pStyle w:val="affa"/>
        <w:numPr>
          <w:ilvl w:val="0"/>
          <w:numId w:val="11"/>
        </w:numPr>
      </w:pPr>
      <w:r w:rsidRPr="004216F9">
        <w:t>дата приема;</w:t>
      </w:r>
    </w:p>
    <w:p w14:paraId="17B17208" w14:textId="77777777" w:rsidR="00637150" w:rsidRPr="004216F9" w:rsidRDefault="00C4789A" w:rsidP="00C142AD">
      <w:pPr>
        <w:pStyle w:val="affa"/>
        <w:numPr>
          <w:ilvl w:val="0"/>
          <w:numId w:val="11"/>
        </w:numPr>
      </w:pPr>
      <w:r w:rsidRPr="004216F9">
        <w:t>сведения, содержащиеся в личной медицинской книжке работника;</w:t>
      </w:r>
    </w:p>
    <w:p w14:paraId="0D705136" w14:textId="52C65217" w:rsidR="00637150" w:rsidRPr="004216F9" w:rsidRDefault="00C4789A" w:rsidP="00C142AD">
      <w:pPr>
        <w:pStyle w:val="affa"/>
        <w:numPr>
          <w:ilvl w:val="0"/>
          <w:numId w:val="11"/>
        </w:numPr>
      </w:pPr>
      <w:r w:rsidRPr="004216F9">
        <w:t>заключение медицинского осмотра</w:t>
      </w:r>
      <w:r w:rsidR="001547F0" w:rsidRPr="004216F9">
        <w:t>;</w:t>
      </w:r>
    </w:p>
    <w:p w14:paraId="742EAF50" w14:textId="77777777" w:rsidR="001547F0" w:rsidRPr="004216F9" w:rsidRDefault="001547F0" w:rsidP="001547F0">
      <w:pPr>
        <w:pStyle w:val="a5"/>
      </w:pPr>
      <w:r w:rsidRPr="004216F9">
        <w:t>ви</w:t>
      </w:r>
      <w:r w:rsidRPr="004216F9">
        <w:softHyphen/>
        <w:t>де</w:t>
      </w:r>
      <w:r w:rsidRPr="004216F9">
        <w:softHyphen/>
        <w:t>оизоб</w:t>
      </w:r>
      <w:r w:rsidRPr="004216F9">
        <w:softHyphen/>
        <w:t>ра</w:t>
      </w:r>
      <w:r w:rsidRPr="004216F9">
        <w:softHyphen/>
        <w:t>жение;</w:t>
      </w:r>
    </w:p>
    <w:p w14:paraId="1D4827E1" w14:textId="2C6709FA" w:rsidR="001547F0" w:rsidRPr="004216F9" w:rsidRDefault="001547F0" w:rsidP="001547F0">
      <w:pPr>
        <w:pStyle w:val="a5"/>
      </w:pPr>
      <w:r w:rsidRPr="004216F9">
        <w:t>аудиозапись.</w:t>
      </w:r>
    </w:p>
    <w:p w14:paraId="28E82FDA" w14:textId="77777777" w:rsidR="00637150" w:rsidRPr="004216F9" w:rsidRDefault="00C4789A" w:rsidP="007F5CAC">
      <w:pPr>
        <w:pStyle w:val="3"/>
        <w:tabs>
          <w:tab w:val="clear" w:pos="1865"/>
          <w:tab w:val="num" w:pos="1276"/>
        </w:tabs>
        <w:ind w:left="0"/>
      </w:pPr>
      <w:r w:rsidRPr="004216F9">
        <w:t>Уволенные работники:</w:t>
      </w:r>
    </w:p>
    <w:p w14:paraId="6E80909D" w14:textId="77777777" w:rsidR="00637150" w:rsidRPr="004216F9" w:rsidRDefault="00C4789A" w:rsidP="00C142AD">
      <w:pPr>
        <w:pStyle w:val="affa"/>
        <w:numPr>
          <w:ilvl w:val="0"/>
          <w:numId w:val="11"/>
        </w:numPr>
      </w:pPr>
      <w:r w:rsidRPr="004216F9">
        <w:t>ФИО;</w:t>
      </w:r>
    </w:p>
    <w:p w14:paraId="5538CFBE" w14:textId="77777777" w:rsidR="00637150" w:rsidRPr="004216F9" w:rsidRDefault="00C4789A" w:rsidP="00C142AD">
      <w:pPr>
        <w:pStyle w:val="affa"/>
        <w:numPr>
          <w:ilvl w:val="0"/>
          <w:numId w:val="11"/>
        </w:numPr>
      </w:pPr>
      <w:r w:rsidRPr="004216F9">
        <w:t>табельный номер;</w:t>
      </w:r>
    </w:p>
    <w:p w14:paraId="7F869DD6" w14:textId="77777777" w:rsidR="00637150" w:rsidRPr="004216F9" w:rsidRDefault="00C4789A" w:rsidP="00C142AD">
      <w:pPr>
        <w:pStyle w:val="affa"/>
        <w:numPr>
          <w:ilvl w:val="0"/>
          <w:numId w:val="11"/>
        </w:numPr>
      </w:pPr>
      <w:r w:rsidRPr="004216F9">
        <w:lastRenderedPageBreak/>
        <w:t>ИНН;</w:t>
      </w:r>
    </w:p>
    <w:p w14:paraId="6A621792" w14:textId="77777777" w:rsidR="00637150" w:rsidRPr="004216F9" w:rsidRDefault="00C4789A" w:rsidP="00C142AD">
      <w:pPr>
        <w:pStyle w:val="affa"/>
        <w:numPr>
          <w:ilvl w:val="0"/>
          <w:numId w:val="11"/>
        </w:numPr>
      </w:pPr>
      <w:r w:rsidRPr="004216F9">
        <w:t>СНИЛС;</w:t>
      </w:r>
    </w:p>
    <w:p w14:paraId="502F2D8E" w14:textId="77777777" w:rsidR="00637150" w:rsidRPr="004216F9" w:rsidRDefault="00C4789A" w:rsidP="00C142AD">
      <w:pPr>
        <w:pStyle w:val="affa"/>
        <w:numPr>
          <w:ilvl w:val="0"/>
          <w:numId w:val="11"/>
        </w:numPr>
      </w:pPr>
      <w:r w:rsidRPr="004216F9">
        <w:t>характер, вид работы;</w:t>
      </w:r>
    </w:p>
    <w:p w14:paraId="3CF3818B" w14:textId="77777777" w:rsidR="00637150" w:rsidRPr="004216F9" w:rsidRDefault="00C4789A" w:rsidP="00C142AD">
      <w:pPr>
        <w:pStyle w:val="affa"/>
        <w:numPr>
          <w:ilvl w:val="0"/>
          <w:numId w:val="11"/>
        </w:numPr>
      </w:pPr>
      <w:r w:rsidRPr="004216F9">
        <w:t>пол;</w:t>
      </w:r>
    </w:p>
    <w:p w14:paraId="64BD8CFB" w14:textId="77777777" w:rsidR="00637150" w:rsidRPr="004216F9" w:rsidRDefault="00C4789A" w:rsidP="00C142AD">
      <w:pPr>
        <w:pStyle w:val="affa"/>
        <w:numPr>
          <w:ilvl w:val="0"/>
          <w:numId w:val="11"/>
        </w:numPr>
      </w:pPr>
      <w:r w:rsidRPr="004216F9">
        <w:t>реквизиты трудового договора;</w:t>
      </w:r>
    </w:p>
    <w:p w14:paraId="56D67111" w14:textId="77777777" w:rsidR="00637150" w:rsidRPr="004216F9" w:rsidRDefault="00C4789A" w:rsidP="00C142AD">
      <w:pPr>
        <w:pStyle w:val="affa"/>
        <w:numPr>
          <w:ilvl w:val="0"/>
          <w:numId w:val="11"/>
        </w:numPr>
      </w:pPr>
      <w:r w:rsidRPr="004216F9">
        <w:t>дата рождения;</w:t>
      </w:r>
    </w:p>
    <w:p w14:paraId="7BBC8AFD" w14:textId="77777777" w:rsidR="00637150" w:rsidRPr="004216F9" w:rsidRDefault="00C4789A" w:rsidP="00C142AD">
      <w:pPr>
        <w:pStyle w:val="affa"/>
        <w:numPr>
          <w:ilvl w:val="0"/>
          <w:numId w:val="11"/>
        </w:numPr>
      </w:pPr>
      <w:r w:rsidRPr="004216F9">
        <w:t>место рождения;</w:t>
      </w:r>
    </w:p>
    <w:p w14:paraId="0B2D08BF" w14:textId="77777777" w:rsidR="00637150" w:rsidRPr="004216F9" w:rsidRDefault="00C4789A" w:rsidP="00C142AD">
      <w:pPr>
        <w:pStyle w:val="affa"/>
        <w:numPr>
          <w:ilvl w:val="0"/>
          <w:numId w:val="11"/>
        </w:numPr>
      </w:pPr>
      <w:r w:rsidRPr="004216F9">
        <w:t>гражданство;</w:t>
      </w:r>
    </w:p>
    <w:p w14:paraId="59B52C2D" w14:textId="77777777" w:rsidR="00637150" w:rsidRPr="004216F9" w:rsidRDefault="00C4789A" w:rsidP="00C142AD">
      <w:pPr>
        <w:pStyle w:val="affa"/>
        <w:numPr>
          <w:ilvl w:val="0"/>
          <w:numId w:val="11"/>
        </w:numPr>
      </w:pPr>
      <w:r w:rsidRPr="004216F9">
        <w:t>сведения об образовании;</w:t>
      </w:r>
    </w:p>
    <w:p w14:paraId="166C9B4F" w14:textId="77777777" w:rsidR="00637150" w:rsidRPr="004216F9" w:rsidRDefault="00C4789A" w:rsidP="00C142AD">
      <w:pPr>
        <w:pStyle w:val="affa"/>
        <w:numPr>
          <w:ilvl w:val="0"/>
          <w:numId w:val="11"/>
        </w:numPr>
      </w:pPr>
      <w:r w:rsidRPr="004216F9">
        <w:t>наименование образовательного, научного учреждения;</w:t>
      </w:r>
    </w:p>
    <w:p w14:paraId="5F8EDAD2" w14:textId="77777777" w:rsidR="00637150" w:rsidRPr="004216F9" w:rsidRDefault="00C4789A" w:rsidP="00C142AD">
      <w:pPr>
        <w:pStyle w:val="affa"/>
        <w:numPr>
          <w:ilvl w:val="0"/>
          <w:numId w:val="11"/>
        </w:numPr>
      </w:pPr>
      <w:r w:rsidRPr="004216F9">
        <w:t>наименование и реквизиты документа об образовании;</w:t>
      </w:r>
    </w:p>
    <w:p w14:paraId="066DA22E" w14:textId="77777777" w:rsidR="00637150" w:rsidRPr="004216F9" w:rsidRDefault="00C4789A" w:rsidP="00C142AD">
      <w:pPr>
        <w:pStyle w:val="affa"/>
        <w:numPr>
          <w:ilvl w:val="0"/>
          <w:numId w:val="11"/>
        </w:numPr>
      </w:pPr>
      <w:r w:rsidRPr="004216F9">
        <w:t>год окончания образовательного, научного учреждения;</w:t>
      </w:r>
    </w:p>
    <w:p w14:paraId="36F363CD" w14:textId="77777777" w:rsidR="00637150" w:rsidRPr="004216F9" w:rsidRDefault="00C4789A" w:rsidP="00C142AD">
      <w:pPr>
        <w:pStyle w:val="affa"/>
        <w:numPr>
          <w:ilvl w:val="0"/>
          <w:numId w:val="11"/>
        </w:numPr>
      </w:pPr>
      <w:r w:rsidRPr="004216F9">
        <w:t>квалификация по документу об образовании;</w:t>
      </w:r>
    </w:p>
    <w:p w14:paraId="324885F1" w14:textId="77777777" w:rsidR="00637150" w:rsidRPr="004216F9" w:rsidRDefault="00C4789A" w:rsidP="00C142AD">
      <w:pPr>
        <w:pStyle w:val="affa"/>
        <w:numPr>
          <w:ilvl w:val="0"/>
          <w:numId w:val="11"/>
        </w:numPr>
      </w:pPr>
      <w:r w:rsidRPr="004216F9">
        <w:t>направление подготовки или специальность по документу об образовании;</w:t>
      </w:r>
    </w:p>
    <w:p w14:paraId="2347398E" w14:textId="77777777" w:rsidR="00637150" w:rsidRPr="004216F9" w:rsidRDefault="00C4789A" w:rsidP="00C142AD">
      <w:pPr>
        <w:pStyle w:val="affa"/>
        <w:numPr>
          <w:ilvl w:val="0"/>
          <w:numId w:val="11"/>
        </w:numPr>
      </w:pPr>
      <w:r w:rsidRPr="004216F9">
        <w:t>сведения о послевузовском профессиональном образовании;</w:t>
      </w:r>
    </w:p>
    <w:p w14:paraId="7E77CF9A" w14:textId="77777777" w:rsidR="00637150" w:rsidRPr="004216F9" w:rsidRDefault="00C4789A" w:rsidP="00C142AD">
      <w:pPr>
        <w:pStyle w:val="affa"/>
        <w:numPr>
          <w:ilvl w:val="0"/>
          <w:numId w:val="11"/>
        </w:numPr>
      </w:pPr>
      <w:r w:rsidRPr="004216F9">
        <w:t>профессия;</w:t>
      </w:r>
    </w:p>
    <w:p w14:paraId="5564510A" w14:textId="77777777" w:rsidR="00637150" w:rsidRPr="004216F9" w:rsidRDefault="00C4789A" w:rsidP="00C142AD">
      <w:pPr>
        <w:pStyle w:val="affa"/>
        <w:numPr>
          <w:ilvl w:val="0"/>
          <w:numId w:val="11"/>
        </w:numPr>
      </w:pPr>
      <w:r w:rsidRPr="004216F9">
        <w:t>стаж работы;</w:t>
      </w:r>
    </w:p>
    <w:p w14:paraId="0485BD7C" w14:textId="77777777" w:rsidR="00637150" w:rsidRPr="004216F9" w:rsidRDefault="00C4789A" w:rsidP="00C142AD">
      <w:pPr>
        <w:pStyle w:val="affa"/>
        <w:numPr>
          <w:ilvl w:val="0"/>
          <w:numId w:val="11"/>
        </w:numPr>
      </w:pPr>
      <w:r w:rsidRPr="004216F9">
        <w:t>состояние в браке;</w:t>
      </w:r>
    </w:p>
    <w:p w14:paraId="19C2F127" w14:textId="77777777" w:rsidR="00637150" w:rsidRPr="004216F9" w:rsidRDefault="00C4789A" w:rsidP="00C142AD">
      <w:pPr>
        <w:pStyle w:val="affa"/>
        <w:numPr>
          <w:ilvl w:val="0"/>
          <w:numId w:val="11"/>
        </w:numPr>
      </w:pPr>
      <w:r w:rsidRPr="004216F9">
        <w:t>сведения о составе семьи;</w:t>
      </w:r>
    </w:p>
    <w:p w14:paraId="66AA13FF" w14:textId="77777777" w:rsidR="00637150" w:rsidRPr="004216F9" w:rsidRDefault="00C4789A" w:rsidP="00C142AD">
      <w:pPr>
        <w:pStyle w:val="affa"/>
        <w:numPr>
          <w:ilvl w:val="0"/>
          <w:numId w:val="11"/>
        </w:numPr>
      </w:pPr>
      <w:r w:rsidRPr="004216F9">
        <w:t>данные документа, удостоверяющего личность;</w:t>
      </w:r>
    </w:p>
    <w:p w14:paraId="25CE0BA2"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6CA11233"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7A443240" w14:textId="77777777" w:rsidR="00637150" w:rsidRPr="004216F9" w:rsidRDefault="00C4789A" w:rsidP="00C142AD">
      <w:pPr>
        <w:pStyle w:val="affa"/>
        <w:numPr>
          <w:ilvl w:val="0"/>
          <w:numId w:val="11"/>
        </w:numPr>
      </w:pPr>
      <w:r w:rsidRPr="004216F9">
        <w:t>адрес регистрации;</w:t>
      </w:r>
    </w:p>
    <w:p w14:paraId="2548A7AE" w14:textId="77777777" w:rsidR="00637150" w:rsidRPr="004216F9" w:rsidRDefault="00C4789A" w:rsidP="00C142AD">
      <w:pPr>
        <w:pStyle w:val="affa"/>
        <w:numPr>
          <w:ilvl w:val="0"/>
          <w:numId w:val="11"/>
        </w:numPr>
      </w:pPr>
      <w:r w:rsidRPr="004216F9">
        <w:t>адрес проживания;</w:t>
      </w:r>
    </w:p>
    <w:p w14:paraId="6F557D5F" w14:textId="77777777" w:rsidR="00637150" w:rsidRPr="004216F9" w:rsidRDefault="00C4789A" w:rsidP="00C142AD">
      <w:pPr>
        <w:pStyle w:val="affa"/>
        <w:numPr>
          <w:ilvl w:val="0"/>
          <w:numId w:val="11"/>
        </w:numPr>
      </w:pPr>
      <w:r w:rsidRPr="004216F9">
        <w:t>дата регистрации по месту жительства;</w:t>
      </w:r>
    </w:p>
    <w:p w14:paraId="3DB7AA6F" w14:textId="77777777" w:rsidR="00637150" w:rsidRPr="004216F9" w:rsidRDefault="00C4789A" w:rsidP="00C142AD">
      <w:pPr>
        <w:pStyle w:val="affa"/>
        <w:numPr>
          <w:ilvl w:val="0"/>
          <w:numId w:val="11"/>
        </w:numPr>
      </w:pPr>
      <w:r w:rsidRPr="004216F9">
        <w:t>контактные телефоны;</w:t>
      </w:r>
    </w:p>
    <w:p w14:paraId="4A124728" w14:textId="77777777" w:rsidR="00637150" w:rsidRPr="004216F9" w:rsidRDefault="00C4789A" w:rsidP="00C142AD">
      <w:pPr>
        <w:pStyle w:val="affa"/>
        <w:numPr>
          <w:ilvl w:val="0"/>
          <w:numId w:val="11"/>
        </w:numPr>
      </w:pPr>
      <w:r w:rsidRPr="004216F9">
        <w:t>сведения о воинском учете;</w:t>
      </w:r>
    </w:p>
    <w:p w14:paraId="3A409369" w14:textId="77777777" w:rsidR="00637150" w:rsidRPr="004216F9" w:rsidRDefault="00C4789A" w:rsidP="00C142AD">
      <w:pPr>
        <w:pStyle w:val="affa"/>
        <w:numPr>
          <w:ilvl w:val="0"/>
          <w:numId w:val="11"/>
        </w:numPr>
      </w:pPr>
      <w:r w:rsidRPr="004216F9">
        <w:t>сведения о приеме на работу и переводах на другую работу;</w:t>
      </w:r>
    </w:p>
    <w:p w14:paraId="5A6400BB" w14:textId="77777777" w:rsidR="00637150" w:rsidRPr="004216F9" w:rsidRDefault="00C4789A" w:rsidP="00C142AD">
      <w:pPr>
        <w:pStyle w:val="affa"/>
        <w:numPr>
          <w:ilvl w:val="0"/>
          <w:numId w:val="11"/>
        </w:numPr>
      </w:pPr>
      <w:r w:rsidRPr="004216F9">
        <w:t>место работы;</w:t>
      </w:r>
    </w:p>
    <w:p w14:paraId="497CDAC1" w14:textId="77777777" w:rsidR="00637150" w:rsidRPr="004216F9" w:rsidRDefault="00C4789A" w:rsidP="00C142AD">
      <w:pPr>
        <w:pStyle w:val="affa"/>
        <w:numPr>
          <w:ilvl w:val="0"/>
          <w:numId w:val="11"/>
        </w:numPr>
      </w:pPr>
      <w:r w:rsidRPr="004216F9">
        <w:t>структурное подразделение;</w:t>
      </w:r>
    </w:p>
    <w:p w14:paraId="55E0E944" w14:textId="77777777" w:rsidR="00637150" w:rsidRPr="004216F9" w:rsidRDefault="00C4789A" w:rsidP="00C142AD">
      <w:pPr>
        <w:pStyle w:val="affa"/>
        <w:numPr>
          <w:ilvl w:val="0"/>
          <w:numId w:val="11"/>
        </w:numPr>
      </w:pPr>
      <w:r w:rsidRPr="004216F9">
        <w:t>должность;</w:t>
      </w:r>
    </w:p>
    <w:p w14:paraId="3061B6A9" w14:textId="77777777" w:rsidR="00637150" w:rsidRPr="004216F9" w:rsidRDefault="00C4789A" w:rsidP="00C142AD">
      <w:pPr>
        <w:pStyle w:val="affa"/>
        <w:numPr>
          <w:ilvl w:val="0"/>
          <w:numId w:val="11"/>
        </w:numPr>
      </w:pPr>
      <w:r w:rsidRPr="004216F9">
        <w:t>размер оклада;</w:t>
      </w:r>
    </w:p>
    <w:p w14:paraId="2FA94CE2" w14:textId="77777777" w:rsidR="00637150" w:rsidRPr="004216F9" w:rsidRDefault="00C4789A" w:rsidP="00C142AD">
      <w:pPr>
        <w:pStyle w:val="affa"/>
        <w:numPr>
          <w:ilvl w:val="0"/>
          <w:numId w:val="11"/>
        </w:numPr>
      </w:pPr>
      <w:r w:rsidRPr="004216F9">
        <w:t>размер надбавки;</w:t>
      </w:r>
    </w:p>
    <w:p w14:paraId="0CF74BA1" w14:textId="77777777" w:rsidR="00637150" w:rsidRPr="004216F9" w:rsidRDefault="00C4789A" w:rsidP="00C142AD">
      <w:pPr>
        <w:pStyle w:val="affa"/>
        <w:numPr>
          <w:ilvl w:val="0"/>
          <w:numId w:val="11"/>
        </w:numPr>
      </w:pPr>
      <w:r w:rsidRPr="004216F9">
        <w:t>сведения об аттестации;</w:t>
      </w:r>
    </w:p>
    <w:p w14:paraId="061D0495" w14:textId="77777777" w:rsidR="00637150" w:rsidRPr="004216F9" w:rsidRDefault="00C4789A" w:rsidP="00C142AD">
      <w:pPr>
        <w:pStyle w:val="affa"/>
        <w:numPr>
          <w:ilvl w:val="0"/>
          <w:numId w:val="11"/>
        </w:numPr>
      </w:pPr>
      <w:r w:rsidRPr="004216F9">
        <w:t>сведения о повышении квалификации;</w:t>
      </w:r>
    </w:p>
    <w:p w14:paraId="2245783C" w14:textId="77777777" w:rsidR="00637150" w:rsidRPr="004216F9" w:rsidRDefault="00C4789A" w:rsidP="00C142AD">
      <w:pPr>
        <w:pStyle w:val="affa"/>
        <w:numPr>
          <w:ilvl w:val="0"/>
          <w:numId w:val="11"/>
        </w:numPr>
      </w:pPr>
      <w:r w:rsidRPr="004216F9">
        <w:t>сведения о профессиональной переподготовке;</w:t>
      </w:r>
    </w:p>
    <w:p w14:paraId="5E2260CC" w14:textId="77777777" w:rsidR="00637150" w:rsidRPr="004216F9" w:rsidRDefault="00C4789A" w:rsidP="00C142AD">
      <w:pPr>
        <w:pStyle w:val="affa"/>
        <w:numPr>
          <w:ilvl w:val="0"/>
          <w:numId w:val="11"/>
        </w:numPr>
      </w:pPr>
      <w:r w:rsidRPr="004216F9">
        <w:t>сведения о наградах (поощрениях), почетных званиях;</w:t>
      </w:r>
    </w:p>
    <w:p w14:paraId="67E86B7E" w14:textId="77777777" w:rsidR="00637150" w:rsidRPr="004216F9" w:rsidRDefault="00C4789A" w:rsidP="00C142AD">
      <w:pPr>
        <w:pStyle w:val="affa"/>
        <w:numPr>
          <w:ilvl w:val="0"/>
          <w:numId w:val="11"/>
        </w:numPr>
      </w:pPr>
      <w:r w:rsidRPr="004216F9">
        <w:t>данные об отпусках;</w:t>
      </w:r>
    </w:p>
    <w:p w14:paraId="5A70A480" w14:textId="77777777" w:rsidR="00637150" w:rsidRPr="004216F9" w:rsidRDefault="00C4789A" w:rsidP="00C142AD">
      <w:pPr>
        <w:pStyle w:val="affa"/>
        <w:numPr>
          <w:ilvl w:val="0"/>
          <w:numId w:val="11"/>
        </w:numPr>
      </w:pPr>
      <w:r w:rsidRPr="004216F9">
        <w:lastRenderedPageBreak/>
        <w:t>сведения о социальных льготах, на которые работник имеет право в соответствии с законодательством;</w:t>
      </w:r>
    </w:p>
    <w:p w14:paraId="2E63B9A3" w14:textId="77777777" w:rsidR="00637150" w:rsidRPr="004216F9" w:rsidRDefault="00C4789A" w:rsidP="00C142AD">
      <w:pPr>
        <w:pStyle w:val="affa"/>
        <w:numPr>
          <w:ilvl w:val="0"/>
          <w:numId w:val="11"/>
        </w:numPr>
      </w:pPr>
      <w:r w:rsidRPr="004216F9">
        <w:t>дополнительные сведения, которые субъект персональных данных пожелал сообщить о себе;</w:t>
      </w:r>
    </w:p>
    <w:p w14:paraId="42D574B6" w14:textId="77777777" w:rsidR="00637150" w:rsidRPr="004216F9" w:rsidRDefault="00C4789A" w:rsidP="00C142AD">
      <w:pPr>
        <w:pStyle w:val="affa"/>
        <w:numPr>
          <w:ilvl w:val="0"/>
          <w:numId w:val="11"/>
        </w:numPr>
      </w:pPr>
      <w:r w:rsidRPr="004216F9">
        <w:t>сведения об увольнении;</w:t>
      </w:r>
    </w:p>
    <w:p w14:paraId="11EB436F" w14:textId="77777777" w:rsidR="00637150" w:rsidRPr="004216F9" w:rsidRDefault="00C4789A" w:rsidP="00C142AD">
      <w:pPr>
        <w:pStyle w:val="affa"/>
        <w:numPr>
          <w:ilvl w:val="0"/>
          <w:numId w:val="11"/>
        </w:numPr>
      </w:pPr>
      <w:r w:rsidRPr="004216F9">
        <w:t>основание прекращения трудового договора (увольнения);</w:t>
      </w:r>
    </w:p>
    <w:p w14:paraId="0986C096" w14:textId="77777777" w:rsidR="00637150" w:rsidRPr="004216F9" w:rsidRDefault="00C4789A" w:rsidP="00C142AD">
      <w:pPr>
        <w:pStyle w:val="affa"/>
        <w:numPr>
          <w:ilvl w:val="0"/>
          <w:numId w:val="11"/>
        </w:numPr>
      </w:pPr>
      <w:r w:rsidRPr="004216F9">
        <w:t>дата увольнения;</w:t>
      </w:r>
    </w:p>
    <w:p w14:paraId="1196E401" w14:textId="77777777" w:rsidR="00637150" w:rsidRPr="004216F9" w:rsidRDefault="00C4789A" w:rsidP="00C142AD">
      <w:pPr>
        <w:pStyle w:val="affa"/>
        <w:numPr>
          <w:ilvl w:val="0"/>
          <w:numId w:val="11"/>
        </w:numPr>
      </w:pPr>
      <w:r w:rsidRPr="004216F9">
        <w:t>данные о командировках;</w:t>
      </w:r>
    </w:p>
    <w:p w14:paraId="64B5C5F7" w14:textId="77777777" w:rsidR="00637150" w:rsidRPr="004216F9" w:rsidRDefault="00C4789A" w:rsidP="00C142AD">
      <w:pPr>
        <w:pStyle w:val="affa"/>
        <w:numPr>
          <w:ilvl w:val="0"/>
          <w:numId w:val="11"/>
        </w:numPr>
      </w:pPr>
      <w:r w:rsidRPr="004216F9">
        <w:t>информация о явках/неявках на работу;</w:t>
      </w:r>
    </w:p>
    <w:p w14:paraId="2C787923" w14:textId="77777777" w:rsidR="00637150" w:rsidRPr="004216F9" w:rsidRDefault="00C4789A" w:rsidP="00C142AD">
      <w:pPr>
        <w:pStyle w:val="affa"/>
        <w:numPr>
          <w:ilvl w:val="0"/>
          <w:numId w:val="11"/>
        </w:numPr>
      </w:pPr>
      <w:r w:rsidRPr="004216F9">
        <w:t>реквизиты листка нетрудоспособности;</w:t>
      </w:r>
    </w:p>
    <w:p w14:paraId="24CBF67A" w14:textId="77777777" w:rsidR="00637150" w:rsidRPr="004216F9" w:rsidRDefault="00C4789A" w:rsidP="00C142AD">
      <w:pPr>
        <w:pStyle w:val="affa"/>
        <w:numPr>
          <w:ilvl w:val="0"/>
          <w:numId w:val="11"/>
        </w:numPr>
      </w:pPr>
      <w:r w:rsidRPr="004216F9">
        <w:t>период нетрудоспособности;</w:t>
      </w:r>
    </w:p>
    <w:p w14:paraId="3FBB7A17" w14:textId="77777777" w:rsidR="00637150" w:rsidRPr="004216F9" w:rsidRDefault="00C4789A" w:rsidP="00C142AD">
      <w:pPr>
        <w:pStyle w:val="affa"/>
        <w:numPr>
          <w:ilvl w:val="0"/>
          <w:numId w:val="11"/>
        </w:numPr>
      </w:pPr>
      <w:r w:rsidRPr="004216F9">
        <w:t>причина нетрудоспособности;</w:t>
      </w:r>
    </w:p>
    <w:p w14:paraId="1647A10B" w14:textId="77777777" w:rsidR="00637150" w:rsidRPr="004216F9" w:rsidRDefault="00C4789A" w:rsidP="00C142AD">
      <w:pPr>
        <w:pStyle w:val="affa"/>
        <w:numPr>
          <w:ilvl w:val="0"/>
          <w:numId w:val="11"/>
        </w:numPr>
      </w:pPr>
      <w:r w:rsidRPr="004216F9">
        <w:t>сведения о взысканиях;</w:t>
      </w:r>
    </w:p>
    <w:p w14:paraId="54F9F0EC" w14:textId="77777777" w:rsidR="00637150" w:rsidRPr="004216F9" w:rsidRDefault="00C4789A" w:rsidP="00C142AD">
      <w:pPr>
        <w:pStyle w:val="affa"/>
        <w:numPr>
          <w:ilvl w:val="0"/>
          <w:numId w:val="11"/>
        </w:numPr>
      </w:pPr>
      <w:r w:rsidRPr="004216F9">
        <w:t>данные справки об инвалидности;</w:t>
      </w:r>
    </w:p>
    <w:p w14:paraId="139C63FB" w14:textId="77777777" w:rsidR="00637150" w:rsidRPr="004216F9" w:rsidRDefault="00C4789A" w:rsidP="00C142AD">
      <w:pPr>
        <w:pStyle w:val="affa"/>
        <w:numPr>
          <w:ilvl w:val="0"/>
          <w:numId w:val="11"/>
        </w:numPr>
      </w:pPr>
      <w:r w:rsidRPr="004216F9">
        <w:t>данные трудовой книжки;</w:t>
      </w:r>
    </w:p>
    <w:p w14:paraId="71B44A47" w14:textId="77777777" w:rsidR="00637150" w:rsidRPr="004216F9" w:rsidRDefault="00C4789A" w:rsidP="00C142AD">
      <w:pPr>
        <w:pStyle w:val="affa"/>
        <w:numPr>
          <w:ilvl w:val="0"/>
          <w:numId w:val="11"/>
        </w:numPr>
      </w:pPr>
      <w:r w:rsidRPr="004216F9">
        <w:t>реквизиты приказов;</w:t>
      </w:r>
    </w:p>
    <w:p w14:paraId="2C928B8B" w14:textId="77777777" w:rsidR="00637150" w:rsidRPr="004216F9" w:rsidRDefault="00C4789A" w:rsidP="00C142AD">
      <w:pPr>
        <w:pStyle w:val="affa"/>
        <w:numPr>
          <w:ilvl w:val="0"/>
          <w:numId w:val="11"/>
        </w:numPr>
      </w:pPr>
      <w:r w:rsidRPr="004216F9">
        <w:t>сведения, содержащиеся в приказах;</w:t>
      </w:r>
    </w:p>
    <w:p w14:paraId="0D000FD1" w14:textId="77777777" w:rsidR="00637150" w:rsidRPr="004216F9" w:rsidRDefault="00C4789A" w:rsidP="00C142AD">
      <w:pPr>
        <w:pStyle w:val="affa"/>
        <w:numPr>
          <w:ilvl w:val="0"/>
          <w:numId w:val="11"/>
        </w:numPr>
      </w:pPr>
      <w:r w:rsidRPr="004216F9">
        <w:t>сведения, указанные в свидетельстве о государственной регистрации акта гражданского состояния;</w:t>
      </w:r>
    </w:p>
    <w:p w14:paraId="566B80DE" w14:textId="77777777" w:rsidR="00637150" w:rsidRPr="004216F9" w:rsidRDefault="00C4789A" w:rsidP="00C142AD">
      <w:pPr>
        <w:pStyle w:val="affa"/>
        <w:numPr>
          <w:ilvl w:val="0"/>
          <w:numId w:val="11"/>
        </w:numPr>
      </w:pPr>
      <w:r w:rsidRPr="004216F9">
        <w:t>реквизиты банковского счета;</w:t>
      </w:r>
    </w:p>
    <w:p w14:paraId="753BAA79" w14:textId="77777777" w:rsidR="00637150" w:rsidRPr="004216F9" w:rsidRDefault="00C4789A" w:rsidP="00C142AD">
      <w:pPr>
        <w:pStyle w:val="affa"/>
        <w:numPr>
          <w:ilvl w:val="0"/>
          <w:numId w:val="11"/>
        </w:numPr>
      </w:pPr>
      <w:r w:rsidRPr="004216F9">
        <w:t>адрес электронной почты;</w:t>
      </w:r>
    </w:p>
    <w:p w14:paraId="0D07DE65" w14:textId="77777777" w:rsidR="00637150" w:rsidRPr="004216F9" w:rsidRDefault="00C4789A" w:rsidP="00C142AD">
      <w:pPr>
        <w:pStyle w:val="affa"/>
        <w:numPr>
          <w:ilvl w:val="0"/>
          <w:numId w:val="11"/>
        </w:numPr>
      </w:pPr>
      <w:r w:rsidRPr="004216F9">
        <w:t>сведения о доходах;</w:t>
      </w:r>
    </w:p>
    <w:p w14:paraId="01EB74AE" w14:textId="77777777" w:rsidR="00637150" w:rsidRPr="004216F9" w:rsidRDefault="00C4789A" w:rsidP="00C142AD">
      <w:pPr>
        <w:pStyle w:val="affa"/>
        <w:numPr>
          <w:ilvl w:val="0"/>
          <w:numId w:val="11"/>
        </w:numPr>
      </w:pPr>
      <w:r w:rsidRPr="004216F9">
        <w:t>сведения о налогах;</w:t>
      </w:r>
    </w:p>
    <w:p w14:paraId="40E7DC3A" w14:textId="77777777" w:rsidR="00637150" w:rsidRPr="004216F9" w:rsidRDefault="00C4789A" w:rsidP="00C142AD">
      <w:pPr>
        <w:pStyle w:val="affa"/>
        <w:numPr>
          <w:ilvl w:val="0"/>
          <w:numId w:val="11"/>
        </w:numPr>
      </w:pPr>
      <w:r w:rsidRPr="004216F9">
        <w:t>сведения о страховых взносах;</w:t>
      </w:r>
    </w:p>
    <w:p w14:paraId="19F86C93" w14:textId="77777777" w:rsidR="00637150" w:rsidRPr="004216F9" w:rsidRDefault="00C4789A" w:rsidP="00C142AD">
      <w:pPr>
        <w:pStyle w:val="affa"/>
        <w:numPr>
          <w:ilvl w:val="0"/>
          <w:numId w:val="11"/>
        </w:numPr>
      </w:pPr>
      <w:r w:rsidRPr="004216F9">
        <w:t>сведения о вычетах;</w:t>
      </w:r>
    </w:p>
    <w:p w14:paraId="6A6A032A"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00085234" w14:textId="77777777" w:rsidR="00637150" w:rsidRPr="004216F9" w:rsidRDefault="00C4789A" w:rsidP="00C142AD">
      <w:pPr>
        <w:pStyle w:val="affa"/>
        <w:numPr>
          <w:ilvl w:val="0"/>
          <w:numId w:val="11"/>
        </w:numPr>
      </w:pPr>
      <w:r w:rsidRPr="004216F9">
        <w:t>год рождения;</w:t>
      </w:r>
    </w:p>
    <w:p w14:paraId="5A46569A" w14:textId="77777777" w:rsidR="00637150" w:rsidRPr="004216F9" w:rsidRDefault="00C4789A" w:rsidP="00C142AD">
      <w:pPr>
        <w:pStyle w:val="affa"/>
        <w:numPr>
          <w:ilvl w:val="0"/>
          <w:numId w:val="11"/>
        </w:numPr>
      </w:pPr>
      <w:r w:rsidRPr="004216F9">
        <w:t>характеристика;</w:t>
      </w:r>
    </w:p>
    <w:p w14:paraId="57753740" w14:textId="2C444640" w:rsidR="00637150" w:rsidRPr="004216F9" w:rsidRDefault="00C4789A" w:rsidP="00C142AD">
      <w:pPr>
        <w:pStyle w:val="affa"/>
        <w:numPr>
          <w:ilvl w:val="0"/>
          <w:numId w:val="11"/>
        </w:numPr>
      </w:pPr>
      <w:r w:rsidRPr="004216F9">
        <w:t>заключение медицинского осмотра</w:t>
      </w:r>
      <w:r w:rsidR="001547F0" w:rsidRPr="004216F9">
        <w:t>;</w:t>
      </w:r>
    </w:p>
    <w:p w14:paraId="27B404A5" w14:textId="77777777" w:rsidR="001547F0" w:rsidRPr="004216F9" w:rsidRDefault="001547F0" w:rsidP="001547F0">
      <w:pPr>
        <w:pStyle w:val="a5"/>
      </w:pPr>
      <w:r w:rsidRPr="004216F9">
        <w:t>ви</w:t>
      </w:r>
      <w:r w:rsidRPr="004216F9">
        <w:softHyphen/>
        <w:t>де</w:t>
      </w:r>
      <w:r w:rsidRPr="004216F9">
        <w:softHyphen/>
        <w:t>оизоб</w:t>
      </w:r>
      <w:r w:rsidRPr="004216F9">
        <w:softHyphen/>
        <w:t>ра</w:t>
      </w:r>
      <w:r w:rsidRPr="004216F9">
        <w:softHyphen/>
        <w:t>жение;</w:t>
      </w:r>
    </w:p>
    <w:p w14:paraId="5247CDEE" w14:textId="5E5EEA2F" w:rsidR="001547F0" w:rsidRPr="004216F9" w:rsidRDefault="001547F0" w:rsidP="001547F0">
      <w:pPr>
        <w:pStyle w:val="a5"/>
      </w:pPr>
      <w:r w:rsidRPr="004216F9">
        <w:t>аудиозапись.</w:t>
      </w:r>
    </w:p>
    <w:p w14:paraId="46D5698B" w14:textId="77777777" w:rsidR="00637150" w:rsidRPr="004216F9" w:rsidRDefault="00C4789A" w:rsidP="007F5CAC">
      <w:pPr>
        <w:pStyle w:val="3"/>
        <w:tabs>
          <w:tab w:val="clear" w:pos="1865"/>
          <w:tab w:val="num" w:pos="1276"/>
        </w:tabs>
        <w:ind w:left="0"/>
      </w:pPr>
      <w:r w:rsidRPr="004216F9">
        <w:t>Близкие родственники работников:</w:t>
      </w:r>
    </w:p>
    <w:p w14:paraId="043EC46E" w14:textId="77777777" w:rsidR="00637150" w:rsidRPr="004216F9" w:rsidRDefault="00C4789A" w:rsidP="00C142AD">
      <w:pPr>
        <w:pStyle w:val="affa"/>
        <w:numPr>
          <w:ilvl w:val="0"/>
          <w:numId w:val="11"/>
        </w:numPr>
      </w:pPr>
      <w:r w:rsidRPr="004216F9">
        <w:t>ФИО;</w:t>
      </w:r>
    </w:p>
    <w:p w14:paraId="770255A6" w14:textId="77777777" w:rsidR="00637150" w:rsidRPr="004216F9" w:rsidRDefault="00C4789A" w:rsidP="00C142AD">
      <w:pPr>
        <w:pStyle w:val="affa"/>
        <w:numPr>
          <w:ilvl w:val="0"/>
          <w:numId w:val="11"/>
        </w:numPr>
      </w:pPr>
      <w:r w:rsidRPr="004216F9">
        <w:t>степень родства;</w:t>
      </w:r>
    </w:p>
    <w:p w14:paraId="2F9CA928" w14:textId="77777777" w:rsidR="00637150" w:rsidRPr="004216F9" w:rsidRDefault="00C4789A" w:rsidP="00C142AD">
      <w:pPr>
        <w:pStyle w:val="affa"/>
        <w:numPr>
          <w:ilvl w:val="0"/>
          <w:numId w:val="11"/>
        </w:numPr>
      </w:pPr>
      <w:r w:rsidRPr="004216F9">
        <w:t>дата рождения;</w:t>
      </w:r>
    </w:p>
    <w:p w14:paraId="28123415" w14:textId="77777777" w:rsidR="00637150" w:rsidRPr="004216F9" w:rsidRDefault="00C4789A" w:rsidP="00C142AD">
      <w:pPr>
        <w:pStyle w:val="affa"/>
        <w:numPr>
          <w:ilvl w:val="0"/>
          <w:numId w:val="11"/>
        </w:numPr>
      </w:pPr>
      <w:r w:rsidRPr="004216F9">
        <w:t>контактные телефоны;</w:t>
      </w:r>
    </w:p>
    <w:p w14:paraId="5D64C738" w14:textId="77777777" w:rsidR="00637150" w:rsidRPr="004216F9" w:rsidRDefault="00C4789A" w:rsidP="00C142AD">
      <w:pPr>
        <w:pStyle w:val="affa"/>
        <w:numPr>
          <w:ilvl w:val="0"/>
          <w:numId w:val="11"/>
        </w:numPr>
      </w:pPr>
      <w:r w:rsidRPr="004216F9">
        <w:t>сведения, указанные в свидетельстве о государственной регистрации акта гражданского состояния;</w:t>
      </w:r>
    </w:p>
    <w:p w14:paraId="7E3B9505" w14:textId="77777777" w:rsidR="00637150" w:rsidRPr="004216F9" w:rsidRDefault="00C4789A" w:rsidP="00C142AD">
      <w:pPr>
        <w:pStyle w:val="affa"/>
        <w:numPr>
          <w:ilvl w:val="0"/>
          <w:numId w:val="11"/>
        </w:numPr>
      </w:pPr>
      <w:r w:rsidRPr="004216F9">
        <w:lastRenderedPageBreak/>
        <w:t>данные документа, удостоверяющего личность;</w:t>
      </w:r>
    </w:p>
    <w:p w14:paraId="4ED0CD50"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3B615080"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1F5A218F" w14:textId="77777777" w:rsidR="00637150" w:rsidRPr="004216F9" w:rsidRDefault="00C4789A" w:rsidP="00C142AD">
      <w:pPr>
        <w:pStyle w:val="affa"/>
        <w:numPr>
          <w:ilvl w:val="0"/>
          <w:numId w:val="11"/>
        </w:numPr>
      </w:pPr>
      <w:r w:rsidRPr="004216F9">
        <w:t>данные справки с места учебы;</w:t>
      </w:r>
    </w:p>
    <w:p w14:paraId="5FC6235E"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4F47C4BC" w14:textId="77777777" w:rsidR="00637150" w:rsidRPr="004216F9" w:rsidRDefault="00C4789A" w:rsidP="007F5CAC">
      <w:pPr>
        <w:pStyle w:val="3"/>
        <w:tabs>
          <w:tab w:val="clear" w:pos="1865"/>
          <w:tab w:val="num" w:pos="1276"/>
        </w:tabs>
        <w:ind w:left="0"/>
      </w:pPr>
      <w:r w:rsidRPr="004216F9">
        <w:t>Близкие родственники уволенных работников:</w:t>
      </w:r>
    </w:p>
    <w:p w14:paraId="0F53363E" w14:textId="77777777" w:rsidR="00637150" w:rsidRPr="004216F9" w:rsidRDefault="00C4789A" w:rsidP="00C142AD">
      <w:pPr>
        <w:pStyle w:val="affa"/>
        <w:numPr>
          <w:ilvl w:val="0"/>
          <w:numId w:val="11"/>
        </w:numPr>
      </w:pPr>
      <w:r w:rsidRPr="004216F9">
        <w:t>ФИО;</w:t>
      </w:r>
    </w:p>
    <w:p w14:paraId="0654A91E" w14:textId="77777777" w:rsidR="00637150" w:rsidRPr="004216F9" w:rsidRDefault="00C4789A" w:rsidP="00C142AD">
      <w:pPr>
        <w:pStyle w:val="affa"/>
        <w:numPr>
          <w:ilvl w:val="0"/>
          <w:numId w:val="11"/>
        </w:numPr>
      </w:pPr>
      <w:r w:rsidRPr="004216F9">
        <w:t>степень родства;</w:t>
      </w:r>
    </w:p>
    <w:p w14:paraId="78E88709" w14:textId="77777777" w:rsidR="00637150" w:rsidRPr="004216F9" w:rsidRDefault="00C4789A" w:rsidP="00C142AD">
      <w:pPr>
        <w:pStyle w:val="affa"/>
        <w:numPr>
          <w:ilvl w:val="0"/>
          <w:numId w:val="11"/>
        </w:numPr>
      </w:pPr>
      <w:r w:rsidRPr="004216F9">
        <w:t>дата рождения;</w:t>
      </w:r>
    </w:p>
    <w:p w14:paraId="0B916BBE" w14:textId="77777777" w:rsidR="00637150" w:rsidRPr="004216F9" w:rsidRDefault="00C4789A" w:rsidP="00C142AD">
      <w:pPr>
        <w:pStyle w:val="affa"/>
        <w:numPr>
          <w:ilvl w:val="0"/>
          <w:numId w:val="11"/>
        </w:numPr>
      </w:pPr>
      <w:r w:rsidRPr="004216F9">
        <w:t>контактные телефоны;</w:t>
      </w:r>
    </w:p>
    <w:p w14:paraId="64DF1B15" w14:textId="77777777" w:rsidR="00637150" w:rsidRPr="004216F9" w:rsidRDefault="00C4789A" w:rsidP="00C142AD">
      <w:pPr>
        <w:pStyle w:val="affa"/>
        <w:numPr>
          <w:ilvl w:val="0"/>
          <w:numId w:val="11"/>
        </w:numPr>
      </w:pPr>
      <w:r w:rsidRPr="004216F9">
        <w:t>сведения, указанные в свидетельстве о государственной регистрации акта гражданского состояния;</w:t>
      </w:r>
    </w:p>
    <w:p w14:paraId="5E1EE445" w14:textId="77777777" w:rsidR="00637150" w:rsidRPr="004216F9" w:rsidRDefault="00C4789A" w:rsidP="00C142AD">
      <w:pPr>
        <w:pStyle w:val="affa"/>
        <w:numPr>
          <w:ilvl w:val="0"/>
          <w:numId w:val="11"/>
        </w:numPr>
      </w:pPr>
      <w:r w:rsidRPr="004216F9">
        <w:t>данные документа, удостоверяющего личность;</w:t>
      </w:r>
    </w:p>
    <w:p w14:paraId="62281DA1"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38059F47"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4ABC2EF3" w14:textId="77777777" w:rsidR="00637150" w:rsidRPr="004216F9" w:rsidRDefault="00C4789A" w:rsidP="00C142AD">
      <w:pPr>
        <w:pStyle w:val="affa"/>
        <w:numPr>
          <w:ilvl w:val="0"/>
          <w:numId w:val="11"/>
        </w:numPr>
      </w:pPr>
      <w:r w:rsidRPr="004216F9">
        <w:t>данные справки с места учебы;</w:t>
      </w:r>
    </w:p>
    <w:p w14:paraId="3061F70C"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394F47E0" w14:textId="77777777" w:rsidR="00637150" w:rsidRPr="004216F9" w:rsidRDefault="00C4789A" w:rsidP="007F5CAC">
      <w:pPr>
        <w:pStyle w:val="3"/>
        <w:tabs>
          <w:tab w:val="clear" w:pos="1865"/>
          <w:tab w:val="num" w:pos="1276"/>
        </w:tabs>
        <w:ind w:left="0"/>
      </w:pPr>
      <w:r w:rsidRPr="004216F9">
        <w:t>Физические лица, с которыми заключен договор гражданско-правового характера:</w:t>
      </w:r>
    </w:p>
    <w:p w14:paraId="31851EEA" w14:textId="77777777" w:rsidR="00637150" w:rsidRPr="004216F9" w:rsidRDefault="00C4789A" w:rsidP="00C142AD">
      <w:pPr>
        <w:pStyle w:val="affa"/>
        <w:numPr>
          <w:ilvl w:val="0"/>
          <w:numId w:val="11"/>
        </w:numPr>
      </w:pPr>
      <w:r w:rsidRPr="004216F9">
        <w:t>ФИО;</w:t>
      </w:r>
    </w:p>
    <w:p w14:paraId="5AFFB5DF" w14:textId="77777777" w:rsidR="00637150" w:rsidRPr="004216F9" w:rsidRDefault="00C4789A" w:rsidP="00C142AD">
      <w:pPr>
        <w:pStyle w:val="affa"/>
        <w:numPr>
          <w:ilvl w:val="0"/>
          <w:numId w:val="11"/>
        </w:numPr>
      </w:pPr>
      <w:r w:rsidRPr="004216F9">
        <w:t>табельный номер;</w:t>
      </w:r>
    </w:p>
    <w:p w14:paraId="1EF11510" w14:textId="77777777" w:rsidR="00637150" w:rsidRPr="004216F9" w:rsidRDefault="00C4789A" w:rsidP="00C142AD">
      <w:pPr>
        <w:pStyle w:val="affa"/>
        <w:numPr>
          <w:ilvl w:val="0"/>
          <w:numId w:val="11"/>
        </w:numPr>
      </w:pPr>
      <w:r w:rsidRPr="004216F9">
        <w:t>ИНН;</w:t>
      </w:r>
    </w:p>
    <w:p w14:paraId="21C1D39E" w14:textId="77777777" w:rsidR="00637150" w:rsidRPr="004216F9" w:rsidRDefault="00C4789A" w:rsidP="00C142AD">
      <w:pPr>
        <w:pStyle w:val="affa"/>
        <w:numPr>
          <w:ilvl w:val="0"/>
          <w:numId w:val="11"/>
        </w:numPr>
      </w:pPr>
      <w:r w:rsidRPr="004216F9">
        <w:t>СНИЛС;</w:t>
      </w:r>
    </w:p>
    <w:p w14:paraId="23E00ED8" w14:textId="77777777" w:rsidR="00637150" w:rsidRPr="004216F9" w:rsidRDefault="00C4789A" w:rsidP="00C142AD">
      <w:pPr>
        <w:pStyle w:val="affa"/>
        <w:numPr>
          <w:ilvl w:val="0"/>
          <w:numId w:val="11"/>
        </w:numPr>
      </w:pPr>
      <w:r w:rsidRPr="004216F9">
        <w:t>пол;</w:t>
      </w:r>
    </w:p>
    <w:p w14:paraId="65A64204" w14:textId="77777777" w:rsidR="00637150" w:rsidRPr="004216F9" w:rsidRDefault="00C4789A" w:rsidP="00C142AD">
      <w:pPr>
        <w:pStyle w:val="affa"/>
        <w:numPr>
          <w:ilvl w:val="0"/>
          <w:numId w:val="11"/>
        </w:numPr>
      </w:pPr>
      <w:r w:rsidRPr="004216F9">
        <w:t>реквизиты договора гражданско-правового характера;</w:t>
      </w:r>
    </w:p>
    <w:p w14:paraId="363F9395" w14:textId="77777777" w:rsidR="00637150" w:rsidRPr="004216F9" w:rsidRDefault="00C4789A" w:rsidP="00C142AD">
      <w:pPr>
        <w:pStyle w:val="affa"/>
        <w:numPr>
          <w:ilvl w:val="0"/>
          <w:numId w:val="11"/>
        </w:numPr>
      </w:pPr>
      <w:r w:rsidRPr="004216F9">
        <w:t>дата рождения;</w:t>
      </w:r>
    </w:p>
    <w:p w14:paraId="400D85D5" w14:textId="77777777" w:rsidR="00637150" w:rsidRPr="004216F9" w:rsidRDefault="00C4789A" w:rsidP="00C142AD">
      <w:pPr>
        <w:pStyle w:val="affa"/>
        <w:numPr>
          <w:ilvl w:val="0"/>
          <w:numId w:val="11"/>
        </w:numPr>
      </w:pPr>
      <w:r w:rsidRPr="004216F9">
        <w:t>гражданство;</w:t>
      </w:r>
    </w:p>
    <w:p w14:paraId="61D419E3" w14:textId="77777777" w:rsidR="00637150" w:rsidRPr="004216F9" w:rsidRDefault="00C4789A" w:rsidP="00C142AD">
      <w:pPr>
        <w:pStyle w:val="affa"/>
        <w:numPr>
          <w:ilvl w:val="0"/>
          <w:numId w:val="11"/>
        </w:numPr>
      </w:pPr>
      <w:r w:rsidRPr="004216F9">
        <w:t>данные документа, удостоверяющего личность;</w:t>
      </w:r>
    </w:p>
    <w:p w14:paraId="20F20DAE"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01039B7D"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0270C4A2" w14:textId="77777777" w:rsidR="00637150" w:rsidRPr="004216F9" w:rsidRDefault="00C4789A" w:rsidP="00C142AD">
      <w:pPr>
        <w:pStyle w:val="affa"/>
        <w:numPr>
          <w:ilvl w:val="0"/>
          <w:numId w:val="11"/>
        </w:numPr>
      </w:pPr>
      <w:r w:rsidRPr="004216F9">
        <w:t>адрес регистрации;</w:t>
      </w:r>
    </w:p>
    <w:p w14:paraId="3B343380" w14:textId="77777777" w:rsidR="00637150" w:rsidRPr="004216F9" w:rsidRDefault="00C4789A" w:rsidP="00C142AD">
      <w:pPr>
        <w:pStyle w:val="affa"/>
        <w:numPr>
          <w:ilvl w:val="0"/>
          <w:numId w:val="11"/>
        </w:numPr>
      </w:pPr>
      <w:r w:rsidRPr="004216F9">
        <w:t>адрес проживания;</w:t>
      </w:r>
    </w:p>
    <w:p w14:paraId="5CA880C3" w14:textId="77777777" w:rsidR="00637150" w:rsidRPr="004216F9" w:rsidRDefault="00C4789A" w:rsidP="00C142AD">
      <w:pPr>
        <w:pStyle w:val="affa"/>
        <w:numPr>
          <w:ilvl w:val="0"/>
          <w:numId w:val="11"/>
        </w:numPr>
      </w:pPr>
      <w:r w:rsidRPr="004216F9">
        <w:t>дата регистрации по месту жительства;</w:t>
      </w:r>
    </w:p>
    <w:p w14:paraId="4760A077" w14:textId="77777777" w:rsidR="00637150" w:rsidRPr="004216F9" w:rsidRDefault="00C4789A" w:rsidP="00C142AD">
      <w:pPr>
        <w:pStyle w:val="affa"/>
        <w:numPr>
          <w:ilvl w:val="0"/>
          <w:numId w:val="11"/>
        </w:numPr>
      </w:pPr>
      <w:r w:rsidRPr="004216F9">
        <w:t>контактные телефоны;</w:t>
      </w:r>
    </w:p>
    <w:p w14:paraId="60F8D716" w14:textId="77777777" w:rsidR="00637150" w:rsidRPr="004216F9" w:rsidRDefault="00C4789A" w:rsidP="00C142AD">
      <w:pPr>
        <w:pStyle w:val="affa"/>
        <w:numPr>
          <w:ilvl w:val="0"/>
          <w:numId w:val="11"/>
        </w:numPr>
      </w:pPr>
      <w:r w:rsidRPr="004216F9">
        <w:t>реквизиты банковского счета;</w:t>
      </w:r>
    </w:p>
    <w:p w14:paraId="4560495F" w14:textId="77777777" w:rsidR="00637150" w:rsidRPr="004216F9" w:rsidRDefault="00C4789A" w:rsidP="00C142AD">
      <w:pPr>
        <w:pStyle w:val="affa"/>
        <w:numPr>
          <w:ilvl w:val="0"/>
          <w:numId w:val="11"/>
        </w:numPr>
      </w:pPr>
      <w:r w:rsidRPr="004216F9">
        <w:lastRenderedPageBreak/>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19EBAE4F" w14:textId="77777777" w:rsidR="00637150" w:rsidRPr="004216F9" w:rsidRDefault="00C4789A" w:rsidP="00C142AD">
      <w:pPr>
        <w:pStyle w:val="affa"/>
        <w:numPr>
          <w:ilvl w:val="0"/>
          <w:numId w:val="11"/>
        </w:numPr>
      </w:pPr>
      <w:r w:rsidRPr="004216F9">
        <w:t>год рождения;</w:t>
      </w:r>
    </w:p>
    <w:p w14:paraId="018ADCA7" w14:textId="77777777" w:rsidR="00637150" w:rsidRPr="004216F9" w:rsidRDefault="00C4789A" w:rsidP="00C142AD">
      <w:pPr>
        <w:pStyle w:val="affa"/>
        <w:numPr>
          <w:ilvl w:val="0"/>
          <w:numId w:val="11"/>
        </w:numPr>
      </w:pPr>
      <w:r w:rsidRPr="004216F9">
        <w:t>сумма по договору;</w:t>
      </w:r>
    </w:p>
    <w:p w14:paraId="473F9EE0" w14:textId="77777777" w:rsidR="00637150" w:rsidRPr="004216F9" w:rsidRDefault="00C4789A" w:rsidP="00C142AD">
      <w:pPr>
        <w:pStyle w:val="affa"/>
        <w:numPr>
          <w:ilvl w:val="0"/>
          <w:numId w:val="11"/>
        </w:numPr>
      </w:pPr>
      <w:r w:rsidRPr="004216F9">
        <w:t>фотография, используемая для установления личности;</w:t>
      </w:r>
    </w:p>
    <w:p w14:paraId="6EBED7A8" w14:textId="77777777" w:rsidR="00637150" w:rsidRPr="004216F9" w:rsidRDefault="00C4789A" w:rsidP="00C142AD">
      <w:pPr>
        <w:pStyle w:val="affa"/>
        <w:numPr>
          <w:ilvl w:val="0"/>
          <w:numId w:val="11"/>
        </w:numPr>
      </w:pPr>
      <w:r w:rsidRPr="004216F9">
        <w:t>дата приема;</w:t>
      </w:r>
    </w:p>
    <w:p w14:paraId="2A643CFF" w14:textId="77777777" w:rsidR="00637150" w:rsidRPr="004216F9" w:rsidRDefault="00C4789A" w:rsidP="00C142AD">
      <w:pPr>
        <w:pStyle w:val="affa"/>
        <w:numPr>
          <w:ilvl w:val="0"/>
          <w:numId w:val="11"/>
        </w:numPr>
      </w:pPr>
      <w:r w:rsidRPr="004216F9">
        <w:t>сведения, содержащиеся в личной медицинской книжке работника;</w:t>
      </w:r>
    </w:p>
    <w:p w14:paraId="6284CAF1" w14:textId="77777777" w:rsidR="00637150" w:rsidRPr="004216F9" w:rsidRDefault="00C4789A" w:rsidP="00C142AD">
      <w:pPr>
        <w:pStyle w:val="affa"/>
        <w:numPr>
          <w:ilvl w:val="0"/>
          <w:numId w:val="11"/>
        </w:numPr>
      </w:pPr>
      <w:r w:rsidRPr="004216F9">
        <w:t>заключение медицинского осмотра.</w:t>
      </w:r>
    </w:p>
    <w:p w14:paraId="1B6A6442" w14:textId="77777777" w:rsidR="00637150" w:rsidRPr="004216F9" w:rsidRDefault="00C4789A" w:rsidP="007F5CAC">
      <w:pPr>
        <w:pStyle w:val="3"/>
        <w:tabs>
          <w:tab w:val="clear" w:pos="1865"/>
          <w:tab w:val="num" w:pos="1276"/>
        </w:tabs>
        <w:ind w:left="0"/>
      </w:pPr>
      <w:r w:rsidRPr="004216F9">
        <w:t>Контрагенты - физические лица:</w:t>
      </w:r>
    </w:p>
    <w:p w14:paraId="5B94F03F" w14:textId="77777777" w:rsidR="00637150" w:rsidRPr="004216F9" w:rsidRDefault="00C4789A" w:rsidP="00C142AD">
      <w:pPr>
        <w:pStyle w:val="affa"/>
        <w:numPr>
          <w:ilvl w:val="0"/>
          <w:numId w:val="11"/>
        </w:numPr>
      </w:pPr>
      <w:r w:rsidRPr="004216F9">
        <w:t>ФИО;</w:t>
      </w:r>
    </w:p>
    <w:p w14:paraId="7BD18A88" w14:textId="77777777" w:rsidR="00637150" w:rsidRPr="004216F9" w:rsidRDefault="00C4789A" w:rsidP="00C142AD">
      <w:pPr>
        <w:pStyle w:val="affa"/>
        <w:numPr>
          <w:ilvl w:val="0"/>
          <w:numId w:val="11"/>
        </w:numPr>
      </w:pPr>
      <w:r w:rsidRPr="004216F9">
        <w:t>дата рождения;</w:t>
      </w:r>
    </w:p>
    <w:p w14:paraId="30BC87F5" w14:textId="77777777" w:rsidR="00637150" w:rsidRPr="004216F9" w:rsidRDefault="00C4789A" w:rsidP="00C142AD">
      <w:pPr>
        <w:pStyle w:val="affa"/>
        <w:numPr>
          <w:ilvl w:val="0"/>
          <w:numId w:val="11"/>
        </w:numPr>
      </w:pPr>
      <w:r w:rsidRPr="004216F9">
        <w:t>место рождения;</w:t>
      </w:r>
    </w:p>
    <w:p w14:paraId="4BB881EB" w14:textId="77777777" w:rsidR="00637150" w:rsidRPr="004216F9" w:rsidRDefault="00C4789A" w:rsidP="00C142AD">
      <w:pPr>
        <w:pStyle w:val="affa"/>
        <w:numPr>
          <w:ilvl w:val="0"/>
          <w:numId w:val="11"/>
        </w:numPr>
      </w:pPr>
      <w:r w:rsidRPr="004216F9">
        <w:t>данные документа, удостоверяющего личность;</w:t>
      </w:r>
    </w:p>
    <w:p w14:paraId="005CEBE4"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07D2434D"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286CA0AA" w14:textId="77777777" w:rsidR="00637150" w:rsidRPr="004216F9" w:rsidRDefault="00C4789A" w:rsidP="00C142AD">
      <w:pPr>
        <w:pStyle w:val="affa"/>
        <w:numPr>
          <w:ilvl w:val="0"/>
          <w:numId w:val="11"/>
        </w:numPr>
      </w:pPr>
      <w:r w:rsidRPr="004216F9">
        <w:t>адрес регистрации;</w:t>
      </w:r>
    </w:p>
    <w:p w14:paraId="6A5C6ABE" w14:textId="77777777" w:rsidR="00637150" w:rsidRPr="004216F9" w:rsidRDefault="00C4789A" w:rsidP="00C142AD">
      <w:pPr>
        <w:pStyle w:val="affa"/>
        <w:numPr>
          <w:ilvl w:val="0"/>
          <w:numId w:val="11"/>
        </w:numPr>
      </w:pPr>
      <w:r w:rsidRPr="004216F9">
        <w:t>реквизиты банковского счета;</w:t>
      </w:r>
    </w:p>
    <w:p w14:paraId="7677F989" w14:textId="77777777" w:rsidR="00637150" w:rsidRPr="004216F9" w:rsidRDefault="00C4789A" w:rsidP="00C142AD">
      <w:pPr>
        <w:pStyle w:val="affa"/>
        <w:numPr>
          <w:ilvl w:val="0"/>
          <w:numId w:val="11"/>
        </w:numPr>
      </w:pPr>
      <w:r w:rsidRPr="004216F9">
        <w:t>сумма по договору;</w:t>
      </w:r>
    </w:p>
    <w:p w14:paraId="73AD04B0" w14:textId="77777777" w:rsidR="00637150" w:rsidRPr="004216F9" w:rsidRDefault="00C4789A" w:rsidP="00C142AD">
      <w:pPr>
        <w:pStyle w:val="affa"/>
        <w:numPr>
          <w:ilvl w:val="0"/>
          <w:numId w:val="11"/>
        </w:numPr>
      </w:pPr>
      <w:r w:rsidRPr="004216F9">
        <w:t>контактные телефоны;</w:t>
      </w:r>
    </w:p>
    <w:p w14:paraId="4F99C0F5" w14:textId="77777777" w:rsidR="00637150" w:rsidRPr="004216F9" w:rsidRDefault="00C4789A" w:rsidP="00C142AD">
      <w:pPr>
        <w:pStyle w:val="affa"/>
        <w:numPr>
          <w:ilvl w:val="0"/>
          <w:numId w:val="11"/>
        </w:numPr>
      </w:pPr>
      <w:r w:rsidRPr="004216F9">
        <w:t>адрес электронной почты;</w:t>
      </w:r>
    </w:p>
    <w:p w14:paraId="588C5BEE" w14:textId="77777777" w:rsidR="00637150" w:rsidRPr="004216F9" w:rsidRDefault="00C4789A" w:rsidP="00C142AD">
      <w:pPr>
        <w:pStyle w:val="affa"/>
        <w:numPr>
          <w:ilvl w:val="0"/>
          <w:numId w:val="11"/>
        </w:numPr>
      </w:pPr>
      <w:r w:rsidRPr="004216F9">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1BAFAD01" w14:textId="77777777" w:rsidR="00637150" w:rsidRPr="004216F9" w:rsidRDefault="00C4789A" w:rsidP="007F5CAC">
      <w:pPr>
        <w:pStyle w:val="3"/>
        <w:tabs>
          <w:tab w:val="clear" w:pos="1865"/>
          <w:tab w:val="num" w:pos="1276"/>
        </w:tabs>
        <w:ind w:left="0"/>
      </w:pPr>
      <w:r w:rsidRPr="004216F9">
        <w:t>Практиканты:</w:t>
      </w:r>
    </w:p>
    <w:p w14:paraId="3D8CB649" w14:textId="77777777" w:rsidR="00637150" w:rsidRPr="004216F9" w:rsidRDefault="00C4789A" w:rsidP="00C142AD">
      <w:pPr>
        <w:pStyle w:val="affa"/>
        <w:numPr>
          <w:ilvl w:val="0"/>
          <w:numId w:val="11"/>
        </w:numPr>
      </w:pPr>
      <w:r w:rsidRPr="004216F9">
        <w:t>ФИО;</w:t>
      </w:r>
    </w:p>
    <w:p w14:paraId="5A39EDD4" w14:textId="77777777" w:rsidR="00637150" w:rsidRPr="004216F9" w:rsidRDefault="00C4789A" w:rsidP="00C142AD">
      <w:pPr>
        <w:pStyle w:val="affa"/>
        <w:numPr>
          <w:ilvl w:val="0"/>
          <w:numId w:val="11"/>
        </w:numPr>
      </w:pPr>
      <w:r w:rsidRPr="004216F9">
        <w:t>место учебы;</w:t>
      </w:r>
    </w:p>
    <w:p w14:paraId="7B65B9A6" w14:textId="77777777" w:rsidR="00637150" w:rsidRPr="004216F9" w:rsidRDefault="00C4789A" w:rsidP="00C142AD">
      <w:pPr>
        <w:pStyle w:val="affa"/>
        <w:numPr>
          <w:ilvl w:val="0"/>
          <w:numId w:val="11"/>
        </w:numPr>
      </w:pPr>
      <w:r w:rsidRPr="004216F9">
        <w:t>факультет;</w:t>
      </w:r>
    </w:p>
    <w:p w14:paraId="08901B21" w14:textId="77777777" w:rsidR="00637150" w:rsidRPr="004216F9" w:rsidRDefault="00C4789A" w:rsidP="00C142AD">
      <w:pPr>
        <w:pStyle w:val="affa"/>
        <w:numPr>
          <w:ilvl w:val="0"/>
          <w:numId w:val="11"/>
        </w:numPr>
      </w:pPr>
      <w:r w:rsidRPr="004216F9">
        <w:t>направление подготовки или специальность;</w:t>
      </w:r>
    </w:p>
    <w:p w14:paraId="1B6D845A" w14:textId="77777777" w:rsidR="00637150" w:rsidRPr="004216F9" w:rsidRDefault="00C4789A" w:rsidP="00C142AD">
      <w:pPr>
        <w:pStyle w:val="affa"/>
        <w:numPr>
          <w:ilvl w:val="0"/>
          <w:numId w:val="11"/>
        </w:numPr>
      </w:pPr>
      <w:r w:rsidRPr="004216F9">
        <w:t>курс;</w:t>
      </w:r>
    </w:p>
    <w:p w14:paraId="537B2F7C" w14:textId="77777777" w:rsidR="00637150" w:rsidRPr="004216F9" w:rsidRDefault="00C4789A" w:rsidP="00C142AD">
      <w:pPr>
        <w:pStyle w:val="affa"/>
        <w:numPr>
          <w:ilvl w:val="0"/>
          <w:numId w:val="11"/>
        </w:numPr>
      </w:pPr>
      <w:r w:rsidRPr="004216F9">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37D98A21" w14:textId="77777777" w:rsidR="00637150" w:rsidRPr="004216F9" w:rsidRDefault="00C4789A" w:rsidP="007F5CAC">
      <w:pPr>
        <w:pStyle w:val="3"/>
        <w:tabs>
          <w:tab w:val="clear" w:pos="1865"/>
          <w:tab w:val="num" w:pos="1276"/>
        </w:tabs>
        <w:ind w:left="0"/>
      </w:pPr>
      <w:r w:rsidRPr="004216F9">
        <w:t>Работники аутсорсинговых организаций:</w:t>
      </w:r>
    </w:p>
    <w:p w14:paraId="2F94E4EA" w14:textId="77777777" w:rsidR="00637150" w:rsidRPr="004216F9" w:rsidRDefault="00C4789A" w:rsidP="00C142AD">
      <w:pPr>
        <w:pStyle w:val="affa"/>
        <w:numPr>
          <w:ilvl w:val="0"/>
          <w:numId w:val="11"/>
        </w:numPr>
      </w:pPr>
      <w:r w:rsidRPr="004216F9">
        <w:t>ФИО;</w:t>
      </w:r>
    </w:p>
    <w:p w14:paraId="7E1E9F13" w14:textId="77777777" w:rsidR="00637150" w:rsidRPr="004216F9" w:rsidRDefault="00C4789A" w:rsidP="00C142AD">
      <w:pPr>
        <w:pStyle w:val="affa"/>
        <w:numPr>
          <w:ilvl w:val="0"/>
          <w:numId w:val="11"/>
        </w:numPr>
      </w:pPr>
      <w:r w:rsidRPr="004216F9">
        <w:t>сведения, содержащиеся в личной медицинской книжке работника;</w:t>
      </w:r>
    </w:p>
    <w:p w14:paraId="77C99356" w14:textId="77777777" w:rsidR="00637150" w:rsidRPr="004216F9" w:rsidRDefault="00C4789A" w:rsidP="00C142AD">
      <w:pPr>
        <w:pStyle w:val="affa"/>
        <w:numPr>
          <w:ilvl w:val="0"/>
          <w:numId w:val="11"/>
        </w:numPr>
      </w:pPr>
      <w:r w:rsidRPr="004216F9">
        <w:t>фотография;</w:t>
      </w:r>
    </w:p>
    <w:p w14:paraId="0B2638C4" w14:textId="77777777" w:rsidR="00637150" w:rsidRPr="004216F9" w:rsidRDefault="00C4789A" w:rsidP="00C142AD">
      <w:pPr>
        <w:pStyle w:val="affa"/>
        <w:numPr>
          <w:ilvl w:val="0"/>
          <w:numId w:val="11"/>
        </w:numPr>
      </w:pPr>
      <w:r w:rsidRPr="004216F9">
        <w:t>пол;</w:t>
      </w:r>
    </w:p>
    <w:p w14:paraId="545C67AE" w14:textId="77777777" w:rsidR="00637150" w:rsidRPr="004216F9" w:rsidRDefault="00C4789A" w:rsidP="00C142AD">
      <w:pPr>
        <w:pStyle w:val="affa"/>
        <w:numPr>
          <w:ilvl w:val="0"/>
          <w:numId w:val="11"/>
        </w:numPr>
      </w:pPr>
      <w:r w:rsidRPr="004216F9">
        <w:t>дата рождения;</w:t>
      </w:r>
    </w:p>
    <w:p w14:paraId="78026C0D" w14:textId="77777777" w:rsidR="00637150" w:rsidRPr="004216F9" w:rsidRDefault="00C4789A" w:rsidP="00C142AD">
      <w:pPr>
        <w:pStyle w:val="affa"/>
        <w:numPr>
          <w:ilvl w:val="0"/>
          <w:numId w:val="11"/>
        </w:numPr>
      </w:pPr>
      <w:r w:rsidRPr="004216F9">
        <w:lastRenderedPageBreak/>
        <w:t>место рождения;</w:t>
      </w:r>
    </w:p>
    <w:p w14:paraId="0FF839DE" w14:textId="77777777" w:rsidR="00637150" w:rsidRPr="004216F9" w:rsidRDefault="00C4789A" w:rsidP="00C142AD">
      <w:pPr>
        <w:pStyle w:val="affa"/>
        <w:numPr>
          <w:ilvl w:val="0"/>
          <w:numId w:val="11"/>
        </w:numPr>
      </w:pPr>
      <w:r w:rsidRPr="004216F9">
        <w:t>гражданство;</w:t>
      </w:r>
    </w:p>
    <w:p w14:paraId="40D0B8F7" w14:textId="77777777" w:rsidR="00637150" w:rsidRPr="004216F9" w:rsidRDefault="00C4789A" w:rsidP="00C142AD">
      <w:pPr>
        <w:pStyle w:val="affa"/>
        <w:numPr>
          <w:ilvl w:val="0"/>
          <w:numId w:val="11"/>
        </w:numPr>
      </w:pPr>
      <w:r w:rsidRPr="004216F9">
        <w:t>данные документа, удостоверяющего личность;</w:t>
      </w:r>
    </w:p>
    <w:p w14:paraId="2254A1DE"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23D275BA"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5BFB1D43" w14:textId="77777777" w:rsidR="00637150" w:rsidRPr="004216F9" w:rsidRDefault="00C4789A" w:rsidP="00C142AD">
      <w:pPr>
        <w:pStyle w:val="affa"/>
        <w:numPr>
          <w:ilvl w:val="0"/>
          <w:numId w:val="11"/>
        </w:numPr>
      </w:pPr>
      <w:r w:rsidRPr="004216F9">
        <w:t>контактные телефоны;</w:t>
      </w:r>
    </w:p>
    <w:p w14:paraId="4B9E7220" w14:textId="71465905" w:rsidR="00637150" w:rsidRPr="004216F9" w:rsidRDefault="00C4789A" w:rsidP="00C142AD">
      <w:pPr>
        <w:pStyle w:val="affa"/>
        <w:numPr>
          <w:ilvl w:val="0"/>
          <w:numId w:val="11"/>
        </w:numPr>
      </w:pPr>
      <w:r w:rsidRPr="004216F9">
        <w:t>фотография, используемая для установления личности</w:t>
      </w:r>
      <w:r w:rsidR="001547F0" w:rsidRPr="004216F9">
        <w:t>;</w:t>
      </w:r>
    </w:p>
    <w:p w14:paraId="3C138577" w14:textId="77777777" w:rsidR="001547F0" w:rsidRPr="004216F9" w:rsidRDefault="001547F0" w:rsidP="001547F0">
      <w:pPr>
        <w:pStyle w:val="a5"/>
      </w:pPr>
      <w:r w:rsidRPr="004216F9">
        <w:t>ви</w:t>
      </w:r>
      <w:r w:rsidRPr="004216F9">
        <w:softHyphen/>
        <w:t>де</w:t>
      </w:r>
      <w:r w:rsidRPr="004216F9">
        <w:softHyphen/>
        <w:t>оизоб</w:t>
      </w:r>
      <w:r w:rsidRPr="004216F9">
        <w:softHyphen/>
        <w:t>ра</w:t>
      </w:r>
      <w:r w:rsidRPr="004216F9">
        <w:softHyphen/>
        <w:t>жение;</w:t>
      </w:r>
    </w:p>
    <w:p w14:paraId="32D1F793" w14:textId="3F25C7DE" w:rsidR="001547F0" w:rsidRPr="004216F9" w:rsidRDefault="001547F0" w:rsidP="001547F0">
      <w:pPr>
        <w:pStyle w:val="a5"/>
      </w:pPr>
      <w:r w:rsidRPr="004216F9">
        <w:t>аудиозапись.</w:t>
      </w:r>
    </w:p>
    <w:p w14:paraId="188D06DA" w14:textId="77777777" w:rsidR="00637150" w:rsidRPr="004216F9" w:rsidRDefault="00C4789A" w:rsidP="007F5CAC">
      <w:pPr>
        <w:pStyle w:val="3"/>
        <w:tabs>
          <w:tab w:val="clear" w:pos="1865"/>
          <w:tab w:val="num" w:pos="1276"/>
        </w:tabs>
        <w:ind w:left="0"/>
      </w:pPr>
      <w:r w:rsidRPr="004216F9">
        <w:t>Контрагенты - индивидуальные предприниматели:</w:t>
      </w:r>
    </w:p>
    <w:p w14:paraId="754C88C6" w14:textId="77777777" w:rsidR="00637150" w:rsidRPr="004216F9" w:rsidRDefault="00C4789A" w:rsidP="00C142AD">
      <w:pPr>
        <w:pStyle w:val="affa"/>
        <w:numPr>
          <w:ilvl w:val="0"/>
          <w:numId w:val="11"/>
        </w:numPr>
      </w:pPr>
      <w:r w:rsidRPr="004216F9">
        <w:t>ФИО;</w:t>
      </w:r>
    </w:p>
    <w:p w14:paraId="1427FAE2" w14:textId="77777777" w:rsidR="00637150" w:rsidRPr="004216F9" w:rsidRDefault="00C4789A" w:rsidP="00C142AD">
      <w:pPr>
        <w:pStyle w:val="affa"/>
        <w:numPr>
          <w:ilvl w:val="0"/>
          <w:numId w:val="11"/>
        </w:numPr>
      </w:pPr>
      <w:r w:rsidRPr="004216F9">
        <w:t>ИНН;</w:t>
      </w:r>
    </w:p>
    <w:p w14:paraId="5CD079C1" w14:textId="77777777" w:rsidR="00637150" w:rsidRPr="004216F9" w:rsidRDefault="00C4789A" w:rsidP="00C142AD">
      <w:pPr>
        <w:pStyle w:val="affa"/>
        <w:numPr>
          <w:ilvl w:val="0"/>
          <w:numId w:val="11"/>
        </w:numPr>
      </w:pPr>
      <w:r w:rsidRPr="004216F9">
        <w:t>данные документа, удостоверяющего личность;</w:t>
      </w:r>
    </w:p>
    <w:p w14:paraId="44DBD028"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3FCD6FB7"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47438982" w14:textId="77777777" w:rsidR="00637150" w:rsidRPr="004216F9" w:rsidRDefault="00C4789A" w:rsidP="00C142AD">
      <w:pPr>
        <w:pStyle w:val="affa"/>
        <w:numPr>
          <w:ilvl w:val="0"/>
          <w:numId w:val="11"/>
        </w:numPr>
      </w:pPr>
      <w:r w:rsidRPr="004216F9">
        <w:t>адрес регистрации;</w:t>
      </w:r>
    </w:p>
    <w:p w14:paraId="04FF2BC1" w14:textId="77777777" w:rsidR="00637150" w:rsidRPr="004216F9" w:rsidRDefault="00C4789A" w:rsidP="00C142AD">
      <w:pPr>
        <w:pStyle w:val="affa"/>
        <w:numPr>
          <w:ilvl w:val="0"/>
          <w:numId w:val="11"/>
        </w:numPr>
      </w:pPr>
      <w:r w:rsidRPr="004216F9">
        <w:t>контактные телефоны (или иной вид связи);</w:t>
      </w:r>
    </w:p>
    <w:p w14:paraId="4C3E3154" w14:textId="77777777" w:rsidR="00637150" w:rsidRPr="004216F9" w:rsidRDefault="00C4789A" w:rsidP="00C142AD">
      <w:pPr>
        <w:pStyle w:val="affa"/>
        <w:numPr>
          <w:ilvl w:val="0"/>
          <w:numId w:val="11"/>
        </w:numPr>
      </w:pPr>
      <w:r w:rsidRPr="004216F9">
        <w:t>реквизиты банковского счета;</w:t>
      </w:r>
    </w:p>
    <w:p w14:paraId="08F72F6C" w14:textId="77777777" w:rsidR="00637150" w:rsidRPr="004216F9" w:rsidRDefault="00C4789A" w:rsidP="00C142AD">
      <w:pPr>
        <w:pStyle w:val="affa"/>
        <w:numPr>
          <w:ilvl w:val="0"/>
          <w:numId w:val="11"/>
        </w:numPr>
      </w:pPr>
      <w:r w:rsidRPr="004216F9">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14:paraId="0DE2F5CA" w14:textId="77777777" w:rsidR="00637150" w:rsidRPr="004216F9" w:rsidRDefault="00C4789A" w:rsidP="007F5CAC">
      <w:pPr>
        <w:pStyle w:val="3"/>
        <w:tabs>
          <w:tab w:val="clear" w:pos="1865"/>
          <w:tab w:val="num" w:pos="1276"/>
        </w:tabs>
        <w:ind w:left="0"/>
      </w:pPr>
      <w:r w:rsidRPr="004216F9">
        <w:t>Представители контрагентов - юридических лиц:</w:t>
      </w:r>
    </w:p>
    <w:p w14:paraId="56FBF8A9" w14:textId="77777777" w:rsidR="00637150" w:rsidRPr="004216F9" w:rsidRDefault="00C4789A" w:rsidP="00C142AD">
      <w:pPr>
        <w:pStyle w:val="affa"/>
        <w:numPr>
          <w:ilvl w:val="0"/>
          <w:numId w:val="11"/>
        </w:numPr>
      </w:pPr>
      <w:r w:rsidRPr="004216F9">
        <w:t>ФИО;</w:t>
      </w:r>
    </w:p>
    <w:p w14:paraId="1B7F40AA" w14:textId="77777777" w:rsidR="00637150" w:rsidRPr="004216F9" w:rsidRDefault="00C4789A" w:rsidP="00C142AD">
      <w:pPr>
        <w:pStyle w:val="affa"/>
        <w:numPr>
          <w:ilvl w:val="0"/>
          <w:numId w:val="11"/>
        </w:numPr>
      </w:pPr>
      <w:r w:rsidRPr="004216F9">
        <w:t>место работы;</w:t>
      </w:r>
    </w:p>
    <w:p w14:paraId="7BE0885B" w14:textId="77777777" w:rsidR="00637150" w:rsidRPr="004216F9" w:rsidRDefault="00C4789A" w:rsidP="00C142AD">
      <w:pPr>
        <w:pStyle w:val="affa"/>
        <w:numPr>
          <w:ilvl w:val="0"/>
          <w:numId w:val="11"/>
        </w:numPr>
      </w:pPr>
      <w:r w:rsidRPr="004216F9">
        <w:t>должность;</w:t>
      </w:r>
    </w:p>
    <w:p w14:paraId="6FDBF9A6" w14:textId="77777777" w:rsidR="00637150" w:rsidRPr="004216F9" w:rsidRDefault="00C4789A" w:rsidP="00C142AD">
      <w:pPr>
        <w:pStyle w:val="affa"/>
        <w:numPr>
          <w:ilvl w:val="0"/>
          <w:numId w:val="11"/>
        </w:numPr>
      </w:pPr>
      <w:r w:rsidRPr="004216F9">
        <w:t>контактные телефоны (или иной вид связи);</w:t>
      </w:r>
    </w:p>
    <w:p w14:paraId="65055967"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1943A740" w14:textId="77777777" w:rsidR="00637150" w:rsidRPr="004216F9" w:rsidRDefault="00C4789A" w:rsidP="007F5CAC">
      <w:pPr>
        <w:pStyle w:val="3"/>
        <w:tabs>
          <w:tab w:val="clear" w:pos="1865"/>
          <w:tab w:val="num" w:pos="1276"/>
        </w:tabs>
        <w:ind w:left="0"/>
      </w:pPr>
      <w:r w:rsidRPr="004216F9">
        <w:t>Физические лица, требующие возврата денежных средств за приобретенные билеты:</w:t>
      </w:r>
    </w:p>
    <w:p w14:paraId="53740C21" w14:textId="77777777" w:rsidR="00637150" w:rsidRPr="004216F9" w:rsidRDefault="00C4789A" w:rsidP="00C142AD">
      <w:pPr>
        <w:pStyle w:val="affa"/>
        <w:numPr>
          <w:ilvl w:val="0"/>
          <w:numId w:val="11"/>
        </w:numPr>
      </w:pPr>
      <w:r w:rsidRPr="004216F9">
        <w:t>ФИО;</w:t>
      </w:r>
    </w:p>
    <w:p w14:paraId="26022B93" w14:textId="77777777" w:rsidR="00637150" w:rsidRPr="004216F9" w:rsidRDefault="00C4789A" w:rsidP="00C142AD">
      <w:pPr>
        <w:pStyle w:val="affa"/>
        <w:numPr>
          <w:ilvl w:val="0"/>
          <w:numId w:val="11"/>
        </w:numPr>
      </w:pPr>
      <w:r w:rsidRPr="004216F9">
        <w:t>фотография;</w:t>
      </w:r>
    </w:p>
    <w:p w14:paraId="3C4E7B39" w14:textId="77777777" w:rsidR="00637150" w:rsidRPr="004216F9" w:rsidRDefault="00C4789A" w:rsidP="00C142AD">
      <w:pPr>
        <w:pStyle w:val="affa"/>
        <w:numPr>
          <w:ilvl w:val="0"/>
          <w:numId w:val="11"/>
        </w:numPr>
      </w:pPr>
      <w:r w:rsidRPr="004216F9">
        <w:t>пол;</w:t>
      </w:r>
    </w:p>
    <w:p w14:paraId="29DA04DD" w14:textId="77777777" w:rsidR="00637150" w:rsidRPr="004216F9" w:rsidRDefault="00C4789A" w:rsidP="00C142AD">
      <w:pPr>
        <w:pStyle w:val="affa"/>
        <w:numPr>
          <w:ilvl w:val="0"/>
          <w:numId w:val="11"/>
        </w:numPr>
      </w:pPr>
      <w:r w:rsidRPr="004216F9">
        <w:t>дата рождения;</w:t>
      </w:r>
    </w:p>
    <w:p w14:paraId="2BF94CE1" w14:textId="77777777" w:rsidR="00637150" w:rsidRPr="004216F9" w:rsidRDefault="00C4789A" w:rsidP="00C142AD">
      <w:pPr>
        <w:pStyle w:val="affa"/>
        <w:numPr>
          <w:ilvl w:val="0"/>
          <w:numId w:val="11"/>
        </w:numPr>
      </w:pPr>
      <w:r w:rsidRPr="004216F9">
        <w:t>место рождения;</w:t>
      </w:r>
    </w:p>
    <w:p w14:paraId="16072F3B" w14:textId="77777777" w:rsidR="00637150" w:rsidRPr="004216F9" w:rsidRDefault="00C4789A" w:rsidP="00C142AD">
      <w:pPr>
        <w:pStyle w:val="affa"/>
        <w:numPr>
          <w:ilvl w:val="0"/>
          <w:numId w:val="11"/>
        </w:numPr>
      </w:pPr>
      <w:r w:rsidRPr="004216F9">
        <w:t>гражданство;</w:t>
      </w:r>
    </w:p>
    <w:p w14:paraId="2CAB9598" w14:textId="77777777" w:rsidR="00637150" w:rsidRPr="004216F9" w:rsidRDefault="00C4789A" w:rsidP="00C142AD">
      <w:pPr>
        <w:pStyle w:val="affa"/>
        <w:numPr>
          <w:ilvl w:val="0"/>
          <w:numId w:val="11"/>
        </w:numPr>
      </w:pPr>
      <w:r w:rsidRPr="004216F9">
        <w:t>данные документа, удостоверяющего личность;</w:t>
      </w:r>
    </w:p>
    <w:p w14:paraId="4D96B3AC"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2977A3F4"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6DD992A4" w14:textId="77777777" w:rsidR="00637150" w:rsidRPr="004216F9" w:rsidRDefault="00C4789A" w:rsidP="00C142AD">
      <w:pPr>
        <w:pStyle w:val="affa"/>
        <w:numPr>
          <w:ilvl w:val="0"/>
          <w:numId w:val="11"/>
        </w:numPr>
      </w:pPr>
      <w:r w:rsidRPr="004216F9">
        <w:lastRenderedPageBreak/>
        <w:t>адрес регистрации;</w:t>
      </w:r>
    </w:p>
    <w:p w14:paraId="4EDB96F6" w14:textId="77777777" w:rsidR="00637150" w:rsidRPr="004216F9" w:rsidRDefault="00C4789A" w:rsidP="00C142AD">
      <w:pPr>
        <w:pStyle w:val="affa"/>
        <w:numPr>
          <w:ilvl w:val="0"/>
          <w:numId w:val="11"/>
        </w:numPr>
      </w:pPr>
      <w:r w:rsidRPr="004216F9">
        <w:t>адрес проживания;</w:t>
      </w:r>
    </w:p>
    <w:p w14:paraId="593B3F18" w14:textId="77777777" w:rsidR="00637150" w:rsidRPr="004216F9" w:rsidRDefault="00C4789A" w:rsidP="00C142AD">
      <w:pPr>
        <w:pStyle w:val="affa"/>
        <w:numPr>
          <w:ilvl w:val="0"/>
          <w:numId w:val="11"/>
        </w:numPr>
      </w:pPr>
      <w:r w:rsidRPr="004216F9">
        <w:t>контактные телефоны;</w:t>
      </w:r>
    </w:p>
    <w:p w14:paraId="50F072DB" w14:textId="77777777" w:rsidR="00637150" w:rsidRPr="004216F9" w:rsidRDefault="00C4789A" w:rsidP="00C142AD">
      <w:pPr>
        <w:pStyle w:val="affa"/>
        <w:numPr>
          <w:ilvl w:val="0"/>
          <w:numId w:val="11"/>
        </w:numPr>
      </w:pPr>
      <w:r w:rsidRPr="004216F9">
        <w:t>адрес электронной почты;</w:t>
      </w:r>
    </w:p>
    <w:p w14:paraId="33730E0E" w14:textId="77777777" w:rsidR="00637150" w:rsidRPr="004216F9" w:rsidRDefault="00C4789A" w:rsidP="00C142AD">
      <w:pPr>
        <w:pStyle w:val="affa"/>
        <w:numPr>
          <w:ilvl w:val="0"/>
          <w:numId w:val="11"/>
        </w:numPr>
      </w:pPr>
      <w:r w:rsidRPr="004216F9">
        <w:t>серия и номер билета;</w:t>
      </w:r>
    </w:p>
    <w:p w14:paraId="5FEF0866" w14:textId="77777777" w:rsidR="00637150" w:rsidRPr="004216F9" w:rsidRDefault="00C4789A" w:rsidP="00C142AD">
      <w:pPr>
        <w:pStyle w:val="affa"/>
        <w:numPr>
          <w:ilvl w:val="0"/>
          <w:numId w:val="11"/>
        </w:numPr>
      </w:pPr>
      <w:r w:rsidRPr="004216F9">
        <w:t>реквизиты банковского счета.</w:t>
      </w:r>
    </w:p>
    <w:p w14:paraId="70221EAC" w14:textId="77777777" w:rsidR="00637150" w:rsidRPr="004216F9" w:rsidRDefault="00C4789A" w:rsidP="007F5CAC">
      <w:pPr>
        <w:pStyle w:val="3"/>
        <w:tabs>
          <w:tab w:val="clear" w:pos="1865"/>
          <w:tab w:val="num" w:pos="1276"/>
        </w:tabs>
        <w:ind w:left="0"/>
      </w:pPr>
      <w:r w:rsidRPr="004216F9">
        <w:t>Физические лица, чьи персональные данные необходимы для рассмотрения обращений и заявлений:</w:t>
      </w:r>
    </w:p>
    <w:p w14:paraId="67FFA2B8" w14:textId="77777777" w:rsidR="00637150" w:rsidRPr="004216F9" w:rsidRDefault="00C4789A" w:rsidP="00C142AD">
      <w:pPr>
        <w:pStyle w:val="affa"/>
        <w:numPr>
          <w:ilvl w:val="0"/>
          <w:numId w:val="11"/>
        </w:numPr>
      </w:pPr>
      <w:r w:rsidRPr="004216F9">
        <w:t>ФИО;</w:t>
      </w:r>
    </w:p>
    <w:p w14:paraId="55125EF5" w14:textId="77777777" w:rsidR="00637150" w:rsidRPr="004216F9" w:rsidRDefault="00C4789A" w:rsidP="00C142AD">
      <w:pPr>
        <w:pStyle w:val="affa"/>
        <w:numPr>
          <w:ilvl w:val="0"/>
          <w:numId w:val="11"/>
        </w:numPr>
      </w:pPr>
      <w:r w:rsidRPr="004216F9">
        <w:t>данные документа, удостоверяющего личность;</w:t>
      </w:r>
    </w:p>
    <w:p w14:paraId="3CD1CF58"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580C43DA"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6993D6B6" w14:textId="77777777" w:rsidR="00637150" w:rsidRPr="004216F9" w:rsidRDefault="00C4789A" w:rsidP="00C142AD">
      <w:pPr>
        <w:pStyle w:val="affa"/>
        <w:numPr>
          <w:ilvl w:val="0"/>
          <w:numId w:val="11"/>
        </w:numPr>
      </w:pPr>
      <w:r w:rsidRPr="004216F9">
        <w:t>адрес регистрации;</w:t>
      </w:r>
    </w:p>
    <w:p w14:paraId="67A1001F" w14:textId="77777777" w:rsidR="00637150" w:rsidRPr="004216F9" w:rsidRDefault="00C4789A" w:rsidP="00C142AD">
      <w:pPr>
        <w:pStyle w:val="affa"/>
        <w:numPr>
          <w:ilvl w:val="0"/>
          <w:numId w:val="11"/>
        </w:numPr>
      </w:pPr>
      <w:r w:rsidRPr="004216F9">
        <w:t>адрес проживания;</w:t>
      </w:r>
    </w:p>
    <w:p w14:paraId="268E96B4" w14:textId="77777777" w:rsidR="00637150" w:rsidRPr="004216F9" w:rsidRDefault="00C4789A" w:rsidP="00C142AD">
      <w:pPr>
        <w:pStyle w:val="affa"/>
        <w:numPr>
          <w:ilvl w:val="0"/>
          <w:numId w:val="11"/>
        </w:numPr>
      </w:pPr>
      <w:r w:rsidRPr="004216F9">
        <w:t>контактные телефоны;</w:t>
      </w:r>
    </w:p>
    <w:p w14:paraId="47385161" w14:textId="77777777" w:rsidR="00637150" w:rsidRPr="004216F9" w:rsidRDefault="00C4789A" w:rsidP="00C142AD">
      <w:pPr>
        <w:pStyle w:val="affa"/>
        <w:numPr>
          <w:ilvl w:val="0"/>
          <w:numId w:val="11"/>
        </w:numPr>
      </w:pPr>
      <w:r w:rsidRPr="004216F9">
        <w:t>иные сведения, которые субъект персональных данных пожелал сообщить о себе.</w:t>
      </w:r>
    </w:p>
    <w:p w14:paraId="5696D5D9" w14:textId="77777777" w:rsidR="00637150" w:rsidRPr="004216F9" w:rsidRDefault="00C4789A" w:rsidP="007F5CAC">
      <w:pPr>
        <w:pStyle w:val="3"/>
        <w:tabs>
          <w:tab w:val="clear" w:pos="1865"/>
          <w:tab w:val="num" w:pos="1276"/>
        </w:tabs>
        <w:ind w:left="0"/>
      </w:pPr>
      <w:r w:rsidRPr="004216F9">
        <w:t>Представители юридических лиц, действующие по доверенности:</w:t>
      </w:r>
    </w:p>
    <w:p w14:paraId="7396B6FA" w14:textId="77777777" w:rsidR="00637150" w:rsidRPr="004216F9" w:rsidRDefault="00C4789A" w:rsidP="00C142AD">
      <w:pPr>
        <w:pStyle w:val="affa"/>
        <w:numPr>
          <w:ilvl w:val="0"/>
          <w:numId w:val="11"/>
        </w:numPr>
      </w:pPr>
      <w:r w:rsidRPr="004216F9">
        <w:t>ФИО;</w:t>
      </w:r>
    </w:p>
    <w:p w14:paraId="77F68A28" w14:textId="77777777" w:rsidR="00637150" w:rsidRPr="004216F9" w:rsidRDefault="00C4789A" w:rsidP="00C142AD">
      <w:pPr>
        <w:pStyle w:val="affa"/>
        <w:numPr>
          <w:ilvl w:val="0"/>
          <w:numId w:val="11"/>
        </w:numPr>
      </w:pPr>
      <w:r w:rsidRPr="004216F9">
        <w:t>данные документа, удостоверяющего личность;</w:t>
      </w:r>
    </w:p>
    <w:p w14:paraId="481F0BC1"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6A12C241"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6CB31AF7" w14:textId="77777777" w:rsidR="00637150" w:rsidRPr="004216F9" w:rsidRDefault="00C4789A" w:rsidP="00C142AD">
      <w:pPr>
        <w:pStyle w:val="affa"/>
        <w:numPr>
          <w:ilvl w:val="0"/>
          <w:numId w:val="11"/>
        </w:numPr>
      </w:pPr>
      <w:r w:rsidRPr="004216F9">
        <w:t>адрес регистрации;</w:t>
      </w:r>
    </w:p>
    <w:p w14:paraId="2E1E7064" w14:textId="77777777" w:rsidR="00637150" w:rsidRPr="004216F9" w:rsidRDefault="00C4789A" w:rsidP="00C142AD">
      <w:pPr>
        <w:pStyle w:val="affa"/>
        <w:numPr>
          <w:ilvl w:val="0"/>
          <w:numId w:val="11"/>
        </w:numPr>
      </w:pPr>
      <w:r w:rsidRPr="004216F9">
        <w:t>место работы;</w:t>
      </w:r>
    </w:p>
    <w:p w14:paraId="60CA6D24" w14:textId="77777777" w:rsidR="00637150" w:rsidRPr="004216F9" w:rsidRDefault="00C4789A" w:rsidP="00C142AD">
      <w:pPr>
        <w:pStyle w:val="affa"/>
        <w:numPr>
          <w:ilvl w:val="0"/>
          <w:numId w:val="11"/>
        </w:numPr>
      </w:pPr>
      <w:r w:rsidRPr="004216F9">
        <w:t>структурное подразделение;</w:t>
      </w:r>
    </w:p>
    <w:p w14:paraId="50C9DC7D" w14:textId="77777777" w:rsidR="00637150" w:rsidRPr="004216F9" w:rsidRDefault="00C4789A" w:rsidP="00C142AD">
      <w:pPr>
        <w:pStyle w:val="affa"/>
        <w:numPr>
          <w:ilvl w:val="0"/>
          <w:numId w:val="11"/>
        </w:numPr>
      </w:pPr>
      <w:r w:rsidRPr="004216F9">
        <w:t>должность;</w:t>
      </w:r>
    </w:p>
    <w:p w14:paraId="6B1C7C27" w14:textId="77777777" w:rsidR="00637150" w:rsidRPr="004216F9" w:rsidRDefault="00C4789A" w:rsidP="00C142AD">
      <w:pPr>
        <w:pStyle w:val="affa"/>
        <w:numPr>
          <w:ilvl w:val="0"/>
          <w:numId w:val="11"/>
        </w:numPr>
      </w:pPr>
      <w:r w:rsidRPr="004216F9">
        <w:t>контактные телефоны (или иной вид связи).</w:t>
      </w:r>
    </w:p>
    <w:p w14:paraId="3ED3CEB7" w14:textId="77777777" w:rsidR="00637150" w:rsidRPr="004216F9" w:rsidRDefault="00C4789A" w:rsidP="007F5CAC">
      <w:pPr>
        <w:pStyle w:val="3"/>
        <w:tabs>
          <w:tab w:val="clear" w:pos="1865"/>
          <w:tab w:val="num" w:pos="1276"/>
        </w:tabs>
        <w:ind w:left="0"/>
      </w:pPr>
      <w:r w:rsidRPr="004216F9">
        <w:t>Кандидаты в члены совета директоров:</w:t>
      </w:r>
    </w:p>
    <w:p w14:paraId="5EAE27B5" w14:textId="77777777" w:rsidR="00637150" w:rsidRPr="004216F9" w:rsidRDefault="00C4789A" w:rsidP="00C142AD">
      <w:pPr>
        <w:pStyle w:val="affa"/>
        <w:numPr>
          <w:ilvl w:val="0"/>
          <w:numId w:val="11"/>
        </w:numPr>
      </w:pPr>
      <w:r w:rsidRPr="004216F9">
        <w:t>ФИО;</w:t>
      </w:r>
    </w:p>
    <w:p w14:paraId="5A3633CD" w14:textId="77777777" w:rsidR="00637150" w:rsidRPr="004216F9" w:rsidRDefault="00C4789A" w:rsidP="00C142AD">
      <w:pPr>
        <w:pStyle w:val="affa"/>
        <w:numPr>
          <w:ilvl w:val="0"/>
          <w:numId w:val="11"/>
        </w:numPr>
      </w:pPr>
      <w:r w:rsidRPr="004216F9">
        <w:t>дата рождения;</w:t>
      </w:r>
    </w:p>
    <w:p w14:paraId="6C6E32A3" w14:textId="77777777" w:rsidR="00637150" w:rsidRPr="004216F9" w:rsidRDefault="00C4789A" w:rsidP="00C142AD">
      <w:pPr>
        <w:pStyle w:val="affa"/>
        <w:numPr>
          <w:ilvl w:val="0"/>
          <w:numId w:val="11"/>
        </w:numPr>
      </w:pPr>
      <w:r w:rsidRPr="004216F9">
        <w:t>гражданство;</w:t>
      </w:r>
    </w:p>
    <w:p w14:paraId="5A997805" w14:textId="77777777" w:rsidR="00637150" w:rsidRPr="004216F9" w:rsidRDefault="00C4789A" w:rsidP="00C142AD">
      <w:pPr>
        <w:pStyle w:val="affa"/>
        <w:numPr>
          <w:ilvl w:val="0"/>
          <w:numId w:val="11"/>
        </w:numPr>
      </w:pPr>
      <w:r w:rsidRPr="004216F9">
        <w:t>данные документа, удостоверяющего личность;</w:t>
      </w:r>
    </w:p>
    <w:p w14:paraId="4C9E4BBB"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6FCC1EB2"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04C283BC" w14:textId="77777777" w:rsidR="00637150" w:rsidRPr="004216F9" w:rsidRDefault="00C4789A" w:rsidP="00C142AD">
      <w:pPr>
        <w:pStyle w:val="affa"/>
        <w:numPr>
          <w:ilvl w:val="0"/>
          <w:numId w:val="11"/>
        </w:numPr>
      </w:pPr>
      <w:r w:rsidRPr="004216F9">
        <w:t>адрес регистрации;</w:t>
      </w:r>
    </w:p>
    <w:p w14:paraId="35447A85" w14:textId="77777777" w:rsidR="00637150" w:rsidRPr="004216F9" w:rsidRDefault="00C4789A" w:rsidP="00C142AD">
      <w:pPr>
        <w:pStyle w:val="affa"/>
        <w:numPr>
          <w:ilvl w:val="0"/>
          <w:numId w:val="11"/>
        </w:numPr>
      </w:pPr>
      <w:r w:rsidRPr="004216F9">
        <w:t>адрес проживания;</w:t>
      </w:r>
    </w:p>
    <w:p w14:paraId="1F1D1523" w14:textId="77777777" w:rsidR="00637150" w:rsidRPr="004216F9" w:rsidRDefault="00C4789A" w:rsidP="00C142AD">
      <w:pPr>
        <w:pStyle w:val="affa"/>
        <w:numPr>
          <w:ilvl w:val="0"/>
          <w:numId w:val="11"/>
        </w:numPr>
      </w:pPr>
      <w:r w:rsidRPr="004216F9">
        <w:t>дата регистрации по месту жительства;</w:t>
      </w:r>
    </w:p>
    <w:p w14:paraId="39C0AADE"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2F67E79B" w14:textId="77777777" w:rsidR="00637150" w:rsidRPr="004216F9" w:rsidRDefault="00C4789A" w:rsidP="007F5CAC">
      <w:pPr>
        <w:pStyle w:val="3"/>
        <w:tabs>
          <w:tab w:val="clear" w:pos="1865"/>
          <w:tab w:val="num" w:pos="1276"/>
        </w:tabs>
        <w:ind w:left="0"/>
      </w:pPr>
      <w:r w:rsidRPr="004216F9">
        <w:lastRenderedPageBreak/>
        <w:t>Кандидаты в члены правления:</w:t>
      </w:r>
    </w:p>
    <w:p w14:paraId="402D00CC" w14:textId="77777777" w:rsidR="00637150" w:rsidRPr="004216F9" w:rsidRDefault="00C4789A" w:rsidP="00C142AD">
      <w:pPr>
        <w:pStyle w:val="affa"/>
        <w:numPr>
          <w:ilvl w:val="0"/>
          <w:numId w:val="11"/>
        </w:numPr>
      </w:pPr>
      <w:r w:rsidRPr="004216F9">
        <w:t>ФИО;</w:t>
      </w:r>
    </w:p>
    <w:p w14:paraId="198463A2" w14:textId="77777777" w:rsidR="00637150" w:rsidRPr="004216F9" w:rsidRDefault="00C4789A" w:rsidP="00C142AD">
      <w:pPr>
        <w:pStyle w:val="affa"/>
        <w:numPr>
          <w:ilvl w:val="0"/>
          <w:numId w:val="11"/>
        </w:numPr>
      </w:pPr>
      <w:r w:rsidRPr="004216F9">
        <w:t>дата рождения;</w:t>
      </w:r>
    </w:p>
    <w:p w14:paraId="06EF094F" w14:textId="77777777" w:rsidR="00637150" w:rsidRPr="004216F9" w:rsidRDefault="00C4789A" w:rsidP="00C142AD">
      <w:pPr>
        <w:pStyle w:val="affa"/>
        <w:numPr>
          <w:ilvl w:val="0"/>
          <w:numId w:val="11"/>
        </w:numPr>
      </w:pPr>
      <w:r w:rsidRPr="004216F9">
        <w:t>гражданство;</w:t>
      </w:r>
    </w:p>
    <w:p w14:paraId="1B44CBCE" w14:textId="77777777" w:rsidR="00637150" w:rsidRPr="004216F9" w:rsidRDefault="00C4789A" w:rsidP="00C142AD">
      <w:pPr>
        <w:pStyle w:val="affa"/>
        <w:numPr>
          <w:ilvl w:val="0"/>
          <w:numId w:val="11"/>
        </w:numPr>
      </w:pPr>
      <w:r w:rsidRPr="004216F9">
        <w:t>данные документа, удостоверяющего личность;</w:t>
      </w:r>
    </w:p>
    <w:p w14:paraId="394B68D7"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1D01D321"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6A0D565A" w14:textId="77777777" w:rsidR="00637150" w:rsidRPr="004216F9" w:rsidRDefault="00C4789A" w:rsidP="00C142AD">
      <w:pPr>
        <w:pStyle w:val="affa"/>
        <w:numPr>
          <w:ilvl w:val="0"/>
          <w:numId w:val="11"/>
        </w:numPr>
      </w:pPr>
      <w:r w:rsidRPr="004216F9">
        <w:t>адрес регистрации;</w:t>
      </w:r>
    </w:p>
    <w:p w14:paraId="1CB6B1D5" w14:textId="77777777" w:rsidR="00637150" w:rsidRPr="004216F9" w:rsidRDefault="00C4789A" w:rsidP="00C142AD">
      <w:pPr>
        <w:pStyle w:val="affa"/>
        <w:numPr>
          <w:ilvl w:val="0"/>
          <w:numId w:val="11"/>
        </w:numPr>
      </w:pPr>
      <w:r w:rsidRPr="004216F9">
        <w:t>адрес проживания;</w:t>
      </w:r>
    </w:p>
    <w:p w14:paraId="27D10AE0" w14:textId="77777777" w:rsidR="00637150" w:rsidRPr="004216F9" w:rsidRDefault="00C4789A" w:rsidP="00C142AD">
      <w:pPr>
        <w:pStyle w:val="affa"/>
        <w:numPr>
          <w:ilvl w:val="0"/>
          <w:numId w:val="11"/>
        </w:numPr>
      </w:pPr>
      <w:r w:rsidRPr="004216F9">
        <w:t>дата регистрации по месту жительства;</w:t>
      </w:r>
    </w:p>
    <w:p w14:paraId="199B0CB1"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6C42A98E" w14:textId="77777777" w:rsidR="00637150" w:rsidRPr="004216F9" w:rsidRDefault="00C4789A" w:rsidP="007F5CAC">
      <w:pPr>
        <w:pStyle w:val="3"/>
        <w:tabs>
          <w:tab w:val="clear" w:pos="1865"/>
          <w:tab w:val="num" w:pos="1276"/>
        </w:tabs>
        <w:ind w:left="0"/>
      </w:pPr>
      <w:r w:rsidRPr="004216F9">
        <w:t>Кандидаты в члены ревизионной комиссии:</w:t>
      </w:r>
    </w:p>
    <w:p w14:paraId="546FA2D2" w14:textId="77777777" w:rsidR="00637150" w:rsidRPr="004216F9" w:rsidRDefault="00C4789A" w:rsidP="00C142AD">
      <w:pPr>
        <w:pStyle w:val="affa"/>
        <w:numPr>
          <w:ilvl w:val="0"/>
          <w:numId w:val="11"/>
        </w:numPr>
      </w:pPr>
      <w:r w:rsidRPr="004216F9">
        <w:t>ФИО;</w:t>
      </w:r>
    </w:p>
    <w:p w14:paraId="59C64467" w14:textId="77777777" w:rsidR="00637150" w:rsidRPr="004216F9" w:rsidRDefault="00C4789A" w:rsidP="00C142AD">
      <w:pPr>
        <w:pStyle w:val="affa"/>
        <w:numPr>
          <w:ilvl w:val="0"/>
          <w:numId w:val="11"/>
        </w:numPr>
      </w:pPr>
      <w:r w:rsidRPr="004216F9">
        <w:t>дата рождения;</w:t>
      </w:r>
    </w:p>
    <w:p w14:paraId="263B15C3" w14:textId="77777777" w:rsidR="00637150" w:rsidRPr="004216F9" w:rsidRDefault="00C4789A" w:rsidP="00C142AD">
      <w:pPr>
        <w:pStyle w:val="affa"/>
        <w:numPr>
          <w:ilvl w:val="0"/>
          <w:numId w:val="11"/>
        </w:numPr>
      </w:pPr>
      <w:r w:rsidRPr="004216F9">
        <w:t>гражданство;</w:t>
      </w:r>
    </w:p>
    <w:p w14:paraId="43BE945C" w14:textId="77777777" w:rsidR="00637150" w:rsidRPr="004216F9" w:rsidRDefault="00C4789A" w:rsidP="00C142AD">
      <w:pPr>
        <w:pStyle w:val="affa"/>
        <w:numPr>
          <w:ilvl w:val="0"/>
          <w:numId w:val="11"/>
        </w:numPr>
      </w:pPr>
      <w:r w:rsidRPr="004216F9">
        <w:t>данные документа, удостоверяющего личность;</w:t>
      </w:r>
    </w:p>
    <w:p w14:paraId="014E61F2"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37103032"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0315B93F" w14:textId="77777777" w:rsidR="00637150" w:rsidRPr="004216F9" w:rsidRDefault="00C4789A" w:rsidP="00C142AD">
      <w:pPr>
        <w:pStyle w:val="affa"/>
        <w:numPr>
          <w:ilvl w:val="0"/>
          <w:numId w:val="11"/>
        </w:numPr>
      </w:pPr>
      <w:r w:rsidRPr="004216F9">
        <w:t>адрес регистрации;</w:t>
      </w:r>
    </w:p>
    <w:p w14:paraId="737064F9" w14:textId="77777777" w:rsidR="00637150" w:rsidRPr="004216F9" w:rsidRDefault="00C4789A" w:rsidP="00C142AD">
      <w:pPr>
        <w:pStyle w:val="affa"/>
        <w:numPr>
          <w:ilvl w:val="0"/>
          <w:numId w:val="11"/>
        </w:numPr>
      </w:pPr>
      <w:r w:rsidRPr="004216F9">
        <w:t>адрес проживания;</w:t>
      </w:r>
    </w:p>
    <w:p w14:paraId="39DEA26A" w14:textId="77777777" w:rsidR="00637150" w:rsidRPr="004216F9" w:rsidRDefault="00C4789A" w:rsidP="00C142AD">
      <w:pPr>
        <w:pStyle w:val="affa"/>
        <w:numPr>
          <w:ilvl w:val="0"/>
          <w:numId w:val="11"/>
        </w:numPr>
      </w:pPr>
      <w:r w:rsidRPr="004216F9">
        <w:t>дата регистрации по месту жительства;</w:t>
      </w:r>
    </w:p>
    <w:p w14:paraId="2D0993F3" w14:textId="77777777" w:rsidR="00637150" w:rsidRPr="004216F9" w:rsidRDefault="00C4789A" w:rsidP="00C142AD">
      <w:pPr>
        <w:pStyle w:val="affa"/>
        <w:numPr>
          <w:ilvl w:val="0"/>
          <w:numId w:val="11"/>
        </w:numPr>
      </w:pPr>
      <w:r w:rsidRPr="004216F9">
        <w:t>иные сведения, предусмотренные требованиями федеральных законов, определяющих случаи и особенности обработки персональных данных.</w:t>
      </w:r>
    </w:p>
    <w:p w14:paraId="637DAA24" w14:textId="77777777" w:rsidR="00637150" w:rsidRPr="004216F9" w:rsidRDefault="00C4789A" w:rsidP="007F5CAC">
      <w:pPr>
        <w:pStyle w:val="3"/>
        <w:tabs>
          <w:tab w:val="clear" w:pos="1865"/>
          <w:tab w:val="num" w:pos="1276"/>
        </w:tabs>
        <w:ind w:left="0"/>
      </w:pPr>
      <w:r w:rsidRPr="004216F9">
        <w:t>Физические лица, чьи персональные данные необходимы для оформления краткосрочного допуска на территорию АО «Сочи-Парк»:</w:t>
      </w:r>
    </w:p>
    <w:p w14:paraId="66F51140" w14:textId="77777777" w:rsidR="00637150" w:rsidRPr="004216F9" w:rsidRDefault="00C4789A" w:rsidP="00C142AD">
      <w:pPr>
        <w:pStyle w:val="affa"/>
        <w:numPr>
          <w:ilvl w:val="0"/>
          <w:numId w:val="11"/>
        </w:numPr>
      </w:pPr>
      <w:r w:rsidRPr="004216F9">
        <w:t>ФИО;</w:t>
      </w:r>
    </w:p>
    <w:p w14:paraId="62A3ACD9" w14:textId="77777777" w:rsidR="00637150" w:rsidRPr="004216F9" w:rsidRDefault="00C4789A" w:rsidP="00C142AD">
      <w:pPr>
        <w:pStyle w:val="affa"/>
        <w:numPr>
          <w:ilvl w:val="0"/>
          <w:numId w:val="11"/>
        </w:numPr>
      </w:pPr>
      <w:r w:rsidRPr="004216F9">
        <w:t>фотография;</w:t>
      </w:r>
    </w:p>
    <w:p w14:paraId="3C2AF08D" w14:textId="77777777" w:rsidR="00637150" w:rsidRPr="004216F9" w:rsidRDefault="00C4789A" w:rsidP="00C142AD">
      <w:pPr>
        <w:pStyle w:val="affa"/>
        <w:numPr>
          <w:ilvl w:val="0"/>
          <w:numId w:val="11"/>
        </w:numPr>
      </w:pPr>
      <w:r w:rsidRPr="004216F9">
        <w:t>пол;</w:t>
      </w:r>
    </w:p>
    <w:p w14:paraId="565B2464" w14:textId="77777777" w:rsidR="00637150" w:rsidRPr="004216F9" w:rsidRDefault="00C4789A" w:rsidP="00C142AD">
      <w:pPr>
        <w:pStyle w:val="affa"/>
        <w:numPr>
          <w:ilvl w:val="0"/>
          <w:numId w:val="11"/>
        </w:numPr>
      </w:pPr>
      <w:r w:rsidRPr="004216F9">
        <w:t>дата рождения;</w:t>
      </w:r>
    </w:p>
    <w:p w14:paraId="01900200" w14:textId="77777777" w:rsidR="00637150" w:rsidRPr="004216F9" w:rsidRDefault="00C4789A" w:rsidP="00C142AD">
      <w:pPr>
        <w:pStyle w:val="affa"/>
        <w:numPr>
          <w:ilvl w:val="0"/>
          <w:numId w:val="11"/>
        </w:numPr>
      </w:pPr>
      <w:r w:rsidRPr="004216F9">
        <w:t>место рождения;</w:t>
      </w:r>
    </w:p>
    <w:p w14:paraId="0CA95C2C" w14:textId="77777777" w:rsidR="00637150" w:rsidRPr="004216F9" w:rsidRDefault="00C4789A" w:rsidP="00C142AD">
      <w:pPr>
        <w:pStyle w:val="affa"/>
        <w:numPr>
          <w:ilvl w:val="0"/>
          <w:numId w:val="11"/>
        </w:numPr>
      </w:pPr>
      <w:r w:rsidRPr="004216F9">
        <w:t>гражданство;</w:t>
      </w:r>
    </w:p>
    <w:p w14:paraId="5841B0DE" w14:textId="77777777" w:rsidR="00637150" w:rsidRPr="004216F9" w:rsidRDefault="00C4789A" w:rsidP="00C142AD">
      <w:pPr>
        <w:pStyle w:val="affa"/>
        <w:numPr>
          <w:ilvl w:val="0"/>
          <w:numId w:val="11"/>
        </w:numPr>
      </w:pPr>
      <w:r w:rsidRPr="004216F9">
        <w:t>данные документа, удостоверяющего личность;</w:t>
      </w:r>
    </w:p>
    <w:p w14:paraId="6B2B126B"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6E6E8C41"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22077D58" w14:textId="77777777" w:rsidR="00637150" w:rsidRPr="004216F9" w:rsidRDefault="00C4789A" w:rsidP="00C142AD">
      <w:pPr>
        <w:pStyle w:val="affa"/>
        <w:numPr>
          <w:ilvl w:val="0"/>
          <w:numId w:val="11"/>
        </w:numPr>
      </w:pPr>
      <w:r w:rsidRPr="004216F9">
        <w:t>сведения, указанные в свидетельстве о регистрации транспортного средства;</w:t>
      </w:r>
    </w:p>
    <w:p w14:paraId="146069D2" w14:textId="77777777" w:rsidR="00637150" w:rsidRPr="004216F9" w:rsidRDefault="00C4789A" w:rsidP="00C142AD">
      <w:pPr>
        <w:pStyle w:val="affa"/>
        <w:numPr>
          <w:ilvl w:val="0"/>
          <w:numId w:val="11"/>
        </w:numPr>
      </w:pPr>
      <w:r w:rsidRPr="004216F9">
        <w:t>марка транспортного средства;</w:t>
      </w:r>
    </w:p>
    <w:p w14:paraId="51C85064" w14:textId="77777777" w:rsidR="00637150" w:rsidRPr="004216F9" w:rsidRDefault="00C4789A" w:rsidP="00C142AD">
      <w:pPr>
        <w:pStyle w:val="affa"/>
        <w:numPr>
          <w:ilvl w:val="0"/>
          <w:numId w:val="11"/>
        </w:numPr>
      </w:pPr>
      <w:r w:rsidRPr="004216F9">
        <w:t>номер транспортного средства.</w:t>
      </w:r>
    </w:p>
    <w:p w14:paraId="0CC0E186" w14:textId="42475838" w:rsidR="00637150" w:rsidRPr="004216F9" w:rsidRDefault="00C4789A" w:rsidP="007F5CAC">
      <w:pPr>
        <w:pStyle w:val="3"/>
        <w:tabs>
          <w:tab w:val="clear" w:pos="1865"/>
          <w:tab w:val="num" w:pos="1276"/>
        </w:tabs>
        <w:ind w:left="0"/>
      </w:pPr>
      <w:r w:rsidRPr="004216F9">
        <w:t xml:space="preserve">Физические лица, заполнившие форму обратной связи на </w:t>
      </w:r>
      <w:r w:rsidRPr="004216F9">
        <w:lastRenderedPageBreak/>
        <w:t>официальном сайте Тематического парка:</w:t>
      </w:r>
    </w:p>
    <w:p w14:paraId="5E98994F" w14:textId="77777777" w:rsidR="00637150" w:rsidRPr="004216F9" w:rsidRDefault="00C4789A" w:rsidP="00C142AD">
      <w:pPr>
        <w:pStyle w:val="affa"/>
        <w:numPr>
          <w:ilvl w:val="0"/>
          <w:numId w:val="11"/>
        </w:numPr>
      </w:pPr>
      <w:r w:rsidRPr="004216F9">
        <w:t>ФИО;</w:t>
      </w:r>
    </w:p>
    <w:p w14:paraId="1F3E5E6B" w14:textId="77777777" w:rsidR="00637150" w:rsidRPr="004216F9" w:rsidRDefault="00C4789A" w:rsidP="00C142AD">
      <w:pPr>
        <w:pStyle w:val="affa"/>
        <w:numPr>
          <w:ilvl w:val="0"/>
          <w:numId w:val="11"/>
        </w:numPr>
      </w:pPr>
      <w:r w:rsidRPr="004216F9">
        <w:t>контактные телефоны;</w:t>
      </w:r>
    </w:p>
    <w:p w14:paraId="36B8E5DF" w14:textId="77777777" w:rsidR="00637150" w:rsidRPr="004216F9" w:rsidRDefault="00C4789A" w:rsidP="00C142AD">
      <w:pPr>
        <w:pStyle w:val="affa"/>
        <w:numPr>
          <w:ilvl w:val="0"/>
          <w:numId w:val="11"/>
        </w:numPr>
      </w:pPr>
      <w:r w:rsidRPr="004216F9">
        <w:t>адрес электронной почты;</w:t>
      </w:r>
    </w:p>
    <w:p w14:paraId="6E575BEC" w14:textId="77777777" w:rsidR="00637150" w:rsidRPr="004216F9" w:rsidRDefault="00C4789A" w:rsidP="00C142AD">
      <w:pPr>
        <w:pStyle w:val="affa"/>
        <w:numPr>
          <w:ilvl w:val="0"/>
          <w:numId w:val="11"/>
        </w:numPr>
      </w:pPr>
      <w:r w:rsidRPr="004216F9">
        <w:t>иные сведения, содержащиеся в сообщении.</w:t>
      </w:r>
    </w:p>
    <w:p w14:paraId="2EFCE8DF" w14:textId="3D6FCFA6" w:rsidR="00637150" w:rsidRPr="004216F9" w:rsidRDefault="00C4789A" w:rsidP="001E78AF">
      <w:pPr>
        <w:pStyle w:val="3"/>
        <w:tabs>
          <w:tab w:val="clear" w:pos="1865"/>
          <w:tab w:val="num" w:pos="1276"/>
        </w:tabs>
        <w:ind w:left="0"/>
      </w:pPr>
      <w:r w:rsidRPr="004216F9">
        <w:t xml:space="preserve">Физические лица, </w:t>
      </w:r>
      <w:r w:rsidR="00421D70" w:rsidRPr="004216F9">
        <w:t>оплатившие услугу</w:t>
      </w:r>
      <w:r w:rsidRPr="004216F9">
        <w:t xml:space="preserve"> посредством официального сайта Тематического парка</w:t>
      </w:r>
      <w:r w:rsidR="00F87245" w:rsidRPr="004216F9">
        <w:t>:</w:t>
      </w:r>
    </w:p>
    <w:p w14:paraId="1D390744" w14:textId="77777777" w:rsidR="001E78AF" w:rsidRPr="004216F9" w:rsidRDefault="001E78AF" w:rsidP="001E78AF">
      <w:pPr>
        <w:pStyle w:val="a5"/>
        <w:rPr>
          <w:szCs w:val="28"/>
        </w:rPr>
      </w:pPr>
      <w:r w:rsidRPr="004216F9">
        <w:t>ФИО;</w:t>
      </w:r>
    </w:p>
    <w:p w14:paraId="2FD86DD5" w14:textId="77777777" w:rsidR="001E78AF" w:rsidRPr="004216F9" w:rsidRDefault="001E78AF" w:rsidP="001E78AF">
      <w:pPr>
        <w:pStyle w:val="a5"/>
      </w:pPr>
      <w:r w:rsidRPr="004216F9">
        <w:t>фотография;</w:t>
      </w:r>
    </w:p>
    <w:p w14:paraId="1CFA4BB7" w14:textId="77777777" w:rsidR="001E78AF" w:rsidRPr="004216F9" w:rsidRDefault="001E78AF" w:rsidP="001E78AF">
      <w:pPr>
        <w:pStyle w:val="a5"/>
      </w:pPr>
      <w:r w:rsidRPr="004216F9">
        <w:t>пол;</w:t>
      </w:r>
    </w:p>
    <w:p w14:paraId="49375BF5" w14:textId="77777777" w:rsidR="001E78AF" w:rsidRPr="004216F9" w:rsidRDefault="001E78AF" w:rsidP="001E78AF">
      <w:pPr>
        <w:pStyle w:val="a5"/>
      </w:pPr>
      <w:r w:rsidRPr="004216F9">
        <w:t>дата рождения;</w:t>
      </w:r>
    </w:p>
    <w:p w14:paraId="6BCFB3D9" w14:textId="77777777" w:rsidR="001E78AF" w:rsidRPr="004216F9" w:rsidRDefault="001E78AF" w:rsidP="001E78AF">
      <w:pPr>
        <w:pStyle w:val="a5"/>
      </w:pPr>
      <w:r w:rsidRPr="004216F9">
        <w:t>место рождения;</w:t>
      </w:r>
    </w:p>
    <w:p w14:paraId="1A33709D" w14:textId="77777777" w:rsidR="001E78AF" w:rsidRPr="004216F9" w:rsidRDefault="001E78AF" w:rsidP="001E78AF">
      <w:pPr>
        <w:pStyle w:val="a5"/>
      </w:pPr>
      <w:r w:rsidRPr="004216F9">
        <w:t>гражданство;</w:t>
      </w:r>
    </w:p>
    <w:p w14:paraId="4273F65A" w14:textId="77777777" w:rsidR="001E78AF" w:rsidRPr="004216F9" w:rsidRDefault="001E78AF" w:rsidP="001E78AF">
      <w:pPr>
        <w:pStyle w:val="a5"/>
      </w:pPr>
      <w:r w:rsidRPr="004216F9">
        <w:t>данные документа, удостоверяющего личность;</w:t>
      </w:r>
    </w:p>
    <w:p w14:paraId="75BEA0D3" w14:textId="77777777" w:rsidR="001E78AF" w:rsidRPr="004216F9" w:rsidRDefault="001E78AF" w:rsidP="001E78AF">
      <w:pPr>
        <w:pStyle w:val="a5"/>
      </w:pPr>
      <w:r w:rsidRPr="004216F9">
        <w:t>наименование органа, выдавшего документ, удостоверяющий личность;</w:t>
      </w:r>
    </w:p>
    <w:p w14:paraId="2D2CBF75" w14:textId="77777777" w:rsidR="001E78AF" w:rsidRPr="004216F9" w:rsidRDefault="001E78AF" w:rsidP="001E78AF">
      <w:pPr>
        <w:pStyle w:val="a5"/>
      </w:pPr>
      <w:r w:rsidRPr="004216F9">
        <w:t>дата выдачи документа, удостоверяющего личность;</w:t>
      </w:r>
    </w:p>
    <w:p w14:paraId="28B9A846" w14:textId="77777777" w:rsidR="001E78AF" w:rsidRPr="004216F9" w:rsidRDefault="001E78AF" w:rsidP="001E78AF">
      <w:pPr>
        <w:pStyle w:val="a5"/>
      </w:pPr>
      <w:r w:rsidRPr="004216F9">
        <w:t>адрес регистрации;</w:t>
      </w:r>
    </w:p>
    <w:p w14:paraId="757944D1" w14:textId="77777777" w:rsidR="001E78AF" w:rsidRPr="004216F9" w:rsidRDefault="001E78AF" w:rsidP="001E78AF">
      <w:pPr>
        <w:pStyle w:val="a5"/>
      </w:pPr>
      <w:r w:rsidRPr="004216F9">
        <w:t>адрес проживания;</w:t>
      </w:r>
    </w:p>
    <w:p w14:paraId="4851F964" w14:textId="4FBF4FFE" w:rsidR="001E78AF" w:rsidRPr="004216F9" w:rsidRDefault="001E78AF" w:rsidP="001E78AF">
      <w:pPr>
        <w:pStyle w:val="a5"/>
      </w:pPr>
      <w:r w:rsidRPr="004216F9">
        <w:t>контактные телефоны;</w:t>
      </w:r>
    </w:p>
    <w:p w14:paraId="796C9D8F" w14:textId="2778BEA7" w:rsidR="001E78AF" w:rsidRPr="004216F9" w:rsidRDefault="001E78AF" w:rsidP="001E78AF">
      <w:pPr>
        <w:pStyle w:val="affa"/>
        <w:numPr>
          <w:ilvl w:val="0"/>
          <w:numId w:val="11"/>
        </w:numPr>
      </w:pPr>
      <w:r w:rsidRPr="004216F9">
        <w:t>номер заказа;</w:t>
      </w:r>
    </w:p>
    <w:p w14:paraId="4762A900" w14:textId="0BD947B9" w:rsidR="001E78AF" w:rsidRPr="004216F9" w:rsidRDefault="001E78AF" w:rsidP="001E78AF">
      <w:pPr>
        <w:pStyle w:val="a5"/>
      </w:pPr>
      <w:r w:rsidRPr="004216F9">
        <w:t>адрес электронной почты.</w:t>
      </w:r>
    </w:p>
    <w:p w14:paraId="09032601" w14:textId="0A9686C8" w:rsidR="00637150" w:rsidRPr="004216F9" w:rsidRDefault="00C4789A" w:rsidP="007F5CAC">
      <w:pPr>
        <w:pStyle w:val="3"/>
        <w:tabs>
          <w:tab w:val="clear" w:pos="1865"/>
          <w:tab w:val="num" w:pos="1276"/>
        </w:tabs>
        <w:ind w:left="0"/>
      </w:pPr>
      <w:r w:rsidRPr="004216F9">
        <w:t>Физические лица, зарегистрировавшиеся в разделе «Тендеры» официального сайта Тематического парка:</w:t>
      </w:r>
    </w:p>
    <w:p w14:paraId="58D5BA32" w14:textId="77777777" w:rsidR="00637150" w:rsidRPr="004216F9" w:rsidRDefault="00C4789A" w:rsidP="00C142AD">
      <w:pPr>
        <w:pStyle w:val="affa"/>
        <w:numPr>
          <w:ilvl w:val="0"/>
          <w:numId w:val="11"/>
        </w:numPr>
      </w:pPr>
      <w:r w:rsidRPr="004216F9">
        <w:t>ФИО;</w:t>
      </w:r>
    </w:p>
    <w:p w14:paraId="1A54F518" w14:textId="77777777" w:rsidR="00637150" w:rsidRPr="004216F9" w:rsidRDefault="00C4789A" w:rsidP="00C142AD">
      <w:pPr>
        <w:pStyle w:val="affa"/>
        <w:numPr>
          <w:ilvl w:val="0"/>
          <w:numId w:val="11"/>
        </w:numPr>
      </w:pPr>
      <w:r w:rsidRPr="004216F9">
        <w:t>контактные телефоны;</w:t>
      </w:r>
    </w:p>
    <w:p w14:paraId="484B66E5" w14:textId="77777777" w:rsidR="00637150" w:rsidRPr="004216F9" w:rsidRDefault="00C4789A" w:rsidP="00C142AD">
      <w:pPr>
        <w:pStyle w:val="affa"/>
        <w:numPr>
          <w:ilvl w:val="0"/>
          <w:numId w:val="11"/>
        </w:numPr>
      </w:pPr>
      <w:r w:rsidRPr="004216F9">
        <w:t>адрес электронной почты;</w:t>
      </w:r>
    </w:p>
    <w:p w14:paraId="0FB73C7B" w14:textId="77777777" w:rsidR="00637150" w:rsidRPr="004216F9" w:rsidRDefault="00C4789A" w:rsidP="00C142AD">
      <w:pPr>
        <w:pStyle w:val="affa"/>
        <w:numPr>
          <w:ilvl w:val="0"/>
          <w:numId w:val="11"/>
        </w:numPr>
      </w:pPr>
      <w:r w:rsidRPr="004216F9">
        <w:t>учетные данные (логин, пароль);</w:t>
      </w:r>
    </w:p>
    <w:p w14:paraId="0397F3A2" w14:textId="77777777" w:rsidR="00637150" w:rsidRPr="004216F9" w:rsidRDefault="00C4789A" w:rsidP="00C142AD">
      <w:pPr>
        <w:pStyle w:val="affa"/>
        <w:numPr>
          <w:ilvl w:val="0"/>
          <w:numId w:val="11"/>
        </w:numPr>
      </w:pPr>
      <w:r w:rsidRPr="004216F9">
        <w:t>наименование компании.</w:t>
      </w:r>
    </w:p>
    <w:p w14:paraId="776A431F" w14:textId="15EE80B1" w:rsidR="00637150" w:rsidRPr="004216F9" w:rsidRDefault="00C4789A" w:rsidP="007F5CAC">
      <w:pPr>
        <w:pStyle w:val="3"/>
        <w:tabs>
          <w:tab w:val="clear" w:pos="1865"/>
          <w:tab w:val="num" w:pos="1276"/>
        </w:tabs>
        <w:ind w:left="0"/>
      </w:pPr>
      <w:r w:rsidRPr="004216F9">
        <w:t xml:space="preserve">Посетители </w:t>
      </w:r>
      <w:r w:rsidR="00D8030E" w:rsidRPr="004216F9">
        <w:t>Тематического парка</w:t>
      </w:r>
      <w:r w:rsidRPr="004216F9">
        <w:t>:</w:t>
      </w:r>
    </w:p>
    <w:p w14:paraId="429E0215" w14:textId="77777777" w:rsidR="00637150" w:rsidRPr="004216F9" w:rsidRDefault="00C4789A" w:rsidP="00C142AD">
      <w:pPr>
        <w:pStyle w:val="affa"/>
        <w:numPr>
          <w:ilvl w:val="0"/>
          <w:numId w:val="11"/>
        </w:numPr>
      </w:pPr>
      <w:r w:rsidRPr="004216F9">
        <w:t>фотография.</w:t>
      </w:r>
    </w:p>
    <w:p w14:paraId="42C2C95A" w14:textId="74B97A76" w:rsidR="00637150" w:rsidRPr="004216F9" w:rsidRDefault="00C4789A" w:rsidP="007F5CAC">
      <w:pPr>
        <w:pStyle w:val="3"/>
        <w:tabs>
          <w:tab w:val="clear" w:pos="1865"/>
          <w:tab w:val="num" w:pos="1276"/>
        </w:tabs>
        <w:ind w:left="0"/>
      </w:pPr>
      <w:r w:rsidRPr="004216F9">
        <w:t xml:space="preserve">Посетители </w:t>
      </w:r>
      <w:r w:rsidR="00D8030E" w:rsidRPr="004216F9">
        <w:t xml:space="preserve">Тематического парка </w:t>
      </w:r>
      <w:r w:rsidRPr="004216F9">
        <w:t>по льготному билету:</w:t>
      </w:r>
    </w:p>
    <w:p w14:paraId="45B366D9" w14:textId="77777777" w:rsidR="00637150" w:rsidRPr="004216F9" w:rsidRDefault="00C4789A" w:rsidP="00C142AD">
      <w:pPr>
        <w:pStyle w:val="affa"/>
        <w:numPr>
          <w:ilvl w:val="0"/>
          <w:numId w:val="11"/>
        </w:numPr>
      </w:pPr>
      <w:r w:rsidRPr="004216F9">
        <w:t>ФИО;</w:t>
      </w:r>
    </w:p>
    <w:p w14:paraId="0E7D74EB" w14:textId="77777777" w:rsidR="00637150" w:rsidRPr="004216F9" w:rsidRDefault="00C4789A" w:rsidP="00C142AD">
      <w:pPr>
        <w:pStyle w:val="affa"/>
        <w:numPr>
          <w:ilvl w:val="0"/>
          <w:numId w:val="11"/>
        </w:numPr>
      </w:pPr>
      <w:r w:rsidRPr="004216F9">
        <w:t>фотография;</w:t>
      </w:r>
    </w:p>
    <w:p w14:paraId="7DFB05ED" w14:textId="77777777" w:rsidR="00637150" w:rsidRPr="004216F9" w:rsidRDefault="00C4789A" w:rsidP="00C142AD">
      <w:pPr>
        <w:pStyle w:val="affa"/>
        <w:numPr>
          <w:ilvl w:val="0"/>
          <w:numId w:val="11"/>
        </w:numPr>
      </w:pPr>
      <w:r w:rsidRPr="004216F9">
        <w:t>пол;</w:t>
      </w:r>
    </w:p>
    <w:p w14:paraId="221F5BE5" w14:textId="77777777" w:rsidR="00637150" w:rsidRPr="004216F9" w:rsidRDefault="00C4789A" w:rsidP="00C142AD">
      <w:pPr>
        <w:pStyle w:val="affa"/>
        <w:numPr>
          <w:ilvl w:val="0"/>
          <w:numId w:val="11"/>
        </w:numPr>
      </w:pPr>
      <w:r w:rsidRPr="004216F9">
        <w:t>дата рождения;</w:t>
      </w:r>
    </w:p>
    <w:p w14:paraId="28153157" w14:textId="77777777" w:rsidR="00637150" w:rsidRPr="004216F9" w:rsidRDefault="00C4789A" w:rsidP="00C142AD">
      <w:pPr>
        <w:pStyle w:val="affa"/>
        <w:numPr>
          <w:ilvl w:val="0"/>
          <w:numId w:val="11"/>
        </w:numPr>
      </w:pPr>
      <w:r w:rsidRPr="004216F9">
        <w:t>место рождения;</w:t>
      </w:r>
    </w:p>
    <w:p w14:paraId="5012A594" w14:textId="77777777" w:rsidR="00637150" w:rsidRPr="004216F9" w:rsidRDefault="00C4789A" w:rsidP="00C142AD">
      <w:pPr>
        <w:pStyle w:val="affa"/>
        <w:numPr>
          <w:ilvl w:val="0"/>
          <w:numId w:val="11"/>
        </w:numPr>
      </w:pPr>
      <w:r w:rsidRPr="004216F9">
        <w:t>гражданство;</w:t>
      </w:r>
    </w:p>
    <w:p w14:paraId="766709D6" w14:textId="77777777" w:rsidR="00637150" w:rsidRPr="004216F9" w:rsidRDefault="00C4789A" w:rsidP="00C142AD">
      <w:pPr>
        <w:pStyle w:val="affa"/>
        <w:numPr>
          <w:ilvl w:val="0"/>
          <w:numId w:val="11"/>
        </w:numPr>
      </w:pPr>
      <w:r w:rsidRPr="004216F9">
        <w:t>данные документа, удостоверяющего личность;</w:t>
      </w:r>
    </w:p>
    <w:p w14:paraId="69F1463C"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6820506C" w14:textId="77777777" w:rsidR="00637150" w:rsidRPr="004216F9" w:rsidRDefault="00C4789A" w:rsidP="00C142AD">
      <w:pPr>
        <w:pStyle w:val="affa"/>
        <w:numPr>
          <w:ilvl w:val="0"/>
          <w:numId w:val="11"/>
        </w:numPr>
      </w:pPr>
      <w:r w:rsidRPr="004216F9">
        <w:lastRenderedPageBreak/>
        <w:t>дата выдачи документа, удостоверяющего личность;</w:t>
      </w:r>
    </w:p>
    <w:p w14:paraId="3ABA3D44" w14:textId="77777777" w:rsidR="00637150" w:rsidRPr="004216F9" w:rsidRDefault="00C4789A" w:rsidP="00C142AD">
      <w:pPr>
        <w:pStyle w:val="affa"/>
        <w:numPr>
          <w:ilvl w:val="0"/>
          <w:numId w:val="11"/>
        </w:numPr>
      </w:pPr>
      <w:r w:rsidRPr="004216F9">
        <w:t>данные документа, подтверждающего право посетителя на приобретение льготного билета (справки об инвалидности; удостоверения, подтверждающего право на льготы и преимущества, установленные законодательством для инвалидов Великой Отечественной войны и лиц, приравненных к ним; пенсионного удостоверения).</w:t>
      </w:r>
    </w:p>
    <w:p w14:paraId="15CD211D" w14:textId="3D8D046F" w:rsidR="00637150" w:rsidRPr="004216F9" w:rsidRDefault="000753AB" w:rsidP="007F5CAC">
      <w:pPr>
        <w:pStyle w:val="3"/>
        <w:tabs>
          <w:tab w:val="clear" w:pos="1865"/>
          <w:tab w:val="num" w:pos="1276"/>
        </w:tabs>
        <w:ind w:left="0"/>
      </w:pPr>
      <w:r w:rsidRPr="004216F9">
        <w:t xml:space="preserve">Посетители </w:t>
      </w:r>
      <w:r w:rsidR="00D8030E" w:rsidRPr="004216F9">
        <w:t xml:space="preserve">Тематического парка </w:t>
      </w:r>
      <w:r w:rsidR="00C4789A" w:rsidRPr="004216F9">
        <w:t>по абонементу:</w:t>
      </w:r>
    </w:p>
    <w:p w14:paraId="797C0CFB" w14:textId="77777777" w:rsidR="00637150" w:rsidRPr="004216F9" w:rsidRDefault="00C4789A" w:rsidP="00C142AD">
      <w:pPr>
        <w:pStyle w:val="affa"/>
        <w:numPr>
          <w:ilvl w:val="0"/>
          <w:numId w:val="11"/>
        </w:numPr>
      </w:pPr>
      <w:r w:rsidRPr="004216F9">
        <w:t>ФИО;</w:t>
      </w:r>
    </w:p>
    <w:p w14:paraId="270AE2E9" w14:textId="77777777" w:rsidR="00637150" w:rsidRPr="004216F9" w:rsidRDefault="00C4789A" w:rsidP="00C142AD">
      <w:pPr>
        <w:pStyle w:val="affa"/>
        <w:numPr>
          <w:ilvl w:val="0"/>
          <w:numId w:val="11"/>
        </w:numPr>
      </w:pPr>
      <w:r w:rsidRPr="004216F9">
        <w:t>фотография;</w:t>
      </w:r>
    </w:p>
    <w:p w14:paraId="67AFC382" w14:textId="77777777" w:rsidR="00637150" w:rsidRPr="004216F9" w:rsidRDefault="00C4789A" w:rsidP="00C142AD">
      <w:pPr>
        <w:pStyle w:val="affa"/>
        <w:numPr>
          <w:ilvl w:val="0"/>
          <w:numId w:val="11"/>
        </w:numPr>
      </w:pPr>
      <w:r w:rsidRPr="004216F9">
        <w:t>пол;</w:t>
      </w:r>
    </w:p>
    <w:p w14:paraId="5CEC3B46" w14:textId="77777777" w:rsidR="00637150" w:rsidRPr="004216F9" w:rsidRDefault="00C4789A" w:rsidP="00C142AD">
      <w:pPr>
        <w:pStyle w:val="affa"/>
        <w:numPr>
          <w:ilvl w:val="0"/>
          <w:numId w:val="11"/>
        </w:numPr>
      </w:pPr>
      <w:r w:rsidRPr="004216F9">
        <w:t>дата рождения;</w:t>
      </w:r>
    </w:p>
    <w:p w14:paraId="6DAADF98" w14:textId="77777777" w:rsidR="00637150" w:rsidRPr="004216F9" w:rsidRDefault="00C4789A" w:rsidP="00C142AD">
      <w:pPr>
        <w:pStyle w:val="affa"/>
        <w:numPr>
          <w:ilvl w:val="0"/>
          <w:numId w:val="11"/>
        </w:numPr>
      </w:pPr>
      <w:r w:rsidRPr="004216F9">
        <w:t>место рождения;</w:t>
      </w:r>
    </w:p>
    <w:p w14:paraId="4F50AB07" w14:textId="77777777" w:rsidR="00637150" w:rsidRPr="004216F9" w:rsidRDefault="00C4789A" w:rsidP="00C142AD">
      <w:pPr>
        <w:pStyle w:val="affa"/>
        <w:numPr>
          <w:ilvl w:val="0"/>
          <w:numId w:val="11"/>
        </w:numPr>
      </w:pPr>
      <w:r w:rsidRPr="004216F9">
        <w:t>гражданство;</w:t>
      </w:r>
    </w:p>
    <w:p w14:paraId="64BDF918" w14:textId="77777777" w:rsidR="00637150" w:rsidRPr="004216F9" w:rsidRDefault="00C4789A" w:rsidP="00C142AD">
      <w:pPr>
        <w:pStyle w:val="affa"/>
        <w:numPr>
          <w:ilvl w:val="0"/>
          <w:numId w:val="11"/>
        </w:numPr>
      </w:pPr>
      <w:r w:rsidRPr="004216F9">
        <w:t>данные документа, удостоверяющего личность;</w:t>
      </w:r>
    </w:p>
    <w:p w14:paraId="6709E77B"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02024AC1"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2CFA8543" w14:textId="77777777" w:rsidR="00637150" w:rsidRPr="004216F9" w:rsidRDefault="00C4789A" w:rsidP="00C142AD">
      <w:pPr>
        <w:pStyle w:val="affa"/>
        <w:numPr>
          <w:ilvl w:val="0"/>
          <w:numId w:val="11"/>
        </w:numPr>
      </w:pPr>
      <w:r w:rsidRPr="004216F9">
        <w:t>адрес регистрации;</w:t>
      </w:r>
    </w:p>
    <w:p w14:paraId="21D72932" w14:textId="77777777" w:rsidR="00637150" w:rsidRPr="004216F9" w:rsidRDefault="00C4789A" w:rsidP="00C142AD">
      <w:pPr>
        <w:pStyle w:val="affa"/>
        <w:numPr>
          <w:ilvl w:val="0"/>
          <w:numId w:val="11"/>
        </w:numPr>
      </w:pPr>
      <w:r w:rsidRPr="004216F9">
        <w:t>адрес проживания;</w:t>
      </w:r>
    </w:p>
    <w:p w14:paraId="56542314" w14:textId="77777777" w:rsidR="00637150" w:rsidRPr="004216F9" w:rsidRDefault="00C4789A" w:rsidP="00C142AD">
      <w:pPr>
        <w:pStyle w:val="affa"/>
        <w:numPr>
          <w:ilvl w:val="0"/>
          <w:numId w:val="11"/>
        </w:numPr>
      </w:pPr>
      <w:r w:rsidRPr="004216F9">
        <w:t>контактные телефоны;</w:t>
      </w:r>
    </w:p>
    <w:p w14:paraId="74D28DC7" w14:textId="77777777" w:rsidR="00637150" w:rsidRPr="004216F9" w:rsidRDefault="00C4789A" w:rsidP="00C142AD">
      <w:pPr>
        <w:pStyle w:val="affa"/>
        <w:numPr>
          <w:ilvl w:val="0"/>
          <w:numId w:val="11"/>
        </w:numPr>
      </w:pPr>
      <w:r w:rsidRPr="004216F9">
        <w:t>адрес электронной почты.</w:t>
      </w:r>
    </w:p>
    <w:p w14:paraId="4C96117D" w14:textId="4BDE41CA" w:rsidR="00637150" w:rsidRPr="004216F9" w:rsidRDefault="00C4789A" w:rsidP="007F5CAC">
      <w:pPr>
        <w:pStyle w:val="3"/>
        <w:tabs>
          <w:tab w:val="clear" w:pos="1865"/>
          <w:tab w:val="num" w:pos="1276"/>
        </w:tabs>
        <w:ind w:left="0"/>
      </w:pPr>
      <w:r w:rsidRPr="004216F9">
        <w:t xml:space="preserve">Посетители </w:t>
      </w:r>
      <w:r w:rsidR="00D8030E" w:rsidRPr="004216F9">
        <w:t xml:space="preserve">Тематического парка </w:t>
      </w:r>
      <w:r w:rsidRPr="004216F9">
        <w:t>- работники АО «Сочи-Парк»:</w:t>
      </w:r>
    </w:p>
    <w:p w14:paraId="3429CE8A" w14:textId="77777777" w:rsidR="00637150" w:rsidRPr="004216F9" w:rsidRDefault="00C4789A" w:rsidP="00C142AD">
      <w:pPr>
        <w:pStyle w:val="affa"/>
        <w:numPr>
          <w:ilvl w:val="0"/>
          <w:numId w:val="11"/>
        </w:numPr>
      </w:pPr>
      <w:r w:rsidRPr="004216F9">
        <w:t>ФИО;</w:t>
      </w:r>
    </w:p>
    <w:p w14:paraId="42E54DB6" w14:textId="77777777" w:rsidR="00637150" w:rsidRPr="004216F9" w:rsidRDefault="00C4789A" w:rsidP="00C142AD">
      <w:pPr>
        <w:pStyle w:val="affa"/>
        <w:numPr>
          <w:ilvl w:val="0"/>
          <w:numId w:val="11"/>
        </w:numPr>
      </w:pPr>
      <w:r w:rsidRPr="004216F9">
        <w:t>фотография.</w:t>
      </w:r>
    </w:p>
    <w:p w14:paraId="71E32731" w14:textId="19B2DB48" w:rsidR="00637150" w:rsidRPr="004216F9" w:rsidRDefault="00C4789A" w:rsidP="007F5CAC">
      <w:pPr>
        <w:pStyle w:val="3"/>
        <w:tabs>
          <w:tab w:val="clear" w:pos="1865"/>
          <w:tab w:val="num" w:pos="1276"/>
        </w:tabs>
        <w:ind w:left="0"/>
      </w:pPr>
      <w:r w:rsidRPr="004216F9">
        <w:t xml:space="preserve">Посетители </w:t>
      </w:r>
      <w:r w:rsidR="00D8030E" w:rsidRPr="004216F9">
        <w:t xml:space="preserve">Тематического парка </w:t>
      </w:r>
      <w:r w:rsidRPr="004216F9">
        <w:t>- постояльцы ГК «Богатырь»:</w:t>
      </w:r>
    </w:p>
    <w:p w14:paraId="3263681B" w14:textId="77777777" w:rsidR="00637150" w:rsidRPr="004216F9" w:rsidRDefault="00C4789A" w:rsidP="00C142AD">
      <w:pPr>
        <w:pStyle w:val="affa"/>
        <w:numPr>
          <w:ilvl w:val="0"/>
          <w:numId w:val="11"/>
        </w:numPr>
      </w:pPr>
      <w:r w:rsidRPr="004216F9">
        <w:t>ФИО;</w:t>
      </w:r>
    </w:p>
    <w:p w14:paraId="2A9D9D77" w14:textId="77777777" w:rsidR="00637150" w:rsidRPr="004216F9" w:rsidRDefault="00C4789A" w:rsidP="00C142AD">
      <w:pPr>
        <w:pStyle w:val="affa"/>
        <w:numPr>
          <w:ilvl w:val="0"/>
          <w:numId w:val="11"/>
        </w:numPr>
      </w:pPr>
      <w:r w:rsidRPr="004216F9">
        <w:t>фотография;</w:t>
      </w:r>
    </w:p>
    <w:p w14:paraId="7BAEA6E8" w14:textId="77777777" w:rsidR="00637150" w:rsidRPr="004216F9" w:rsidRDefault="00C4789A" w:rsidP="00C142AD">
      <w:pPr>
        <w:pStyle w:val="affa"/>
        <w:numPr>
          <w:ilvl w:val="0"/>
          <w:numId w:val="11"/>
        </w:numPr>
      </w:pPr>
      <w:r w:rsidRPr="004216F9">
        <w:t>номер комнаты в ГК «Богатырь».</w:t>
      </w:r>
    </w:p>
    <w:p w14:paraId="764619D3" w14:textId="77777777" w:rsidR="00637150" w:rsidRPr="004216F9" w:rsidRDefault="00C4789A" w:rsidP="007F5CAC">
      <w:pPr>
        <w:pStyle w:val="3"/>
        <w:tabs>
          <w:tab w:val="clear" w:pos="1865"/>
          <w:tab w:val="num" w:pos="1276"/>
        </w:tabs>
        <w:ind w:left="0"/>
      </w:pPr>
      <w:r w:rsidRPr="004216F9">
        <w:t>Посетители ДТЦ «Медведия»:</w:t>
      </w:r>
    </w:p>
    <w:p w14:paraId="7A59A41E" w14:textId="77777777" w:rsidR="00637150" w:rsidRPr="004216F9" w:rsidRDefault="00C4789A" w:rsidP="00C142AD">
      <w:pPr>
        <w:pStyle w:val="affa"/>
        <w:numPr>
          <w:ilvl w:val="0"/>
          <w:numId w:val="11"/>
        </w:numPr>
      </w:pPr>
      <w:r w:rsidRPr="004216F9">
        <w:t>ФИО;</w:t>
      </w:r>
    </w:p>
    <w:p w14:paraId="5BFA0576" w14:textId="77777777" w:rsidR="00637150" w:rsidRPr="004216F9" w:rsidRDefault="00C4789A" w:rsidP="00C142AD">
      <w:pPr>
        <w:pStyle w:val="affa"/>
        <w:numPr>
          <w:ilvl w:val="0"/>
          <w:numId w:val="11"/>
        </w:numPr>
      </w:pPr>
      <w:r w:rsidRPr="004216F9">
        <w:t>фотография.</w:t>
      </w:r>
    </w:p>
    <w:p w14:paraId="21B075BB" w14:textId="77777777" w:rsidR="00637150" w:rsidRPr="004216F9" w:rsidRDefault="00C4789A" w:rsidP="007F5CAC">
      <w:pPr>
        <w:pStyle w:val="3"/>
        <w:tabs>
          <w:tab w:val="clear" w:pos="1865"/>
          <w:tab w:val="num" w:pos="1276"/>
        </w:tabs>
        <w:ind w:left="0"/>
      </w:pPr>
      <w:r w:rsidRPr="004216F9">
        <w:t>Лица, сопровождающие детей - посетителей ДТЦ «Медведия»:</w:t>
      </w:r>
    </w:p>
    <w:p w14:paraId="09A15610" w14:textId="77777777" w:rsidR="00637150" w:rsidRPr="004216F9" w:rsidRDefault="00C4789A" w:rsidP="00C142AD">
      <w:pPr>
        <w:pStyle w:val="affa"/>
        <w:numPr>
          <w:ilvl w:val="0"/>
          <w:numId w:val="11"/>
        </w:numPr>
      </w:pPr>
      <w:r w:rsidRPr="004216F9">
        <w:t>ФИО;</w:t>
      </w:r>
    </w:p>
    <w:p w14:paraId="0D6F5019" w14:textId="77777777" w:rsidR="00637150" w:rsidRPr="004216F9" w:rsidRDefault="00C4789A" w:rsidP="00C142AD">
      <w:pPr>
        <w:pStyle w:val="affa"/>
        <w:numPr>
          <w:ilvl w:val="0"/>
          <w:numId w:val="11"/>
        </w:numPr>
      </w:pPr>
      <w:r w:rsidRPr="004216F9">
        <w:t>контактные телефоны.</w:t>
      </w:r>
    </w:p>
    <w:p w14:paraId="02608FF9" w14:textId="0F805BB2" w:rsidR="00637150" w:rsidRPr="004216F9" w:rsidRDefault="00C4789A" w:rsidP="007F5CAC">
      <w:pPr>
        <w:pStyle w:val="3"/>
        <w:tabs>
          <w:tab w:val="clear" w:pos="1865"/>
          <w:tab w:val="num" w:pos="1276"/>
        </w:tabs>
        <w:ind w:left="0"/>
      </w:pPr>
      <w:r w:rsidRPr="004216F9">
        <w:t xml:space="preserve">Посетители </w:t>
      </w:r>
      <w:r w:rsidR="00D8030E" w:rsidRPr="004216F9">
        <w:t>Тематического парка</w:t>
      </w:r>
      <w:r w:rsidRPr="004216F9">
        <w:t>, желающие получить дополнительные услуги:</w:t>
      </w:r>
    </w:p>
    <w:p w14:paraId="4D800279" w14:textId="77777777" w:rsidR="00637150" w:rsidRPr="004216F9" w:rsidRDefault="00C4789A" w:rsidP="00C142AD">
      <w:pPr>
        <w:pStyle w:val="affa"/>
        <w:numPr>
          <w:ilvl w:val="0"/>
          <w:numId w:val="11"/>
        </w:numPr>
      </w:pPr>
      <w:r w:rsidRPr="004216F9">
        <w:t>ФИО;</w:t>
      </w:r>
    </w:p>
    <w:p w14:paraId="42EBAC95" w14:textId="77777777" w:rsidR="00637150" w:rsidRPr="004216F9" w:rsidRDefault="00C4789A" w:rsidP="00C142AD">
      <w:pPr>
        <w:pStyle w:val="affa"/>
        <w:numPr>
          <w:ilvl w:val="0"/>
          <w:numId w:val="11"/>
        </w:numPr>
      </w:pPr>
      <w:r w:rsidRPr="004216F9">
        <w:t>контактные телефоны;</w:t>
      </w:r>
    </w:p>
    <w:p w14:paraId="6648ABB0" w14:textId="77777777" w:rsidR="00637150" w:rsidRPr="004216F9" w:rsidRDefault="00C4789A" w:rsidP="00C142AD">
      <w:pPr>
        <w:pStyle w:val="affa"/>
        <w:numPr>
          <w:ilvl w:val="0"/>
          <w:numId w:val="11"/>
        </w:numPr>
      </w:pPr>
      <w:r w:rsidRPr="004216F9">
        <w:t>адрес электронной почты;</w:t>
      </w:r>
    </w:p>
    <w:p w14:paraId="0CEF7DCB" w14:textId="77777777" w:rsidR="00637150" w:rsidRPr="004216F9" w:rsidRDefault="00C4789A" w:rsidP="00C142AD">
      <w:pPr>
        <w:pStyle w:val="affa"/>
        <w:numPr>
          <w:ilvl w:val="0"/>
          <w:numId w:val="11"/>
        </w:numPr>
      </w:pPr>
      <w:r w:rsidRPr="004216F9">
        <w:t>видеоизображение.</w:t>
      </w:r>
    </w:p>
    <w:p w14:paraId="5AB99C14" w14:textId="77777777" w:rsidR="00637150" w:rsidRPr="004216F9" w:rsidRDefault="00C4789A" w:rsidP="007F5CAC">
      <w:pPr>
        <w:pStyle w:val="3"/>
        <w:tabs>
          <w:tab w:val="clear" w:pos="1865"/>
          <w:tab w:val="num" w:pos="1276"/>
        </w:tabs>
        <w:ind w:left="0"/>
      </w:pPr>
      <w:r w:rsidRPr="004216F9">
        <w:lastRenderedPageBreak/>
        <w:t>Физические лица, заполнившие форму обратной связи на официальном сайте ГК «Богатырь»:</w:t>
      </w:r>
    </w:p>
    <w:p w14:paraId="1DA5821C" w14:textId="77777777" w:rsidR="00637150" w:rsidRPr="004216F9" w:rsidRDefault="00C4789A" w:rsidP="00C142AD">
      <w:pPr>
        <w:pStyle w:val="affa"/>
        <w:numPr>
          <w:ilvl w:val="0"/>
          <w:numId w:val="11"/>
        </w:numPr>
      </w:pPr>
      <w:r w:rsidRPr="004216F9">
        <w:t>ФИО;</w:t>
      </w:r>
    </w:p>
    <w:p w14:paraId="717D33A7" w14:textId="77777777" w:rsidR="00637150" w:rsidRPr="004216F9" w:rsidRDefault="00C4789A" w:rsidP="00C142AD">
      <w:pPr>
        <w:pStyle w:val="affa"/>
        <w:numPr>
          <w:ilvl w:val="0"/>
          <w:numId w:val="11"/>
        </w:numPr>
      </w:pPr>
      <w:r w:rsidRPr="004216F9">
        <w:t>контактные телефоны;</w:t>
      </w:r>
    </w:p>
    <w:p w14:paraId="6B337272" w14:textId="77777777" w:rsidR="00637150" w:rsidRPr="004216F9" w:rsidRDefault="00C4789A" w:rsidP="00C142AD">
      <w:pPr>
        <w:pStyle w:val="affa"/>
        <w:numPr>
          <w:ilvl w:val="0"/>
          <w:numId w:val="11"/>
        </w:numPr>
      </w:pPr>
      <w:r w:rsidRPr="004216F9">
        <w:t>адрес электронной почты;</w:t>
      </w:r>
    </w:p>
    <w:p w14:paraId="2FBA6518" w14:textId="77777777" w:rsidR="00637150" w:rsidRPr="004216F9" w:rsidRDefault="00C4789A" w:rsidP="00C142AD">
      <w:pPr>
        <w:pStyle w:val="affa"/>
        <w:numPr>
          <w:ilvl w:val="0"/>
          <w:numId w:val="11"/>
        </w:numPr>
      </w:pPr>
      <w:r w:rsidRPr="004216F9">
        <w:t>иные сведения, содержащиеся в сообщении.</w:t>
      </w:r>
    </w:p>
    <w:p w14:paraId="1CC50FEE" w14:textId="77777777" w:rsidR="00637150" w:rsidRPr="004216F9" w:rsidRDefault="00C4789A" w:rsidP="007F5CAC">
      <w:pPr>
        <w:pStyle w:val="3"/>
        <w:tabs>
          <w:tab w:val="clear" w:pos="1865"/>
          <w:tab w:val="num" w:pos="1276"/>
        </w:tabs>
        <w:ind w:left="0"/>
      </w:pPr>
      <w:r w:rsidRPr="004216F9">
        <w:t>Физические лица, подписавшиеся на рассылку о новостях и акциях на официальном сайте ГК «Богатырь»:</w:t>
      </w:r>
    </w:p>
    <w:p w14:paraId="4F00D881" w14:textId="77777777" w:rsidR="00637150" w:rsidRPr="004216F9" w:rsidRDefault="00C4789A" w:rsidP="00C142AD">
      <w:pPr>
        <w:pStyle w:val="affa"/>
        <w:numPr>
          <w:ilvl w:val="0"/>
          <w:numId w:val="11"/>
        </w:numPr>
      </w:pPr>
      <w:r w:rsidRPr="004216F9">
        <w:t>адрес электронной почты.</w:t>
      </w:r>
    </w:p>
    <w:p w14:paraId="6E7EABCB" w14:textId="77777777" w:rsidR="00637150" w:rsidRPr="004216F9" w:rsidRDefault="00C4789A" w:rsidP="007F5CAC">
      <w:pPr>
        <w:pStyle w:val="3"/>
        <w:tabs>
          <w:tab w:val="clear" w:pos="1865"/>
          <w:tab w:val="num" w:pos="1276"/>
        </w:tabs>
        <w:ind w:left="0"/>
      </w:pPr>
      <w:r w:rsidRPr="004216F9">
        <w:t>Специалисты оздоровительного центра ГК «Богатырь»:</w:t>
      </w:r>
    </w:p>
    <w:p w14:paraId="0C919046" w14:textId="77777777" w:rsidR="00637150" w:rsidRPr="004216F9" w:rsidRDefault="00C4789A" w:rsidP="00C142AD">
      <w:pPr>
        <w:pStyle w:val="affa"/>
        <w:numPr>
          <w:ilvl w:val="0"/>
          <w:numId w:val="11"/>
        </w:numPr>
      </w:pPr>
      <w:r w:rsidRPr="004216F9">
        <w:t>ФИО;</w:t>
      </w:r>
    </w:p>
    <w:p w14:paraId="475874EB" w14:textId="77777777" w:rsidR="00637150" w:rsidRPr="004216F9" w:rsidRDefault="00C4789A" w:rsidP="00C142AD">
      <w:pPr>
        <w:pStyle w:val="affa"/>
        <w:numPr>
          <w:ilvl w:val="0"/>
          <w:numId w:val="11"/>
        </w:numPr>
      </w:pPr>
      <w:r w:rsidRPr="004216F9">
        <w:t>фотография;</w:t>
      </w:r>
    </w:p>
    <w:p w14:paraId="278A2AA6" w14:textId="77777777" w:rsidR="00637150" w:rsidRPr="004216F9" w:rsidRDefault="00C4789A" w:rsidP="00C142AD">
      <w:pPr>
        <w:pStyle w:val="affa"/>
        <w:numPr>
          <w:ilvl w:val="0"/>
          <w:numId w:val="11"/>
        </w:numPr>
      </w:pPr>
      <w:r w:rsidRPr="004216F9">
        <w:t>сведения об образовании;</w:t>
      </w:r>
    </w:p>
    <w:p w14:paraId="7A92DC85" w14:textId="77777777" w:rsidR="00637150" w:rsidRPr="004216F9" w:rsidRDefault="00C4789A" w:rsidP="00C142AD">
      <w:pPr>
        <w:pStyle w:val="affa"/>
        <w:numPr>
          <w:ilvl w:val="0"/>
          <w:numId w:val="11"/>
        </w:numPr>
      </w:pPr>
      <w:r w:rsidRPr="004216F9">
        <w:t>сведения о профессиональной переподготовке;</w:t>
      </w:r>
    </w:p>
    <w:p w14:paraId="6F22DFB0" w14:textId="77777777" w:rsidR="00637150" w:rsidRPr="004216F9" w:rsidRDefault="00C4789A" w:rsidP="00C142AD">
      <w:pPr>
        <w:pStyle w:val="affa"/>
        <w:numPr>
          <w:ilvl w:val="0"/>
          <w:numId w:val="11"/>
        </w:numPr>
      </w:pPr>
      <w:r w:rsidRPr="004216F9">
        <w:t>данные сертификата специалиста;</w:t>
      </w:r>
    </w:p>
    <w:p w14:paraId="27EC4911" w14:textId="77777777" w:rsidR="00637150" w:rsidRPr="004216F9" w:rsidRDefault="00C4789A" w:rsidP="00C142AD">
      <w:pPr>
        <w:pStyle w:val="affa"/>
        <w:numPr>
          <w:ilvl w:val="0"/>
          <w:numId w:val="11"/>
        </w:numPr>
      </w:pPr>
      <w:r w:rsidRPr="004216F9">
        <w:t>сведения о повышении квалификации.</w:t>
      </w:r>
    </w:p>
    <w:p w14:paraId="2EBBDAD5" w14:textId="77777777" w:rsidR="00637150" w:rsidRPr="004216F9" w:rsidRDefault="00C4789A" w:rsidP="007F5CAC">
      <w:pPr>
        <w:pStyle w:val="3"/>
        <w:tabs>
          <w:tab w:val="clear" w:pos="1865"/>
          <w:tab w:val="num" w:pos="1276"/>
        </w:tabs>
        <w:ind w:left="0"/>
      </w:pPr>
      <w:r w:rsidRPr="004216F9">
        <w:t>Физические лица, чьи персональные данные указаны при бронировании номера в ГК «Богатырь»:</w:t>
      </w:r>
    </w:p>
    <w:p w14:paraId="77C6E60E" w14:textId="77777777" w:rsidR="00637150" w:rsidRPr="004216F9" w:rsidRDefault="00C4789A" w:rsidP="00C142AD">
      <w:pPr>
        <w:pStyle w:val="affa"/>
        <w:numPr>
          <w:ilvl w:val="0"/>
          <w:numId w:val="11"/>
        </w:numPr>
      </w:pPr>
      <w:r w:rsidRPr="004216F9">
        <w:t>ФИО;</w:t>
      </w:r>
    </w:p>
    <w:p w14:paraId="2474AEA2" w14:textId="77777777" w:rsidR="00637150" w:rsidRPr="004216F9" w:rsidRDefault="00C4789A" w:rsidP="00C142AD">
      <w:pPr>
        <w:pStyle w:val="affa"/>
        <w:numPr>
          <w:ilvl w:val="0"/>
          <w:numId w:val="11"/>
        </w:numPr>
      </w:pPr>
      <w:r w:rsidRPr="004216F9">
        <w:t>контактные телефоны;</w:t>
      </w:r>
    </w:p>
    <w:p w14:paraId="2B5C46F5" w14:textId="77777777" w:rsidR="00637150" w:rsidRPr="004216F9" w:rsidRDefault="00C4789A" w:rsidP="00C142AD">
      <w:pPr>
        <w:pStyle w:val="affa"/>
        <w:numPr>
          <w:ilvl w:val="0"/>
          <w:numId w:val="11"/>
        </w:numPr>
      </w:pPr>
      <w:r w:rsidRPr="004216F9">
        <w:t>адрес электронной почты;</w:t>
      </w:r>
    </w:p>
    <w:p w14:paraId="0E1AF122" w14:textId="77777777" w:rsidR="00637150" w:rsidRPr="004216F9" w:rsidRDefault="00C4789A" w:rsidP="00C142AD">
      <w:pPr>
        <w:pStyle w:val="affa"/>
        <w:numPr>
          <w:ilvl w:val="0"/>
          <w:numId w:val="11"/>
        </w:numPr>
      </w:pPr>
      <w:r w:rsidRPr="004216F9">
        <w:t>даты прибытия, выбытия;</w:t>
      </w:r>
    </w:p>
    <w:p w14:paraId="3AA16DCF" w14:textId="77777777" w:rsidR="00637150" w:rsidRPr="004216F9" w:rsidRDefault="00C4789A" w:rsidP="00C142AD">
      <w:pPr>
        <w:pStyle w:val="affa"/>
        <w:numPr>
          <w:ilvl w:val="0"/>
          <w:numId w:val="11"/>
        </w:numPr>
      </w:pPr>
      <w:r w:rsidRPr="004216F9">
        <w:t>реквизиты банковской карты.</w:t>
      </w:r>
    </w:p>
    <w:p w14:paraId="5DFE6A7A" w14:textId="77777777" w:rsidR="00637150" w:rsidRPr="004216F9" w:rsidRDefault="00C4789A" w:rsidP="007F5CAC">
      <w:pPr>
        <w:pStyle w:val="3"/>
        <w:tabs>
          <w:tab w:val="clear" w:pos="1865"/>
          <w:tab w:val="num" w:pos="1276"/>
        </w:tabs>
        <w:ind w:left="0"/>
      </w:pPr>
      <w:r w:rsidRPr="004216F9">
        <w:t>Постояльцы ГК «Богатырь»:</w:t>
      </w:r>
    </w:p>
    <w:p w14:paraId="0447A0B7" w14:textId="77777777" w:rsidR="00637150" w:rsidRPr="004216F9" w:rsidRDefault="00C4789A" w:rsidP="00C142AD">
      <w:pPr>
        <w:pStyle w:val="affa"/>
        <w:numPr>
          <w:ilvl w:val="0"/>
          <w:numId w:val="11"/>
        </w:numPr>
      </w:pPr>
      <w:r w:rsidRPr="004216F9">
        <w:t>ФИО;</w:t>
      </w:r>
    </w:p>
    <w:p w14:paraId="4AED5084" w14:textId="77777777" w:rsidR="00637150" w:rsidRPr="004216F9" w:rsidRDefault="00C4789A" w:rsidP="00C142AD">
      <w:pPr>
        <w:pStyle w:val="affa"/>
        <w:numPr>
          <w:ilvl w:val="0"/>
          <w:numId w:val="11"/>
        </w:numPr>
      </w:pPr>
      <w:r w:rsidRPr="004216F9">
        <w:t>пол;</w:t>
      </w:r>
    </w:p>
    <w:p w14:paraId="0D36AF19" w14:textId="77777777" w:rsidR="00637150" w:rsidRPr="004216F9" w:rsidRDefault="00C4789A" w:rsidP="00C142AD">
      <w:pPr>
        <w:pStyle w:val="affa"/>
        <w:numPr>
          <w:ilvl w:val="0"/>
          <w:numId w:val="11"/>
        </w:numPr>
      </w:pPr>
      <w:r w:rsidRPr="004216F9">
        <w:t>дата рождения;</w:t>
      </w:r>
    </w:p>
    <w:p w14:paraId="05E80F14" w14:textId="77777777" w:rsidR="00637150" w:rsidRPr="004216F9" w:rsidRDefault="00C4789A" w:rsidP="00C142AD">
      <w:pPr>
        <w:pStyle w:val="affa"/>
        <w:numPr>
          <w:ilvl w:val="0"/>
          <w:numId w:val="11"/>
        </w:numPr>
      </w:pPr>
      <w:r w:rsidRPr="004216F9">
        <w:t>место рождения;</w:t>
      </w:r>
    </w:p>
    <w:p w14:paraId="32972033" w14:textId="77777777" w:rsidR="00637150" w:rsidRPr="004216F9" w:rsidRDefault="00C4789A" w:rsidP="00C142AD">
      <w:pPr>
        <w:pStyle w:val="affa"/>
        <w:numPr>
          <w:ilvl w:val="0"/>
          <w:numId w:val="11"/>
        </w:numPr>
      </w:pPr>
      <w:r w:rsidRPr="004216F9">
        <w:t>гражданство;</w:t>
      </w:r>
    </w:p>
    <w:p w14:paraId="6ABB0543" w14:textId="77777777" w:rsidR="00637150" w:rsidRPr="004216F9" w:rsidRDefault="00C4789A" w:rsidP="00C142AD">
      <w:pPr>
        <w:pStyle w:val="affa"/>
        <w:numPr>
          <w:ilvl w:val="0"/>
          <w:numId w:val="11"/>
        </w:numPr>
      </w:pPr>
      <w:r w:rsidRPr="004216F9">
        <w:t>данные документа, удостоверяющего личность;</w:t>
      </w:r>
    </w:p>
    <w:p w14:paraId="23C5D926"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7828394E"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3A2B4F83" w14:textId="77777777" w:rsidR="00637150" w:rsidRPr="004216F9" w:rsidRDefault="00C4789A" w:rsidP="00C142AD">
      <w:pPr>
        <w:pStyle w:val="affa"/>
        <w:numPr>
          <w:ilvl w:val="0"/>
          <w:numId w:val="11"/>
        </w:numPr>
      </w:pPr>
      <w:r w:rsidRPr="004216F9">
        <w:t>сведения, указанные в свидетельстве о государственной регистрации акта гражданского состояния;</w:t>
      </w:r>
    </w:p>
    <w:p w14:paraId="2A9616E7" w14:textId="77777777" w:rsidR="00637150" w:rsidRPr="004216F9" w:rsidRDefault="00C4789A" w:rsidP="00C142AD">
      <w:pPr>
        <w:pStyle w:val="affa"/>
        <w:numPr>
          <w:ilvl w:val="0"/>
          <w:numId w:val="11"/>
        </w:numPr>
      </w:pPr>
      <w:r w:rsidRPr="004216F9">
        <w:t>адрес регистрации;</w:t>
      </w:r>
    </w:p>
    <w:p w14:paraId="5AF96C3D" w14:textId="77777777" w:rsidR="00637150" w:rsidRPr="004216F9" w:rsidRDefault="00C4789A" w:rsidP="00C142AD">
      <w:pPr>
        <w:pStyle w:val="affa"/>
        <w:numPr>
          <w:ilvl w:val="0"/>
          <w:numId w:val="11"/>
        </w:numPr>
      </w:pPr>
      <w:r w:rsidRPr="004216F9">
        <w:t>контактные телефоны;</w:t>
      </w:r>
    </w:p>
    <w:p w14:paraId="2DBA5593" w14:textId="77777777" w:rsidR="00637150" w:rsidRPr="004216F9" w:rsidRDefault="00C4789A" w:rsidP="00C142AD">
      <w:pPr>
        <w:pStyle w:val="affa"/>
        <w:numPr>
          <w:ilvl w:val="0"/>
          <w:numId w:val="11"/>
        </w:numPr>
      </w:pPr>
      <w:r w:rsidRPr="004216F9">
        <w:t>адрес электронной почты;</w:t>
      </w:r>
    </w:p>
    <w:p w14:paraId="6071B414" w14:textId="77777777" w:rsidR="00637150" w:rsidRPr="004216F9" w:rsidRDefault="00C4789A" w:rsidP="00C142AD">
      <w:pPr>
        <w:pStyle w:val="affa"/>
        <w:numPr>
          <w:ilvl w:val="0"/>
          <w:numId w:val="11"/>
        </w:numPr>
      </w:pPr>
      <w:r w:rsidRPr="004216F9">
        <w:t>даты прибытия, выбытия;</w:t>
      </w:r>
    </w:p>
    <w:p w14:paraId="05164EA4" w14:textId="77777777" w:rsidR="00637150" w:rsidRPr="004216F9" w:rsidRDefault="00C4789A" w:rsidP="00C142AD">
      <w:pPr>
        <w:pStyle w:val="affa"/>
        <w:numPr>
          <w:ilvl w:val="0"/>
          <w:numId w:val="11"/>
        </w:numPr>
      </w:pPr>
      <w:r w:rsidRPr="004216F9">
        <w:t>номер комнаты в ГК «Богатырь»;</w:t>
      </w:r>
    </w:p>
    <w:p w14:paraId="43D3A838" w14:textId="77777777" w:rsidR="00637150" w:rsidRPr="004216F9" w:rsidRDefault="00C4789A" w:rsidP="00C142AD">
      <w:pPr>
        <w:pStyle w:val="affa"/>
        <w:numPr>
          <w:ilvl w:val="0"/>
          <w:numId w:val="11"/>
        </w:numPr>
      </w:pPr>
      <w:r w:rsidRPr="004216F9">
        <w:lastRenderedPageBreak/>
        <w:t>фотография;</w:t>
      </w:r>
    </w:p>
    <w:p w14:paraId="29E9407D" w14:textId="77777777" w:rsidR="00637150" w:rsidRPr="004216F9" w:rsidRDefault="00C4789A" w:rsidP="00C142AD">
      <w:pPr>
        <w:pStyle w:val="affa"/>
        <w:numPr>
          <w:ilvl w:val="0"/>
          <w:numId w:val="11"/>
        </w:numPr>
      </w:pPr>
      <w:r w:rsidRPr="004216F9">
        <w:t>дата регистрации по месту жительства;</w:t>
      </w:r>
    </w:p>
    <w:p w14:paraId="745BD492" w14:textId="77777777" w:rsidR="00637150" w:rsidRPr="004216F9" w:rsidRDefault="00C4789A" w:rsidP="00C142AD">
      <w:pPr>
        <w:pStyle w:val="affa"/>
        <w:numPr>
          <w:ilvl w:val="0"/>
          <w:numId w:val="11"/>
        </w:numPr>
      </w:pPr>
      <w:r w:rsidRPr="004216F9">
        <w:t>фотография (для иностранных граждан и лиц без гражданства);</w:t>
      </w:r>
    </w:p>
    <w:p w14:paraId="01F6EB17" w14:textId="77777777" w:rsidR="00637150" w:rsidRPr="004216F9" w:rsidRDefault="00C4789A" w:rsidP="00C142AD">
      <w:pPr>
        <w:pStyle w:val="affa"/>
        <w:numPr>
          <w:ilvl w:val="0"/>
          <w:numId w:val="11"/>
        </w:numPr>
      </w:pPr>
      <w:r w:rsidRPr="004216F9">
        <w:t>адрес регистрации (для граждан Российской Федерации);</w:t>
      </w:r>
    </w:p>
    <w:p w14:paraId="78A5832E" w14:textId="77777777" w:rsidR="00637150" w:rsidRPr="004216F9" w:rsidRDefault="00C4789A" w:rsidP="00C142AD">
      <w:pPr>
        <w:pStyle w:val="affa"/>
        <w:numPr>
          <w:ilvl w:val="0"/>
          <w:numId w:val="11"/>
        </w:numPr>
      </w:pPr>
      <w:r w:rsidRPr="004216F9">
        <w:t>адрес проживания (для иностранных граждан и лиц без гражданства);</w:t>
      </w:r>
    </w:p>
    <w:p w14:paraId="00A673E7" w14:textId="77777777" w:rsidR="00637150" w:rsidRPr="004216F9" w:rsidRDefault="00C4789A" w:rsidP="00C142AD">
      <w:pPr>
        <w:pStyle w:val="affa"/>
        <w:numPr>
          <w:ilvl w:val="0"/>
          <w:numId w:val="11"/>
        </w:numPr>
      </w:pPr>
      <w:r w:rsidRPr="004216F9">
        <w:t>вид и реквизиты документа, подтверждающего право на пребывание (проживание) в Российской Федерации (для иностранных граждан и лиц без гражданства);</w:t>
      </w:r>
    </w:p>
    <w:p w14:paraId="0CB91699" w14:textId="77777777" w:rsidR="00637150" w:rsidRPr="004216F9" w:rsidRDefault="00C4789A" w:rsidP="00C142AD">
      <w:pPr>
        <w:pStyle w:val="affa"/>
        <w:numPr>
          <w:ilvl w:val="0"/>
          <w:numId w:val="11"/>
        </w:numPr>
      </w:pPr>
      <w:r w:rsidRPr="004216F9">
        <w:t>серия и номер миграционной карты (для иностранных граждан и лиц без гражданства).</w:t>
      </w:r>
    </w:p>
    <w:p w14:paraId="33A4AF78" w14:textId="77777777" w:rsidR="00637150" w:rsidRPr="004216F9" w:rsidRDefault="00C4789A" w:rsidP="007F5CAC">
      <w:pPr>
        <w:pStyle w:val="3"/>
        <w:tabs>
          <w:tab w:val="clear" w:pos="1865"/>
          <w:tab w:val="num" w:pos="1276"/>
        </w:tabs>
        <w:ind w:left="0"/>
      </w:pPr>
      <w:r w:rsidRPr="004216F9">
        <w:t>Физические лица, записавшиеся на процедуры в оздоровительный центр ГК «Богатырь»:</w:t>
      </w:r>
    </w:p>
    <w:p w14:paraId="4FEC634D" w14:textId="77777777" w:rsidR="00637150" w:rsidRPr="004216F9" w:rsidRDefault="00C4789A" w:rsidP="00C142AD">
      <w:pPr>
        <w:pStyle w:val="affa"/>
        <w:numPr>
          <w:ilvl w:val="0"/>
          <w:numId w:val="11"/>
        </w:numPr>
      </w:pPr>
      <w:r w:rsidRPr="004216F9">
        <w:t>ФИО;</w:t>
      </w:r>
    </w:p>
    <w:p w14:paraId="3AAA54DB" w14:textId="77777777" w:rsidR="00637150" w:rsidRPr="004216F9" w:rsidRDefault="00C4789A" w:rsidP="00C142AD">
      <w:pPr>
        <w:pStyle w:val="affa"/>
        <w:numPr>
          <w:ilvl w:val="0"/>
          <w:numId w:val="11"/>
        </w:numPr>
      </w:pPr>
      <w:r w:rsidRPr="004216F9">
        <w:t>контактные телефоны;</w:t>
      </w:r>
    </w:p>
    <w:p w14:paraId="3386297B" w14:textId="77777777" w:rsidR="00637150" w:rsidRPr="004216F9" w:rsidRDefault="00C4789A" w:rsidP="00C142AD">
      <w:pPr>
        <w:pStyle w:val="affa"/>
        <w:numPr>
          <w:ilvl w:val="0"/>
          <w:numId w:val="11"/>
        </w:numPr>
      </w:pPr>
      <w:r w:rsidRPr="004216F9">
        <w:t>адрес электронной почты;</w:t>
      </w:r>
    </w:p>
    <w:p w14:paraId="3CF217F2" w14:textId="77777777" w:rsidR="00637150" w:rsidRPr="004216F9" w:rsidRDefault="00C4789A" w:rsidP="00C142AD">
      <w:pPr>
        <w:pStyle w:val="affa"/>
        <w:numPr>
          <w:ilvl w:val="0"/>
          <w:numId w:val="11"/>
        </w:numPr>
      </w:pPr>
      <w:r w:rsidRPr="004216F9">
        <w:t>номер комнаты в ГК «Богатырь»;</w:t>
      </w:r>
    </w:p>
    <w:p w14:paraId="2E8D6499" w14:textId="77777777" w:rsidR="00637150" w:rsidRPr="004216F9" w:rsidRDefault="00C4789A" w:rsidP="00C142AD">
      <w:pPr>
        <w:pStyle w:val="affa"/>
        <w:numPr>
          <w:ilvl w:val="0"/>
          <w:numId w:val="11"/>
        </w:numPr>
      </w:pPr>
      <w:r w:rsidRPr="004216F9">
        <w:t>дата и время посещения оздоровительного центра;</w:t>
      </w:r>
    </w:p>
    <w:p w14:paraId="01591894" w14:textId="77777777" w:rsidR="00637150" w:rsidRPr="004216F9" w:rsidRDefault="00C4789A" w:rsidP="00C142AD">
      <w:pPr>
        <w:pStyle w:val="affa"/>
        <w:numPr>
          <w:ilvl w:val="0"/>
          <w:numId w:val="11"/>
        </w:numPr>
      </w:pPr>
      <w:r w:rsidRPr="004216F9">
        <w:t>дополнительные сведения, которые субъект персональных данных пожелал сообщить о себе.</w:t>
      </w:r>
    </w:p>
    <w:p w14:paraId="521094D2" w14:textId="77777777" w:rsidR="00637150" w:rsidRPr="004216F9" w:rsidRDefault="00C4789A" w:rsidP="007F5CAC">
      <w:pPr>
        <w:pStyle w:val="3"/>
        <w:tabs>
          <w:tab w:val="clear" w:pos="1865"/>
          <w:tab w:val="num" w:pos="1276"/>
        </w:tabs>
        <w:ind w:left="0"/>
      </w:pPr>
      <w:r w:rsidRPr="004216F9">
        <w:t>Работники - операторы аттракционов:</w:t>
      </w:r>
    </w:p>
    <w:p w14:paraId="612A18D3" w14:textId="77777777" w:rsidR="00637150" w:rsidRPr="004216F9" w:rsidRDefault="00C4789A" w:rsidP="00C142AD">
      <w:pPr>
        <w:pStyle w:val="affa"/>
        <w:numPr>
          <w:ilvl w:val="0"/>
          <w:numId w:val="11"/>
        </w:numPr>
      </w:pPr>
      <w:r w:rsidRPr="004216F9">
        <w:t>ФИО;</w:t>
      </w:r>
    </w:p>
    <w:p w14:paraId="27074878" w14:textId="77777777" w:rsidR="00637150" w:rsidRPr="004216F9" w:rsidRDefault="00C4789A" w:rsidP="00C142AD">
      <w:pPr>
        <w:pStyle w:val="affa"/>
        <w:numPr>
          <w:ilvl w:val="0"/>
          <w:numId w:val="11"/>
        </w:numPr>
      </w:pPr>
      <w:r w:rsidRPr="004216F9">
        <w:t>должность;</w:t>
      </w:r>
    </w:p>
    <w:p w14:paraId="5D73FA0F" w14:textId="77777777" w:rsidR="00637150" w:rsidRPr="004216F9" w:rsidRDefault="00C4789A" w:rsidP="00C142AD">
      <w:pPr>
        <w:pStyle w:val="affa"/>
        <w:numPr>
          <w:ilvl w:val="0"/>
          <w:numId w:val="11"/>
        </w:numPr>
      </w:pPr>
      <w:r w:rsidRPr="004216F9">
        <w:t>данные документа, удостоверяющего личность;</w:t>
      </w:r>
    </w:p>
    <w:p w14:paraId="454D02D1"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3671DEF2"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4982CDA5" w14:textId="77777777" w:rsidR="00637150" w:rsidRPr="004216F9" w:rsidRDefault="00C4789A" w:rsidP="00C142AD">
      <w:pPr>
        <w:pStyle w:val="affa"/>
        <w:numPr>
          <w:ilvl w:val="0"/>
          <w:numId w:val="11"/>
        </w:numPr>
      </w:pPr>
      <w:r w:rsidRPr="004216F9">
        <w:t>сведения об обучении;</w:t>
      </w:r>
    </w:p>
    <w:p w14:paraId="3A1803B7" w14:textId="77777777" w:rsidR="00637150" w:rsidRPr="004216F9" w:rsidRDefault="00C4789A" w:rsidP="00C142AD">
      <w:pPr>
        <w:pStyle w:val="affa"/>
        <w:numPr>
          <w:ilvl w:val="0"/>
          <w:numId w:val="11"/>
        </w:numPr>
      </w:pPr>
      <w:r w:rsidRPr="004216F9">
        <w:t>сведения об аттестации;</w:t>
      </w:r>
    </w:p>
    <w:p w14:paraId="465355FA" w14:textId="77777777" w:rsidR="00637150" w:rsidRPr="004216F9" w:rsidRDefault="00C4789A" w:rsidP="00C142AD">
      <w:pPr>
        <w:pStyle w:val="affa"/>
        <w:numPr>
          <w:ilvl w:val="0"/>
          <w:numId w:val="11"/>
        </w:numPr>
      </w:pPr>
      <w:r w:rsidRPr="004216F9">
        <w:t>сведения о допуске к работе оператором аттракционов.</w:t>
      </w:r>
    </w:p>
    <w:p w14:paraId="06163124" w14:textId="77777777" w:rsidR="00637150" w:rsidRPr="004216F9" w:rsidRDefault="00C4789A" w:rsidP="007F5CAC">
      <w:pPr>
        <w:pStyle w:val="3"/>
        <w:tabs>
          <w:tab w:val="clear" w:pos="1865"/>
          <w:tab w:val="num" w:pos="1276"/>
        </w:tabs>
        <w:ind w:left="0"/>
      </w:pPr>
      <w:r w:rsidRPr="004216F9">
        <w:t>Физические лица - кандидаты на работу:</w:t>
      </w:r>
    </w:p>
    <w:p w14:paraId="1C67D2F9" w14:textId="77777777" w:rsidR="00637150" w:rsidRPr="004216F9" w:rsidRDefault="00C4789A" w:rsidP="00C142AD">
      <w:pPr>
        <w:pStyle w:val="affa"/>
        <w:numPr>
          <w:ilvl w:val="0"/>
          <w:numId w:val="11"/>
        </w:numPr>
      </w:pPr>
      <w:r w:rsidRPr="004216F9">
        <w:t>ФИО;</w:t>
      </w:r>
    </w:p>
    <w:p w14:paraId="56156A54" w14:textId="77777777" w:rsidR="00637150" w:rsidRPr="004216F9" w:rsidRDefault="00C4789A" w:rsidP="00C142AD">
      <w:pPr>
        <w:pStyle w:val="affa"/>
        <w:numPr>
          <w:ilvl w:val="0"/>
          <w:numId w:val="11"/>
        </w:numPr>
      </w:pPr>
      <w:r w:rsidRPr="004216F9">
        <w:t>сведения о смене ФИО;</w:t>
      </w:r>
    </w:p>
    <w:p w14:paraId="0E9D0A7C" w14:textId="77777777" w:rsidR="00637150" w:rsidRPr="004216F9" w:rsidRDefault="00C4789A" w:rsidP="00C142AD">
      <w:pPr>
        <w:pStyle w:val="affa"/>
        <w:numPr>
          <w:ilvl w:val="0"/>
          <w:numId w:val="11"/>
        </w:numPr>
      </w:pPr>
      <w:r w:rsidRPr="004216F9">
        <w:t>адрес регистрации;</w:t>
      </w:r>
    </w:p>
    <w:p w14:paraId="39A7F517" w14:textId="77777777" w:rsidR="00637150" w:rsidRPr="004216F9" w:rsidRDefault="00C4789A" w:rsidP="00C142AD">
      <w:pPr>
        <w:pStyle w:val="affa"/>
        <w:numPr>
          <w:ilvl w:val="0"/>
          <w:numId w:val="11"/>
        </w:numPr>
      </w:pPr>
      <w:r w:rsidRPr="004216F9">
        <w:t>адрес проживания;</w:t>
      </w:r>
    </w:p>
    <w:p w14:paraId="7B72361D" w14:textId="77777777" w:rsidR="00637150" w:rsidRPr="004216F9" w:rsidRDefault="00C4789A" w:rsidP="00C142AD">
      <w:pPr>
        <w:pStyle w:val="affa"/>
        <w:numPr>
          <w:ilvl w:val="0"/>
          <w:numId w:val="11"/>
        </w:numPr>
      </w:pPr>
      <w:r w:rsidRPr="004216F9">
        <w:t>контактные телефоны;</w:t>
      </w:r>
    </w:p>
    <w:p w14:paraId="6792F0AB" w14:textId="77777777" w:rsidR="00637150" w:rsidRPr="004216F9" w:rsidRDefault="00C4789A" w:rsidP="00C142AD">
      <w:pPr>
        <w:pStyle w:val="affa"/>
        <w:numPr>
          <w:ilvl w:val="0"/>
          <w:numId w:val="11"/>
        </w:numPr>
      </w:pPr>
      <w:r w:rsidRPr="004216F9">
        <w:t>адрес электронной почты;</w:t>
      </w:r>
    </w:p>
    <w:p w14:paraId="0B27ACF6" w14:textId="77777777" w:rsidR="00637150" w:rsidRPr="004216F9" w:rsidRDefault="00C4789A" w:rsidP="00C142AD">
      <w:pPr>
        <w:pStyle w:val="affa"/>
        <w:numPr>
          <w:ilvl w:val="0"/>
          <w:numId w:val="11"/>
        </w:numPr>
      </w:pPr>
      <w:r w:rsidRPr="004216F9">
        <w:t>дата рождения;</w:t>
      </w:r>
    </w:p>
    <w:p w14:paraId="0C230EDF" w14:textId="77777777" w:rsidR="00637150" w:rsidRPr="004216F9" w:rsidRDefault="00C4789A" w:rsidP="00C142AD">
      <w:pPr>
        <w:pStyle w:val="affa"/>
        <w:numPr>
          <w:ilvl w:val="0"/>
          <w:numId w:val="11"/>
        </w:numPr>
      </w:pPr>
      <w:r w:rsidRPr="004216F9">
        <w:t>место рождения;</w:t>
      </w:r>
    </w:p>
    <w:p w14:paraId="37FE28A6" w14:textId="77777777" w:rsidR="00637150" w:rsidRPr="004216F9" w:rsidRDefault="00C4789A" w:rsidP="00C142AD">
      <w:pPr>
        <w:pStyle w:val="affa"/>
        <w:numPr>
          <w:ilvl w:val="0"/>
          <w:numId w:val="11"/>
        </w:numPr>
      </w:pPr>
      <w:r w:rsidRPr="004216F9">
        <w:t>семейное положение;</w:t>
      </w:r>
    </w:p>
    <w:p w14:paraId="2C6A4584" w14:textId="77777777" w:rsidR="00637150" w:rsidRPr="004216F9" w:rsidRDefault="00C4789A" w:rsidP="00C142AD">
      <w:pPr>
        <w:pStyle w:val="affa"/>
        <w:numPr>
          <w:ilvl w:val="0"/>
          <w:numId w:val="11"/>
        </w:numPr>
      </w:pPr>
      <w:r w:rsidRPr="004216F9">
        <w:t>наличие детей;</w:t>
      </w:r>
    </w:p>
    <w:p w14:paraId="03F9B14C" w14:textId="77777777" w:rsidR="00637150" w:rsidRPr="004216F9" w:rsidRDefault="00C4789A" w:rsidP="00C142AD">
      <w:pPr>
        <w:pStyle w:val="affa"/>
        <w:numPr>
          <w:ilvl w:val="0"/>
          <w:numId w:val="11"/>
        </w:numPr>
      </w:pPr>
      <w:r w:rsidRPr="004216F9">
        <w:lastRenderedPageBreak/>
        <w:t>возраст детей;</w:t>
      </w:r>
    </w:p>
    <w:p w14:paraId="1D136A02" w14:textId="16D99799" w:rsidR="00637150" w:rsidRPr="004216F9" w:rsidRDefault="00C4789A" w:rsidP="00C142AD">
      <w:pPr>
        <w:pStyle w:val="affa"/>
        <w:numPr>
          <w:ilvl w:val="0"/>
          <w:numId w:val="11"/>
        </w:numPr>
      </w:pPr>
      <w:r w:rsidRPr="004216F9">
        <w:t>данные документа, удостоверяющ</w:t>
      </w:r>
      <w:r w:rsidR="00CA0E7B" w:rsidRPr="004216F9">
        <w:t>ие</w:t>
      </w:r>
      <w:r w:rsidRPr="004216F9">
        <w:t xml:space="preserve"> личность;</w:t>
      </w:r>
    </w:p>
    <w:p w14:paraId="0CD68773"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1D170D83"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186E200D" w14:textId="77777777" w:rsidR="00637150" w:rsidRPr="004216F9" w:rsidRDefault="00C4789A" w:rsidP="00C142AD">
      <w:pPr>
        <w:pStyle w:val="affa"/>
        <w:numPr>
          <w:ilvl w:val="0"/>
          <w:numId w:val="11"/>
        </w:numPr>
      </w:pPr>
      <w:r w:rsidRPr="004216F9">
        <w:t>ИНН;</w:t>
      </w:r>
    </w:p>
    <w:p w14:paraId="53D054CF" w14:textId="77777777" w:rsidR="00637150" w:rsidRPr="004216F9" w:rsidRDefault="00C4789A" w:rsidP="00C142AD">
      <w:pPr>
        <w:pStyle w:val="affa"/>
        <w:numPr>
          <w:ilvl w:val="0"/>
          <w:numId w:val="11"/>
        </w:numPr>
      </w:pPr>
      <w:r w:rsidRPr="004216F9">
        <w:t>сведения об образовании;</w:t>
      </w:r>
    </w:p>
    <w:p w14:paraId="7A526AFA" w14:textId="77777777" w:rsidR="00637150" w:rsidRPr="004216F9" w:rsidRDefault="00C4789A" w:rsidP="00C142AD">
      <w:pPr>
        <w:pStyle w:val="affa"/>
        <w:numPr>
          <w:ilvl w:val="0"/>
          <w:numId w:val="11"/>
        </w:numPr>
      </w:pPr>
      <w:r w:rsidRPr="004216F9">
        <w:t>наименование образовательного, научного учреждения;</w:t>
      </w:r>
    </w:p>
    <w:p w14:paraId="46DEFA99" w14:textId="77777777" w:rsidR="00637150" w:rsidRPr="004216F9" w:rsidRDefault="00C4789A" w:rsidP="00C142AD">
      <w:pPr>
        <w:pStyle w:val="affa"/>
        <w:numPr>
          <w:ilvl w:val="0"/>
          <w:numId w:val="11"/>
        </w:numPr>
      </w:pPr>
      <w:r w:rsidRPr="004216F9">
        <w:t>годы учебы;</w:t>
      </w:r>
    </w:p>
    <w:p w14:paraId="73408A22" w14:textId="77777777" w:rsidR="00637150" w:rsidRPr="004216F9" w:rsidRDefault="00C4789A" w:rsidP="00C142AD">
      <w:pPr>
        <w:pStyle w:val="affa"/>
        <w:numPr>
          <w:ilvl w:val="0"/>
          <w:numId w:val="11"/>
        </w:numPr>
      </w:pPr>
      <w:r w:rsidRPr="004216F9">
        <w:t>направление подготовки или специальность по документу об образовании;</w:t>
      </w:r>
    </w:p>
    <w:p w14:paraId="0E00304B" w14:textId="77777777" w:rsidR="00637150" w:rsidRPr="004216F9" w:rsidRDefault="00C4789A" w:rsidP="00C142AD">
      <w:pPr>
        <w:pStyle w:val="affa"/>
        <w:numPr>
          <w:ilvl w:val="0"/>
          <w:numId w:val="11"/>
        </w:numPr>
      </w:pPr>
      <w:r w:rsidRPr="004216F9">
        <w:t>наименование курсов;</w:t>
      </w:r>
    </w:p>
    <w:p w14:paraId="38495D20" w14:textId="77777777" w:rsidR="00637150" w:rsidRPr="004216F9" w:rsidRDefault="00C4789A" w:rsidP="00C142AD">
      <w:pPr>
        <w:pStyle w:val="affa"/>
        <w:numPr>
          <w:ilvl w:val="0"/>
          <w:numId w:val="11"/>
        </w:numPr>
      </w:pPr>
      <w:r w:rsidRPr="004216F9">
        <w:t>форма обучения;</w:t>
      </w:r>
    </w:p>
    <w:p w14:paraId="71867115" w14:textId="77777777" w:rsidR="00637150" w:rsidRPr="004216F9" w:rsidRDefault="00C4789A" w:rsidP="00C142AD">
      <w:pPr>
        <w:pStyle w:val="affa"/>
        <w:numPr>
          <w:ilvl w:val="0"/>
          <w:numId w:val="11"/>
        </w:numPr>
      </w:pPr>
      <w:r w:rsidRPr="004216F9">
        <w:t>сведения о трудовой деятельности;</w:t>
      </w:r>
    </w:p>
    <w:p w14:paraId="4DAD3860" w14:textId="77777777" w:rsidR="00637150" w:rsidRPr="004216F9" w:rsidRDefault="00C4789A" w:rsidP="00C142AD">
      <w:pPr>
        <w:pStyle w:val="affa"/>
        <w:numPr>
          <w:ilvl w:val="0"/>
          <w:numId w:val="11"/>
        </w:numPr>
      </w:pPr>
      <w:r w:rsidRPr="004216F9">
        <w:t>даты приема и увольнения;</w:t>
      </w:r>
    </w:p>
    <w:p w14:paraId="09589D8F" w14:textId="77777777" w:rsidR="00637150" w:rsidRPr="004216F9" w:rsidRDefault="00C4789A" w:rsidP="00C142AD">
      <w:pPr>
        <w:pStyle w:val="affa"/>
        <w:numPr>
          <w:ilvl w:val="0"/>
          <w:numId w:val="11"/>
        </w:numPr>
      </w:pPr>
      <w:r w:rsidRPr="004216F9">
        <w:t>наименование организации - предыдущего места работы;</w:t>
      </w:r>
    </w:p>
    <w:p w14:paraId="27A132E5" w14:textId="77777777" w:rsidR="00637150" w:rsidRPr="004216F9" w:rsidRDefault="00C4789A" w:rsidP="00C142AD">
      <w:pPr>
        <w:pStyle w:val="affa"/>
        <w:numPr>
          <w:ilvl w:val="0"/>
          <w:numId w:val="11"/>
        </w:numPr>
      </w:pPr>
      <w:r w:rsidRPr="004216F9">
        <w:t>должность;</w:t>
      </w:r>
    </w:p>
    <w:p w14:paraId="6E2A3AA7" w14:textId="77777777" w:rsidR="00637150" w:rsidRPr="004216F9" w:rsidRDefault="00C4789A" w:rsidP="00C142AD">
      <w:pPr>
        <w:pStyle w:val="affa"/>
        <w:numPr>
          <w:ilvl w:val="0"/>
          <w:numId w:val="11"/>
        </w:numPr>
      </w:pPr>
      <w:r w:rsidRPr="004216F9">
        <w:t>основные служебные обязанности;</w:t>
      </w:r>
    </w:p>
    <w:p w14:paraId="65191319" w14:textId="77777777" w:rsidR="00637150" w:rsidRPr="004216F9" w:rsidRDefault="00C4789A" w:rsidP="00C142AD">
      <w:pPr>
        <w:pStyle w:val="affa"/>
        <w:numPr>
          <w:ilvl w:val="0"/>
          <w:numId w:val="11"/>
        </w:numPr>
      </w:pPr>
      <w:r w:rsidRPr="004216F9">
        <w:t>причина увольнения;</w:t>
      </w:r>
    </w:p>
    <w:p w14:paraId="0DFE9ECB" w14:textId="77777777" w:rsidR="00637150" w:rsidRPr="004216F9" w:rsidRDefault="00C4789A" w:rsidP="00C142AD">
      <w:pPr>
        <w:pStyle w:val="affa"/>
        <w:numPr>
          <w:ilvl w:val="0"/>
          <w:numId w:val="11"/>
        </w:numPr>
      </w:pPr>
      <w:r w:rsidRPr="004216F9">
        <w:t>основные профессиональные навыки;</w:t>
      </w:r>
    </w:p>
    <w:p w14:paraId="7C1E9D1F" w14:textId="77777777" w:rsidR="00637150" w:rsidRPr="004216F9" w:rsidRDefault="00C4789A" w:rsidP="00C142AD">
      <w:pPr>
        <w:pStyle w:val="affa"/>
        <w:numPr>
          <w:ilvl w:val="0"/>
          <w:numId w:val="11"/>
        </w:numPr>
      </w:pPr>
      <w:r w:rsidRPr="004216F9">
        <w:t>сведения о владении иностранными языками;</w:t>
      </w:r>
    </w:p>
    <w:p w14:paraId="3D7EA420" w14:textId="77777777" w:rsidR="00637150" w:rsidRPr="004216F9" w:rsidRDefault="00C4789A" w:rsidP="00C142AD">
      <w:pPr>
        <w:pStyle w:val="affa"/>
        <w:numPr>
          <w:ilvl w:val="0"/>
          <w:numId w:val="11"/>
        </w:numPr>
      </w:pPr>
      <w:r w:rsidRPr="004216F9">
        <w:t>наличие автомобиля;</w:t>
      </w:r>
    </w:p>
    <w:p w14:paraId="3E6B2ED3" w14:textId="77777777" w:rsidR="00637150" w:rsidRPr="004216F9" w:rsidRDefault="00C4789A" w:rsidP="00C142AD">
      <w:pPr>
        <w:pStyle w:val="affa"/>
        <w:numPr>
          <w:ilvl w:val="0"/>
          <w:numId w:val="11"/>
        </w:numPr>
      </w:pPr>
      <w:r w:rsidRPr="004216F9">
        <w:t>наличие, категория водительских прав;</w:t>
      </w:r>
    </w:p>
    <w:p w14:paraId="30F02E45" w14:textId="77777777" w:rsidR="00637150" w:rsidRPr="004216F9" w:rsidRDefault="00C4789A" w:rsidP="00C142AD">
      <w:pPr>
        <w:pStyle w:val="affa"/>
        <w:numPr>
          <w:ilvl w:val="0"/>
          <w:numId w:val="11"/>
        </w:numPr>
      </w:pPr>
      <w:r w:rsidRPr="004216F9">
        <w:t>сведения о составе семьи;</w:t>
      </w:r>
    </w:p>
    <w:p w14:paraId="092BC9D6" w14:textId="77777777" w:rsidR="00637150" w:rsidRPr="004216F9" w:rsidRDefault="00C4789A" w:rsidP="00C142AD">
      <w:pPr>
        <w:pStyle w:val="affa"/>
        <w:numPr>
          <w:ilvl w:val="0"/>
          <w:numId w:val="11"/>
        </w:numPr>
      </w:pPr>
      <w:r w:rsidRPr="004216F9">
        <w:t>степень родства члена семьи;</w:t>
      </w:r>
    </w:p>
    <w:p w14:paraId="6FEAD621" w14:textId="77777777" w:rsidR="00637150" w:rsidRPr="004216F9" w:rsidRDefault="00C4789A" w:rsidP="00C142AD">
      <w:pPr>
        <w:pStyle w:val="affa"/>
        <w:numPr>
          <w:ilvl w:val="0"/>
          <w:numId w:val="11"/>
        </w:numPr>
      </w:pPr>
      <w:r w:rsidRPr="004216F9">
        <w:t>ФИО члена семьи;</w:t>
      </w:r>
    </w:p>
    <w:p w14:paraId="1F25A375" w14:textId="77777777" w:rsidR="00637150" w:rsidRPr="004216F9" w:rsidRDefault="00C4789A" w:rsidP="00C142AD">
      <w:pPr>
        <w:pStyle w:val="affa"/>
        <w:numPr>
          <w:ilvl w:val="0"/>
          <w:numId w:val="11"/>
        </w:numPr>
      </w:pPr>
      <w:r w:rsidRPr="004216F9">
        <w:t>контактные телефоны члена семьи;</w:t>
      </w:r>
    </w:p>
    <w:p w14:paraId="01FC6F89" w14:textId="77777777" w:rsidR="00637150" w:rsidRPr="004216F9" w:rsidRDefault="00C4789A" w:rsidP="00C142AD">
      <w:pPr>
        <w:pStyle w:val="affa"/>
        <w:numPr>
          <w:ilvl w:val="0"/>
          <w:numId w:val="11"/>
        </w:numPr>
      </w:pPr>
      <w:r w:rsidRPr="004216F9">
        <w:t>дата рождения члена семьи;</w:t>
      </w:r>
    </w:p>
    <w:p w14:paraId="258C1BFB" w14:textId="77777777" w:rsidR="00637150" w:rsidRPr="004216F9" w:rsidRDefault="00C4789A" w:rsidP="00C142AD">
      <w:pPr>
        <w:pStyle w:val="affa"/>
        <w:numPr>
          <w:ilvl w:val="0"/>
          <w:numId w:val="11"/>
        </w:numPr>
      </w:pPr>
      <w:r w:rsidRPr="004216F9">
        <w:t>место работы (учебы) члена семьи;</w:t>
      </w:r>
    </w:p>
    <w:p w14:paraId="0B1A402F" w14:textId="77777777" w:rsidR="00637150" w:rsidRPr="004216F9" w:rsidRDefault="00C4789A" w:rsidP="00C142AD">
      <w:pPr>
        <w:pStyle w:val="affa"/>
        <w:numPr>
          <w:ilvl w:val="0"/>
          <w:numId w:val="11"/>
        </w:numPr>
      </w:pPr>
      <w:r w:rsidRPr="004216F9">
        <w:t>должность члена семьи;</w:t>
      </w:r>
    </w:p>
    <w:p w14:paraId="091CEFF1" w14:textId="77777777" w:rsidR="00637150" w:rsidRPr="004216F9" w:rsidRDefault="00C4789A" w:rsidP="00C142AD">
      <w:pPr>
        <w:pStyle w:val="affa"/>
        <w:numPr>
          <w:ilvl w:val="0"/>
          <w:numId w:val="11"/>
        </w:numPr>
      </w:pPr>
      <w:r w:rsidRPr="004216F9">
        <w:t>сведения о привлечении к административной/ уголовной ответственности;</w:t>
      </w:r>
    </w:p>
    <w:p w14:paraId="362DB21D" w14:textId="77777777" w:rsidR="00637150" w:rsidRPr="004216F9" w:rsidRDefault="00C4789A" w:rsidP="00C142AD">
      <w:pPr>
        <w:pStyle w:val="affa"/>
        <w:numPr>
          <w:ilvl w:val="0"/>
          <w:numId w:val="11"/>
        </w:numPr>
      </w:pPr>
      <w:r w:rsidRPr="004216F9">
        <w:t>данные, характеризующие личность;</w:t>
      </w:r>
    </w:p>
    <w:p w14:paraId="1216D9E8" w14:textId="77777777" w:rsidR="00637150" w:rsidRPr="004216F9" w:rsidRDefault="00C4789A" w:rsidP="00C142AD">
      <w:pPr>
        <w:pStyle w:val="affa"/>
        <w:numPr>
          <w:ilvl w:val="0"/>
          <w:numId w:val="11"/>
        </w:numPr>
      </w:pPr>
      <w:r w:rsidRPr="004216F9">
        <w:t>сведения о лицах, которые могут дать кандидату на работу рекомендации;</w:t>
      </w:r>
    </w:p>
    <w:p w14:paraId="11B244D1" w14:textId="77777777" w:rsidR="00637150" w:rsidRPr="004216F9" w:rsidRDefault="00C4789A" w:rsidP="00C142AD">
      <w:pPr>
        <w:pStyle w:val="affa"/>
        <w:numPr>
          <w:ilvl w:val="0"/>
          <w:numId w:val="11"/>
        </w:numPr>
      </w:pPr>
      <w:r w:rsidRPr="004216F9">
        <w:t>дополнительные сведения, которые субъект персональных данных пожелал сообщить о себе.</w:t>
      </w:r>
    </w:p>
    <w:p w14:paraId="7F06CDDA" w14:textId="77777777" w:rsidR="00637150" w:rsidRPr="004216F9" w:rsidRDefault="00C4789A" w:rsidP="007F5CAC">
      <w:pPr>
        <w:pStyle w:val="3"/>
        <w:tabs>
          <w:tab w:val="clear" w:pos="1865"/>
          <w:tab w:val="num" w:pos="1276"/>
        </w:tabs>
        <w:ind w:left="0"/>
      </w:pPr>
      <w:r w:rsidRPr="004216F9">
        <w:t>Арендаторы оборудования (инвентаря):</w:t>
      </w:r>
    </w:p>
    <w:p w14:paraId="431432C9" w14:textId="77777777" w:rsidR="00637150" w:rsidRPr="004216F9" w:rsidRDefault="00C4789A" w:rsidP="00C142AD">
      <w:pPr>
        <w:pStyle w:val="affa"/>
        <w:numPr>
          <w:ilvl w:val="0"/>
          <w:numId w:val="11"/>
        </w:numPr>
      </w:pPr>
      <w:r w:rsidRPr="004216F9">
        <w:t>ФИО;</w:t>
      </w:r>
    </w:p>
    <w:p w14:paraId="78ED15F8" w14:textId="77777777" w:rsidR="00637150" w:rsidRPr="004216F9" w:rsidRDefault="00C4789A" w:rsidP="00C142AD">
      <w:pPr>
        <w:pStyle w:val="affa"/>
        <w:numPr>
          <w:ilvl w:val="0"/>
          <w:numId w:val="11"/>
        </w:numPr>
      </w:pPr>
      <w:r w:rsidRPr="004216F9">
        <w:t>данные документа, удостоверяющего личность;</w:t>
      </w:r>
    </w:p>
    <w:p w14:paraId="3A70B9D7" w14:textId="77777777" w:rsidR="00637150" w:rsidRPr="004216F9" w:rsidRDefault="00C4789A" w:rsidP="00C142AD">
      <w:pPr>
        <w:pStyle w:val="affa"/>
        <w:numPr>
          <w:ilvl w:val="0"/>
          <w:numId w:val="11"/>
        </w:numPr>
      </w:pPr>
      <w:r w:rsidRPr="004216F9">
        <w:t>наименование органа, выдавшего документ, удостоверяющий личность;</w:t>
      </w:r>
    </w:p>
    <w:p w14:paraId="11963291" w14:textId="77777777" w:rsidR="00637150" w:rsidRPr="004216F9" w:rsidRDefault="00C4789A" w:rsidP="00C142AD">
      <w:pPr>
        <w:pStyle w:val="affa"/>
        <w:numPr>
          <w:ilvl w:val="0"/>
          <w:numId w:val="11"/>
        </w:numPr>
      </w:pPr>
      <w:r w:rsidRPr="004216F9">
        <w:t>дата выдачи документа, удостоверяющего личность;</w:t>
      </w:r>
    </w:p>
    <w:p w14:paraId="4A1EA6C3" w14:textId="77777777" w:rsidR="00637150" w:rsidRPr="004216F9" w:rsidRDefault="00C4789A" w:rsidP="00C142AD">
      <w:pPr>
        <w:pStyle w:val="affa"/>
        <w:numPr>
          <w:ilvl w:val="0"/>
          <w:numId w:val="11"/>
        </w:numPr>
      </w:pPr>
      <w:r w:rsidRPr="004216F9">
        <w:t>контактные телефоны.</w:t>
      </w:r>
    </w:p>
    <w:p w14:paraId="14F068A0" w14:textId="77777777" w:rsidR="00637150" w:rsidRPr="004216F9" w:rsidRDefault="00C4789A" w:rsidP="007F5CAC">
      <w:pPr>
        <w:pStyle w:val="3"/>
        <w:tabs>
          <w:tab w:val="clear" w:pos="1865"/>
          <w:tab w:val="num" w:pos="1276"/>
        </w:tabs>
        <w:ind w:left="0"/>
      </w:pPr>
      <w:r w:rsidRPr="004216F9">
        <w:lastRenderedPageBreak/>
        <w:t>Физические лица, обратившиеся за оказанием первичной, в том числе доврачебной, медико-санитарной помощи:</w:t>
      </w:r>
    </w:p>
    <w:p w14:paraId="65EA772C" w14:textId="77777777" w:rsidR="00637150" w:rsidRPr="004216F9" w:rsidRDefault="00C4789A" w:rsidP="00C142AD">
      <w:pPr>
        <w:pStyle w:val="affa"/>
        <w:numPr>
          <w:ilvl w:val="0"/>
          <w:numId w:val="11"/>
        </w:numPr>
      </w:pPr>
      <w:r w:rsidRPr="004216F9">
        <w:t>ФИО;</w:t>
      </w:r>
    </w:p>
    <w:p w14:paraId="6EEAC3E6" w14:textId="77777777" w:rsidR="00637150" w:rsidRPr="004216F9" w:rsidRDefault="00C4789A" w:rsidP="00C142AD">
      <w:pPr>
        <w:pStyle w:val="affa"/>
        <w:numPr>
          <w:ilvl w:val="0"/>
          <w:numId w:val="11"/>
        </w:numPr>
      </w:pPr>
      <w:r w:rsidRPr="004216F9">
        <w:t>возраст;</w:t>
      </w:r>
    </w:p>
    <w:p w14:paraId="3F6A447E" w14:textId="77777777" w:rsidR="00637150" w:rsidRPr="004216F9" w:rsidRDefault="00C4789A" w:rsidP="00C142AD">
      <w:pPr>
        <w:pStyle w:val="affa"/>
        <w:numPr>
          <w:ilvl w:val="0"/>
          <w:numId w:val="11"/>
        </w:numPr>
      </w:pPr>
      <w:r w:rsidRPr="004216F9">
        <w:t>место работы;</w:t>
      </w:r>
    </w:p>
    <w:p w14:paraId="6AD26C03" w14:textId="77777777" w:rsidR="00637150" w:rsidRPr="004216F9" w:rsidRDefault="00C4789A" w:rsidP="00C142AD">
      <w:pPr>
        <w:pStyle w:val="affa"/>
        <w:numPr>
          <w:ilvl w:val="0"/>
          <w:numId w:val="11"/>
        </w:numPr>
      </w:pPr>
      <w:r w:rsidRPr="004216F9">
        <w:t>должность;</w:t>
      </w:r>
    </w:p>
    <w:p w14:paraId="2586B1EB" w14:textId="77777777" w:rsidR="00637150" w:rsidRPr="004216F9" w:rsidRDefault="00C4789A" w:rsidP="00C142AD">
      <w:pPr>
        <w:pStyle w:val="affa"/>
        <w:numPr>
          <w:ilvl w:val="0"/>
          <w:numId w:val="11"/>
        </w:numPr>
      </w:pPr>
      <w:r w:rsidRPr="004216F9">
        <w:t>жалобы лица, обратившегося за оказанием медико-санитарной помощи;</w:t>
      </w:r>
    </w:p>
    <w:p w14:paraId="3B643D8B" w14:textId="77777777" w:rsidR="00637150" w:rsidRPr="004216F9" w:rsidRDefault="00C4789A" w:rsidP="00C142AD">
      <w:pPr>
        <w:pStyle w:val="affa"/>
        <w:numPr>
          <w:ilvl w:val="0"/>
          <w:numId w:val="11"/>
        </w:numPr>
      </w:pPr>
      <w:r w:rsidRPr="004216F9">
        <w:t>предположительный диагноз;</w:t>
      </w:r>
    </w:p>
    <w:p w14:paraId="0F99C7AE" w14:textId="77777777" w:rsidR="00637150" w:rsidRPr="004216F9" w:rsidRDefault="00C4789A" w:rsidP="00C142AD">
      <w:pPr>
        <w:pStyle w:val="affa"/>
        <w:numPr>
          <w:ilvl w:val="0"/>
          <w:numId w:val="11"/>
        </w:numPr>
      </w:pPr>
      <w:r w:rsidRPr="004216F9">
        <w:t>сведения, указанные в анамнезе;</w:t>
      </w:r>
    </w:p>
    <w:p w14:paraId="198E0AF2" w14:textId="77777777" w:rsidR="00637150" w:rsidRPr="004216F9" w:rsidRDefault="00C4789A" w:rsidP="00C142AD">
      <w:pPr>
        <w:pStyle w:val="affa"/>
        <w:numPr>
          <w:ilvl w:val="0"/>
          <w:numId w:val="11"/>
        </w:numPr>
      </w:pPr>
      <w:r w:rsidRPr="004216F9">
        <w:t>сведения об оказанной медико-санитарной помощи.</w:t>
      </w:r>
    </w:p>
    <w:p w14:paraId="7946AA3F" w14:textId="77777777" w:rsidR="00637150" w:rsidRPr="004216F9" w:rsidRDefault="00C4789A" w:rsidP="007F5CAC">
      <w:pPr>
        <w:pStyle w:val="3"/>
        <w:tabs>
          <w:tab w:val="clear" w:pos="1865"/>
          <w:tab w:val="num" w:pos="1276"/>
        </w:tabs>
        <w:ind w:left="0"/>
      </w:pPr>
      <w:r w:rsidRPr="004216F9">
        <w:t>Водители, для которых требуется проведение предрейсовых и послерейсовых медицинских осмотров:</w:t>
      </w:r>
    </w:p>
    <w:p w14:paraId="26FE25E7" w14:textId="77777777" w:rsidR="00637150" w:rsidRPr="004216F9" w:rsidRDefault="00C4789A" w:rsidP="00C142AD">
      <w:pPr>
        <w:pStyle w:val="affa"/>
        <w:numPr>
          <w:ilvl w:val="0"/>
          <w:numId w:val="11"/>
        </w:numPr>
      </w:pPr>
      <w:r w:rsidRPr="004216F9">
        <w:t>ФИО;</w:t>
      </w:r>
    </w:p>
    <w:p w14:paraId="7F00E1DC" w14:textId="77777777" w:rsidR="00637150" w:rsidRPr="004216F9" w:rsidRDefault="00C4789A" w:rsidP="00C142AD">
      <w:pPr>
        <w:pStyle w:val="affa"/>
        <w:numPr>
          <w:ilvl w:val="0"/>
          <w:numId w:val="11"/>
        </w:numPr>
      </w:pPr>
      <w:r w:rsidRPr="004216F9">
        <w:t>сведения о показателях здоровья (температура тела, артериальное давление);</w:t>
      </w:r>
    </w:p>
    <w:p w14:paraId="5FE5B80B" w14:textId="77777777" w:rsidR="00637150" w:rsidRPr="004216F9" w:rsidRDefault="00C4789A" w:rsidP="00C142AD">
      <w:pPr>
        <w:pStyle w:val="affa"/>
        <w:numPr>
          <w:ilvl w:val="0"/>
          <w:numId w:val="11"/>
        </w:numPr>
      </w:pPr>
      <w:r w:rsidRPr="004216F9">
        <w:t>результаты теста на наличие алкогольного опьянения;</w:t>
      </w:r>
    </w:p>
    <w:p w14:paraId="0AD27968" w14:textId="77777777" w:rsidR="00637150" w:rsidRPr="004216F9" w:rsidRDefault="00C4789A" w:rsidP="00C142AD">
      <w:pPr>
        <w:pStyle w:val="affa"/>
        <w:numPr>
          <w:ilvl w:val="0"/>
          <w:numId w:val="11"/>
        </w:numPr>
      </w:pPr>
      <w:r w:rsidRPr="004216F9">
        <w:t>заключение о допуске либо отсутствии допуска к рейсу.</w:t>
      </w:r>
    </w:p>
    <w:p w14:paraId="4788447A" w14:textId="77777777" w:rsidR="006D2201" w:rsidRPr="004216F9" w:rsidRDefault="00C4789A" w:rsidP="007F5CAC">
      <w:pPr>
        <w:pStyle w:val="10"/>
        <w:outlineLvl w:val="0"/>
      </w:pPr>
      <w:bookmarkStart w:id="8" w:name="h.e0fbisjyeewx" w:colFirst="0" w:colLast="0"/>
      <w:bookmarkEnd w:id="7"/>
      <w:bookmarkEnd w:id="8"/>
      <w:r w:rsidRPr="004216F9">
        <w:t>Порядок и условия обработки персональных данных</w:t>
      </w:r>
    </w:p>
    <w:p w14:paraId="51B7D0EA" w14:textId="77777777" w:rsidR="006D2201" w:rsidRPr="004216F9" w:rsidRDefault="00C4789A" w:rsidP="007E5078">
      <w:pPr>
        <w:pStyle w:val="21"/>
        <w:tabs>
          <w:tab w:val="clear" w:pos="1865"/>
          <w:tab w:val="num" w:pos="1276"/>
        </w:tabs>
        <w:ind w:left="0"/>
        <w:outlineLvl w:val="1"/>
      </w:pPr>
      <w:bookmarkStart w:id="9" w:name="h.6o0ov0spcopj" w:colFirst="0" w:colLast="0"/>
      <w:bookmarkEnd w:id="9"/>
      <w:r w:rsidRPr="004216F9">
        <w:t>Принципы обработки персональных данных</w:t>
      </w:r>
    </w:p>
    <w:p w14:paraId="13D67D9F" w14:textId="77777777" w:rsidR="006D2201" w:rsidRPr="004216F9" w:rsidRDefault="00C4789A" w:rsidP="00E30688">
      <w:pPr>
        <w:pStyle w:val="1250"/>
      </w:pPr>
      <w:r w:rsidRPr="004216F9">
        <w:t>Обработка персональных данных</w:t>
      </w:r>
      <w:r w:rsidR="00A03211" w:rsidRPr="004216F9">
        <w:t xml:space="preserve"> осуществляется </w:t>
      </w:r>
      <w:r w:rsidR="00FB0B6C" w:rsidRPr="004216F9">
        <w:t xml:space="preserve">Обществом </w:t>
      </w:r>
      <w:r w:rsidR="00A03211" w:rsidRPr="004216F9">
        <w:t>в соответствии со следующими принципами:</w:t>
      </w:r>
    </w:p>
    <w:p w14:paraId="269E03B8" w14:textId="77777777" w:rsidR="006D2201" w:rsidRPr="004216F9" w:rsidRDefault="00C4789A" w:rsidP="0030202A">
      <w:pPr>
        <w:pStyle w:val="a5"/>
      </w:pPr>
      <w:r w:rsidRPr="004216F9">
        <w:t>обработка персональных данных осуществляется на законной и справедливой основе;</w:t>
      </w:r>
    </w:p>
    <w:p w14:paraId="17018436" w14:textId="77777777" w:rsidR="006D2201" w:rsidRPr="004216F9" w:rsidRDefault="00C4789A" w:rsidP="0030202A">
      <w:pPr>
        <w:pStyle w:val="a5"/>
      </w:pPr>
      <w:r w:rsidRPr="004216F9">
        <w:t>обработка персональных данных ограничива</w:t>
      </w:r>
      <w:r w:rsidR="008856CC" w:rsidRPr="004216F9">
        <w:t>е</w:t>
      </w:r>
      <w:r w:rsidRPr="004216F9">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039C158" w14:textId="77777777" w:rsidR="006D2201" w:rsidRPr="004216F9" w:rsidRDefault="00C4789A" w:rsidP="0030202A">
      <w:pPr>
        <w:pStyle w:val="a5"/>
      </w:pPr>
      <w:r w:rsidRPr="004216F9">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2BB0983" w14:textId="77777777" w:rsidR="006D2201" w:rsidRPr="004216F9" w:rsidRDefault="00C4789A" w:rsidP="0030202A">
      <w:pPr>
        <w:pStyle w:val="a5"/>
      </w:pPr>
      <w:r w:rsidRPr="004216F9">
        <w:t>обработке подлежат только персональные данные, которые отвечают целям их обработки;</w:t>
      </w:r>
    </w:p>
    <w:p w14:paraId="4C68B770" w14:textId="77777777" w:rsidR="006D2201" w:rsidRPr="004216F9" w:rsidRDefault="00C4789A" w:rsidP="0030202A">
      <w:pPr>
        <w:pStyle w:val="a5"/>
      </w:pPr>
      <w:r w:rsidRPr="004216F9">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68521D26" w14:textId="77777777" w:rsidR="006D2201" w:rsidRPr="004216F9" w:rsidRDefault="00C4789A" w:rsidP="0030202A">
      <w:pPr>
        <w:pStyle w:val="a5"/>
      </w:pPr>
      <w:r w:rsidRPr="004216F9">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4216F9">
        <w:t>Общество</w:t>
      </w:r>
      <w:r w:rsidRPr="004216F9">
        <w:t xml:space="preserve"> принимает необходимые меры либо обеспечивает их принятие по удалению или уточнению неполных или неточных данных;</w:t>
      </w:r>
    </w:p>
    <w:p w14:paraId="3135365D" w14:textId="77777777" w:rsidR="006D2201" w:rsidRPr="004216F9" w:rsidRDefault="00C4789A" w:rsidP="0030202A">
      <w:pPr>
        <w:pStyle w:val="a5"/>
      </w:pPr>
      <w:r w:rsidRPr="004216F9">
        <w:lastRenderedPageBreak/>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6173556A" w14:textId="77777777" w:rsidR="006D2201" w:rsidRPr="004216F9" w:rsidRDefault="00C4789A" w:rsidP="007E5078">
      <w:pPr>
        <w:pStyle w:val="21"/>
        <w:keepNext/>
        <w:tabs>
          <w:tab w:val="clear" w:pos="1865"/>
          <w:tab w:val="num" w:pos="1276"/>
        </w:tabs>
        <w:ind w:left="0"/>
        <w:outlineLvl w:val="1"/>
      </w:pPr>
      <w:bookmarkStart w:id="10" w:name="h.ih5rp56m6uft" w:colFirst="0" w:colLast="0"/>
      <w:bookmarkEnd w:id="10"/>
      <w:r w:rsidRPr="004216F9">
        <w:t>Условия обработки персональных данных</w:t>
      </w:r>
    </w:p>
    <w:p w14:paraId="20A0B63A" w14:textId="77777777" w:rsidR="006D2201" w:rsidRPr="004216F9" w:rsidRDefault="00C4789A" w:rsidP="00E30688">
      <w:pPr>
        <w:pStyle w:val="1250"/>
      </w:pPr>
      <w:r w:rsidRPr="004216F9">
        <w:t>Условия обработки персональных данных, отличные от получения согласия субъекта персональных данных на обработку его персональных данных</w:t>
      </w:r>
      <w:r w:rsidR="00F3343C" w:rsidRPr="004216F9">
        <w:t>,</w:t>
      </w:r>
      <w:r w:rsidRPr="004216F9">
        <w:t xml:space="preserve"> являются альтернативными.</w:t>
      </w:r>
    </w:p>
    <w:p w14:paraId="507B8611" w14:textId="77777777" w:rsidR="006D2201" w:rsidRPr="004216F9" w:rsidRDefault="00C4789A" w:rsidP="007E5078">
      <w:pPr>
        <w:pStyle w:val="360"/>
        <w:keepNext/>
        <w:ind w:left="0"/>
        <w:outlineLvl w:val="2"/>
      </w:pPr>
      <w:bookmarkStart w:id="11" w:name="h.23b2hmom1fyk" w:colFirst="0" w:colLast="0"/>
      <w:bookmarkEnd w:id="11"/>
      <w:r w:rsidRPr="004216F9">
        <w:t>Условия обработки специальных категорий персональных данных</w:t>
      </w:r>
    </w:p>
    <w:p w14:paraId="2DD32074" w14:textId="77777777" w:rsidR="0013624E" w:rsidRPr="004216F9" w:rsidRDefault="00C4789A" w:rsidP="0013624E">
      <w:pPr>
        <w:pStyle w:val="1250"/>
      </w:pPr>
      <w:r w:rsidRPr="004216F9">
        <w:t>Обработка специальных категорий персональных данных осуществляется Обществом с соблюдением следующих условий:</w:t>
      </w:r>
    </w:p>
    <w:p w14:paraId="1790D9A9" w14:textId="77777777" w:rsidR="00EA3C06" w:rsidRPr="004216F9" w:rsidRDefault="00A92AC5" w:rsidP="0030202A">
      <w:pPr>
        <w:pStyle w:val="a5"/>
      </w:pPr>
      <w:r w:rsidRPr="004216F9">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00186BEF" w:rsidRPr="004216F9">
        <w:t>;</w:t>
      </w:r>
    </w:p>
    <w:p w14:paraId="2AFAE1DE" w14:textId="77777777" w:rsidR="00EA3C06" w:rsidRPr="004216F9" w:rsidRDefault="00A92AC5" w:rsidP="0030202A">
      <w:pPr>
        <w:pStyle w:val="a5"/>
      </w:pPr>
      <w:r w:rsidRPr="004216F9">
        <w:t>субъект персональных данных дал согласие в письменной форме на обработку своих персональных данных</w:t>
      </w:r>
      <w:r w:rsidR="00186BEF" w:rsidRPr="004216F9">
        <w:t>;</w:t>
      </w:r>
    </w:p>
    <w:p w14:paraId="75B7C156" w14:textId="77777777" w:rsidR="00EA3C06" w:rsidRPr="004216F9" w:rsidRDefault="00A92AC5" w:rsidP="0030202A">
      <w:pPr>
        <w:pStyle w:val="a5"/>
      </w:pPr>
      <w:r w:rsidRPr="004216F9">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186BEF" w:rsidRPr="004216F9">
        <w:t>;</w:t>
      </w:r>
    </w:p>
    <w:p w14:paraId="2580E938" w14:textId="77777777" w:rsidR="00EA3C06" w:rsidRPr="004216F9" w:rsidRDefault="00A92AC5" w:rsidP="0030202A">
      <w:pPr>
        <w:pStyle w:val="a5"/>
      </w:pPr>
      <w:r w:rsidRPr="004216F9">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00186BEF" w:rsidRPr="004216F9">
        <w:t>.</w:t>
      </w:r>
    </w:p>
    <w:p w14:paraId="5D7FCF40" w14:textId="77777777" w:rsidR="006D2201" w:rsidRPr="004216F9" w:rsidRDefault="00C4789A" w:rsidP="007E5078">
      <w:pPr>
        <w:pStyle w:val="360"/>
        <w:keepNext/>
        <w:ind w:left="0"/>
        <w:outlineLvl w:val="2"/>
      </w:pPr>
      <w:r w:rsidRPr="004216F9">
        <w:t>Условия обработки биометрических персональных данных</w:t>
      </w:r>
    </w:p>
    <w:p w14:paraId="0B3EB626" w14:textId="77777777" w:rsidR="0013624E" w:rsidRPr="004216F9" w:rsidRDefault="00C4789A" w:rsidP="0013624E">
      <w:pPr>
        <w:pStyle w:val="1250"/>
      </w:pPr>
      <w:r w:rsidRPr="004216F9">
        <w:t>Обработка биометрических категорий персональных данных осуществляется Обществом с соблюдением следующих условий:</w:t>
      </w:r>
    </w:p>
    <w:p w14:paraId="7FDE98DB" w14:textId="77777777" w:rsidR="00EA3C06" w:rsidRPr="004216F9" w:rsidRDefault="00A92AC5" w:rsidP="0030202A">
      <w:pPr>
        <w:pStyle w:val="a5"/>
      </w:pPr>
      <w:r w:rsidRPr="004216F9">
        <w:t>при наличии согласия в письменной форме субъекта персональных данных</w:t>
      </w:r>
      <w:r w:rsidR="0097551B" w:rsidRPr="004216F9">
        <w:t>.</w:t>
      </w:r>
    </w:p>
    <w:p w14:paraId="199B0D96" w14:textId="77777777" w:rsidR="00FD14B6" w:rsidRPr="004216F9" w:rsidRDefault="00C4789A" w:rsidP="00FD14B6">
      <w:pPr>
        <w:pStyle w:val="1250"/>
      </w:pPr>
      <w:r w:rsidRPr="004216F9">
        <w:t xml:space="preserve">Предоставление биометрических </w:t>
      </w:r>
      <w:r w:rsidRPr="004216F9">
        <w:rPr>
          <w:sz w:val="26"/>
        </w:rPr>
        <w:t xml:space="preserve">персональных данных не может быть обязательным, за исключением случаев, предусмотренных частью 2 статьи 11 Федерального закона </w:t>
      </w:r>
      <w:r w:rsidRPr="004216F9">
        <w:t>«О персональных данных»</w:t>
      </w:r>
      <w:r w:rsidRPr="004216F9">
        <w:rPr>
          <w:sz w:val="26"/>
        </w:rPr>
        <w:t xml:space="preserve">. </w:t>
      </w:r>
      <w:r w:rsidRPr="004216F9">
        <w:t>Общество</w:t>
      </w:r>
      <w:r w:rsidRPr="004216F9">
        <w:rPr>
          <w:sz w:val="26"/>
        </w:rPr>
        <w:t xml:space="preserve">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w:t>
      </w:r>
      <w:r w:rsidRPr="004216F9">
        <w:rPr>
          <w:sz w:val="26"/>
        </w:rPr>
        <w:lastRenderedPageBreak/>
        <w:t xml:space="preserve">Федеральным законом </w:t>
      </w:r>
      <w:r w:rsidRPr="004216F9">
        <w:t>«О персональных данных»</w:t>
      </w:r>
      <w:r w:rsidRPr="004216F9">
        <w:rPr>
          <w:sz w:val="26"/>
        </w:rPr>
        <w:t xml:space="preserve"> получение оператором согласия на обработку персональных данных не является обязательным.</w:t>
      </w:r>
    </w:p>
    <w:p w14:paraId="6C64E910" w14:textId="77777777" w:rsidR="006D2201" w:rsidRPr="004216F9" w:rsidRDefault="00C4789A" w:rsidP="007E5078">
      <w:pPr>
        <w:pStyle w:val="360"/>
        <w:keepNext/>
        <w:ind w:left="0"/>
        <w:outlineLvl w:val="2"/>
      </w:pPr>
      <w:bookmarkStart w:id="12" w:name="h.u9wpeu9y8dqq" w:colFirst="0" w:colLast="0"/>
      <w:bookmarkEnd w:id="12"/>
      <w:r w:rsidRPr="004216F9">
        <w:t>Условия обработки иных категорий персональных данных</w:t>
      </w:r>
    </w:p>
    <w:p w14:paraId="764E0624" w14:textId="77777777" w:rsidR="006D2201" w:rsidRPr="004216F9" w:rsidRDefault="00C4789A" w:rsidP="00E30688">
      <w:pPr>
        <w:pStyle w:val="1250"/>
      </w:pPr>
      <w:r w:rsidRPr="004216F9">
        <w:t xml:space="preserve">Обработка иных категорий персональных данных осуществляется </w:t>
      </w:r>
      <w:r w:rsidR="00BA24E2" w:rsidRPr="004216F9">
        <w:t xml:space="preserve">Обществом </w:t>
      </w:r>
      <w:r w:rsidRPr="004216F9">
        <w:t>с соблюдением следующих условий:</w:t>
      </w:r>
    </w:p>
    <w:p w14:paraId="2A4E92AF" w14:textId="77777777" w:rsidR="00EA3C06" w:rsidRPr="004216F9" w:rsidRDefault="00A92AC5" w:rsidP="0030202A">
      <w:pPr>
        <w:pStyle w:val="a5"/>
      </w:pPr>
      <w:r w:rsidRPr="004216F9">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Общество функций, полномочий и обязанностей</w:t>
      </w:r>
      <w:r w:rsidR="002518E4" w:rsidRPr="004216F9">
        <w:t>;</w:t>
      </w:r>
    </w:p>
    <w:p w14:paraId="235E03F1" w14:textId="77777777" w:rsidR="00EA3C06" w:rsidRPr="004216F9" w:rsidRDefault="00A92AC5" w:rsidP="0030202A">
      <w:pPr>
        <w:pStyle w:val="a5"/>
      </w:pPr>
      <w:r w:rsidRPr="004216F9">
        <w:t>обработка персональных данных осуществляется с согласия субъекта персональных данных на обработку его персональных данных</w:t>
      </w:r>
      <w:r w:rsidR="002518E4" w:rsidRPr="004216F9">
        <w:t>;</w:t>
      </w:r>
    </w:p>
    <w:p w14:paraId="68C9E926" w14:textId="77777777" w:rsidR="00EA3C06" w:rsidRPr="004216F9" w:rsidRDefault="00A92AC5" w:rsidP="0030202A">
      <w:pPr>
        <w:pStyle w:val="a5"/>
      </w:pPr>
      <w:r w:rsidRPr="004216F9">
        <w:t xml:space="preserve">обработка персональных данных необходима для исполнения договора, стороной которого либо выгодоприобретателем или </w:t>
      </w:r>
      <w:proofErr w:type="gramStart"/>
      <w:r w:rsidRPr="004216F9">
        <w:t>поручителем</w:t>
      </w:r>
      <w:proofErr w:type="gramEnd"/>
      <w:r w:rsidRPr="004216F9">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002518E4" w:rsidRPr="004216F9">
        <w:t>;</w:t>
      </w:r>
    </w:p>
    <w:p w14:paraId="25024447" w14:textId="77777777" w:rsidR="00EA3C06" w:rsidRPr="004216F9" w:rsidRDefault="00A92AC5" w:rsidP="0030202A">
      <w:pPr>
        <w:pStyle w:val="a5"/>
      </w:pPr>
      <w:r w:rsidRPr="004216F9">
        <w:t>обработка персональных данных осуществляется по поручению другого лица</w:t>
      </w:r>
      <w:r w:rsidR="002518E4" w:rsidRPr="004216F9">
        <w:t>.</w:t>
      </w:r>
    </w:p>
    <w:p w14:paraId="630219BA" w14:textId="77777777" w:rsidR="006D2201" w:rsidRPr="004216F9" w:rsidRDefault="00C4789A" w:rsidP="007E5078">
      <w:pPr>
        <w:pStyle w:val="360"/>
        <w:keepNext/>
        <w:ind w:left="0"/>
        <w:outlineLvl w:val="2"/>
      </w:pPr>
      <w:bookmarkStart w:id="13" w:name="h.dmbr2yy24f6e" w:colFirst="0" w:colLast="0"/>
      <w:bookmarkEnd w:id="13"/>
      <w:r w:rsidRPr="004216F9">
        <w:t>Поручение обработки персональных данных</w:t>
      </w:r>
    </w:p>
    <w:p w14:paraId="62A1EEC7" w14:textId="77777777" w:rsidR="006D2201" w:rsidRPr="004216F9" w:rsidRDefault="00C4789A" w:rsidP="00F01BD5">
      <w:pPr>
        <w:pStyle w:val="4"/>
        <w:ind w:left="0"/>
      </w:pPr>
      <w:r w:rsidRPr="004216F9">
        <w:t>Общество</w:t>
      </w:r>
      <w:r w:rsidR="00A03211" w:rsidRPr="004216F9">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w:t>
      </w:r>
      <w:r w:rsidR="00794C6F" w:rsidRPr="004216F9">
        <w:t xml:space="preserve"> органом</w:t>
      </w:r>
      <w:r w:rsidR="00A03211" w:rsidRPr="004216F9">
        <w:t xml:space="preserve"> или муниципальным органом соответствующего акта (далее</w:t>
      </w:r>
      <w:r w:rsidR="00F60E18" w:rsidRPr="004216F9">
        <w:t xml:space="preserve"> – </w:t>
      </w:r>
      <w:r w:rsidR="007316C7" w:rsidRPr="004216F9">
        <w:t>п</w:t>
      </w:r>
      <w:r w:rsidR="00A03211" w:rsidRPr="004216F9">
        <w:t>оручение).</w:t>
      </w:r>
    </w:p>
    <w:p w14:paraId="79522BF2" w14:textId="77777777" w:rsidR="006D2201" w:rsidRPr="004216F9" w:rsidRDefault="00C4789A" w:rsidP="00F01BD5">
      <w:pPr>
        <w:pStyle w:val="4"/>
        <w:ind w:left="0"/>
      </w:pPr>
      <w:r w:rsidRPr="004216F9">
        <w:t>Общество</w:t>
      </w:r>
      <w:r w:rsidR="00A03211" w:rsidRPr="004216F9">
        <w:t xml:space="preserve"> поручает обработку следующих персональных данных:</w:t>
      </w:r>
    </w:p>
    <w:p w14:paraId="606CD314" w14:textId="77777777" w:rsidR="006D2201" w:rsidRPr="004216F9" w:rsidRDefault="00C4789A" w:rsidP="00D6058A">
      <w:pPr>
        <w:pStyle w:val="a5"/>
      </w:pPr>
      <w:r w:rsidRPr="004216F9">
        <w:t>Обществу с ограниченной ответственностью «Научно-производственный центр «Кейсистемс-Безопасность» (</w:t>
      </w:r>
      <w:r w:rsidR="00E928BB" w:rsidRPr="004216F9">
        <w:t xml:space="preserve">адрес: </w:t>
      </w:r>
      <w:r w:rsidRPr="004216F9">
        <w:t>428000, Чувашская Республика, г. Чебоксары, проспект Максима Горького, д. 18Б, пом. 6): ФИО; контактные телефоны; место работы; структурное подразделение; должность; адрес электронной почты;</w:t>
      </w:r>
    </w:p>
    <w:p w14:paraId="49EAA352" w14:textId="77777777" w:rsidR="006D2201" w:rsidRPr="004216F9" w:rsidRDefault="00C4789A" w:rsidP="00D6058A">
      <w:pPr>
        <w:pStyle w:val="a5"/>
      </w:pPr>
      <w:r w:rsidRPr="004216F9">
        <w:t>Обществу с ограниченной ответственностью «КСБ-СОФТ» (</w:t>
      </w:r>
      <w:r w:rsidR="00E928BB" w:rsidRPr="004216F9">
        <w:t xml:space="preserve">адрес: </w:t>
      </w:r>
      <w:r w:rsidRPr="004216F9">
        <w:t xml:space="preserve">428000, Чувашская Республика, г. Чебоксары, проспект Максима Горького, д. 18Б, пом. 9): </w:t>
      </w:r>
      <w:r w:rsidRPr="004216F9">
        <w:lastRenderedPageBreak/>
        <w:t>ФИО; контактные телефоны; место работы; структурное подразделение; должность; адрес электронной почты;</w:t>
      </w:r>
    </w:p>
    <w:p w14:paraId="498860B2" w14:textId="77777777" w:rsidR="006D2201" w:rsidRPr="004216F9" w:rsidRDefault="00C4789A" w:rsidP="00D6058A">
      <w:pPr>
        <w:pStyle w:val="a5"/>
      </w:pPr>
      <w:r w:rsidRPr="004216F9">
        <w:t>Акционерному обществу «Производственная фирма «СКБ Контур» (</w:t>
      </w:r>
      <w:r w:rsidR="00E928BB" w:rsidRPr="004216F9">
        <w:t xml:space="preserve">адрес: </w:t>
      </w:r>
      <w:r w:rsidRPr="004216F9">
        <w:t>620144, Свердловская область, г. Екатеринбург, ул. Народной воли, строение 19 А): ФИО; ИНН; СНИЛС; пол; дата рождения; гражданство;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структурное подразделение; должность; реквизиты приказов; дата перевода; дата увольнения; сведения о доходах; сведения о налогах; сведения о страховых взносах; сведения о вычетах; дата приема;</w:t>
      </w:r>
    </w:p>
    <w:p w14:paraId="0FF279B0" w14:textId="77777777" w:rsidR="006D2201" w:rsidRPr="004216F9" w:rsidRDefault="00C4789A" w:rsidP="00D6058A">
      <w:pPr>
        <w:pStyle w:val="a5"/>
      </w:pPr>
      <w:r w:rsidRPr="004216F9">
        <w:t>Публичному акционерному обществу «Сбербанк России» (</w:t>
      </w:r>
      <w:r w:rsidR="00E928BB" w:rsidRPr="004216F9">
        <w:t xml:space="preserve">адрес: </w:t>
      </w:r>
      <w:r w:rsidRPr="004216F9">
        <w:t>117312, г. Москва, ул. Вавилова, д. 19): ФИО; пол; дата рождения;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адрес регистрации; адрес проживания; реквизиты банковского счета; сумма;</w:t>
      </w:r>
    </w:p>
    <w:p w14:paraId="6433136D" w14:textId="77777777" w:rsidR="006D2201" w:rsidRPr="004216F9" w:rsidRDefault="00C4789A" w:rsidP="00D6058A">
      <w:pPr>
        <w:pStyle w:val="a5"/>
      </w:pPr>
      <w:r w:rsidRPr="004216F9">
        <w:t>Обществу с ограниченной ответственностью «Виа Мед» (</w:t>
      </w:r>
      <w:r w:rsidR="00E928BB" w:rsidRPr="004216F9">
        <w:t xml:space="preserve">адрес: </w:t>
      </w:r>
      <w:r w:rsidRPr="004216F9">
        <w:t>354340, Краснодарский край, г. Сочи, ул. Ленина, д. 6, кв. 133): ФИО; год рождения; структурное подразделение; должность;</w:t>
      </w:r>
    </w:p>
    <w:p w14:paraId="167D292C" w14:textId="77777777" w:rsidR="006D2201" w:rsidRPr="004216F9" w:rsidRDefault="00C4789A" w:rsidP="00D6058A">
      <w:pPr>
        <w:pStyle w:val="a5"/>
      </w:pPr>
      <w:r w:rsidRPr="004216F9">
        <w:t>Акционерному обществу «Предпроцессинговый расчетный центр» (</w:t>
      </w:r>
      <w:r w:rsidR="00E928BB" w:rsidRPr="004216F9">
        <w:t xml:space="preserve">адрес: </w:t>
      </w:r>
      <w:r w:rsidRPr="004216F9">
        <w:t>129085, г. Москва, Звездный бульвар, д. 19, стр. 1, эт. 10, пом. 1009): Адрес электронной почты; реквизиты банковской карты; номер заказа;</w:t>
      </w:r>
    </w:p>
    <w:p w14:paraId="5AA13807" w14:textId="77777777" w:rsidR="006D2201" w:rsidRPr="004216F9" w:rsidRDefault="00C4789A" w:rsidP="00D6058A">
      <w:pPr>
        <w:pStyle w:val="a5"/>
      </w:pPr>
      <w:r w:rsidRPr="004216F9">
        <w:t>Обществу с ограниченной ответственностью «Трэвел Лайн ПРО» (</w:t>
      </w:r>
      <w:r w:rsidR="00E928BB" w:rsidRPr="004216F9">
        <w:t xml:space="preserve">адрес: </w:t>
      </w:r>
      <w:r w:rsidRPr="004216F9">
        <w:t>424003, Республика Марий Эл, г. Йошкар-Ола, Заводской переулок, д. 3а, этаж 2, каб. 202): ФИО; гражданство; контактные телефоны; дополнительные сведения, которые субъект персональных данных пожелал сообщить о себе; адрес электронной почты; реквизиты банковской карты; даты прибытия, выбытия;</w:t>
      </w:r>
    </w:p>
    <w:p w14:paraId="75EF4379" w14:textId="77777777" w:rsidR="006D2201" w:rsidRPr="004216F9" w:rsidRDefault="00C4789A" w:rsidP="00D6058A">
      <w:pPr>
        <w:pStyle w:val="a5"/>
      </w:pPr>
      <w:r w:rsidRPr="004216F9">
        <w:t>Обществу с ограниченной ответственностью «УАЙКЛАЕНТС» (</w:t>
      </w:r>
      <w:r w:rsidR="00E928BB" w:rsidRPr="004216F9">
        <w:t xml:space="preserve">адрес: </w:t>
      </w:r>
      <w:r w:rsidRPr="004216F9">
        <w:t>127055, г. Москва, ул. Образцова, д. 4, стр. 1, эт./пом. 1-5/1-5): ФИО; контактные телефоны; дополнительные сведения, которые субъект персональных данных пожелал сообщить о себе; адрес электронной почты; номер комнаты в ГК «Богатырь»; дата и время посещения оздоровительного центра;</w:t>
      </w:r>
    </w:p>
    <w:p w14:paraId="76FC7E7A" w14:textId="77777777" w:rsidR="006D2201" w:rsidRPr="004216F9" w:rsidRDefault="00C4789A" w:rsidP="00D6058A">
      <w:pPr>
        <w:pStyle w:val="a5"/>
      </w:pPr>
      <w:r w:rsidRPr="004216F9">
        <w:t>Обществу с ограниченной ответственностью «Частная охранная организация «Мир Охраны» (</w:t>
      </w:r>
      <w:r w:rsidR="00E928BB" w:rsidRPr="004216F9">
        <w:t xml:space="preserve">адрес: </w:t>
      </w:r>
      <w:r w:rsidRPr="004216F9">
        <w:t>354340, Краснодарский край, пгт Сириус, Олимпийский проспект, д. 21): Фотография, используемая для установления личности; ФИО.</w:t>
      </w:r>
    </w:p>
    <w:p w14:paraId="4F8D0289" w14:textId="77777777" w:rsidR="006D2201" w:rsidRPr="004216F9" w:rsidRDefault="00C4789A" w:rsidP="004D1905">
      <w:pPr>
        <w:pStyle w:val="4"/>
        <w:ind w:left="0"/>
      </w:pPr>
      <w:r w:rsidRPr="004216F9">
        <w:t xml:space="preserve">Лицо, осуществляющее обработку персональных данных по поручению </w:t>
      </w:r>
      <w:r w:rsidR="00833425" w:rsidRPr="004216F9">
        <w:t>Общества</w:t>
      </w:r>
      <w:r w:rsidRPr="004216F9">
        <w:t>, соблюдает принципы и правила обработки персональных данных, предусмотренные настоящей Политикой</w:t>
      </w:r>
      <w:r w:rsidR="00FD14B6" w:rsidRPr="004216F9">
        <w:t xml:space="preserve">, 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w:t>
      </w:r>
      <w:r w:rsidR="00FD14B6" w:rsidRPr="004216F9">
        <w:lastRenderedPageBreak/>
        <w:t xml:space="preserve">«О персональных данных». </w:t>
      </w:r>
      <w:r w:rsidRPr="004216F9">
        <w:t xml:space="preserve">В поручении </w:t>
      </w:r>
      <w:r w:rsidR="00833425" w:rsidRPr="004216F9">
        <w:t>Общества</w:t>
      </w:r>
      <w:r w:rsidRPr="004216F9">
        <w:t xml:space="preserve"> определены перечень </w:t>
      </w:r>
      <w:r w:rsidR="00FD14B6" w:rsidRPr="004216F9">
        <w:t xml:space="preserve">персональных данных, перечень </w:t>
      </w:r>
      <w:r w:rsidRPr="004216F9">
        <w:t>действий (операций) с персональными данными, которые будут совершаться лицом, осуществляющим обработку персональных данных,</w:t>
      </w:r>
      <w:r w:rsidR="00F01BD5" w:rsidRPr="004216F9">
        <w:t xml:space="preserve"> способы</w:t>
      </w:r>
      <w:r w:rsidRPr="004216F9">
        <w:t xml:space="preserve"> и цели </w:t>
      </w:r>
      <w:r w:rsidR="00CE3C63" w:rsidRPr="004216F9">
        <w:t xml:space="preserve">их </w:t>
      </w:r>
      <w:r w:rsidRPr="004216F9">
        <w:t>обработки, установлена обязанность такого лица соблюдать конфиденциальность персональных данных</w:t>
      </w:r>
      <w:r w:rsidR="00CE3C63" w:rsidRPr="004216F9">
        <w:t>, требования, предусмотренные частью 5 статьи 18 и статьей 18.1 Федерального закона «О персональных данных», обязанность по запросу Общества в течение срока действия поручения Общества,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Общества требований, установленных в соответствии с частью 3 статьи 6 Федерального закона «О персональных данных»,</w:t>
      </w:r>
      <w:r w:rsidRPr="004216F9">
        <w:t xml:space="preserve"> обеспечивать безопасность персональных данных при их обработке, а также указаны требования к защите обрабатываемых персональных данных</w:t>
      </w:r>
      <w:r w:rsidR="00CE3C63" w:rsidRPr="004216F9">
        <w:t>, в том числе требование об уведомлении Общества о случаях, предусмотренных частью 3.1 статьи 21 Федерального закона «О персональных данных».</w:t>
      </w:r>
    </w:p>
    <w:p w14:paraId="6FA7111E" w14:textId="77777777" w:rsidR="00007124" w:rsidRPr="004216F9" w:rsidRDefault="00C4789A" w:rsidP="00F01BD5">
      <w:pPr>
        <w:pStyle w:val="4"/>
        <w:ind w:left="0"/>
      </w:pPr>
      <w:r w:rsidRPr="004216F9">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4216F9">
        <w:t>Общество</w:t>
      </w:r>
      <w:r w:rsidRPr="004216F9">
        <w:t xml:space="preserve">. Лицо, осуществляющее обработку персональных данных по поручению </w:t>
      </w:r>
      <w:r w:rsidR="00833425" w:rsidRPr="004216F9">
        <w:t>Общества</w:t>
      </w:r>
      <w:r w:rsidRPr="004216F9">
        <w:t xml:space="preserve">, несет ответственность перед </w:t>
      </w:r>
      <w:r w:rsidR="00833425" w:rsidRPr="004216F9">
        <w:t>Обществом</w:t>
      </w:r>
      <w:r w:rsidRPr="004216F9">
        <w:t>.</w:t>
      </w:r>
    </w:p>
    <w:p w14:paraId="77489372" w14:textId="77777777" w:rsidR="00CE3C63" w:rsidRPr="004216F9" w:rsidRDefault="00C4789A" w:rsidP="009C4F42">
      <w:pPr>
        <w:pStyle w:val="4"/>
        <w:ind w:left="0"/>
      </w:pPr>
      <w:r w:rsidRPr="004216F9">
        <w:t>В случае, если Общество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Общество и лицо, осуществляющее обработку персональных данных по поручению Общества.</w:t>
      </w:r>
    </w:p>
    <w:p w14:paraId="364D7DD1" w14:textId="77777777" w:rsidR="00F01BD5" w:rsidRPr="004216F9" w:rsidRDefault="00C4789A" w:rsidP="007E5078">
      <w:pPr>
        <w:pStyle w:val="360"/>
        <w:keepNext/>
        <w:ind w:left="0"/>
        <w:outlineLvl w:val="2"/>
      </w:pPr>
      <w:r w:rsidRPr="004216F9">
        <w:t>Передача персональных данных</w:t>
      </w:r>
    </w:p>
    <w:p w14:paraId="55E08913" w14:textId="77777777" w:rsidR="00F01BD5" w:rsidRPr="004216F9" w:rsidRDefault="00810FC6" w:rsidP="00F01BD5">
      <w:pPr>
        <w:pStyle w:val="4"/>
        <w:ind w:left="0"/>
      </w:pPr>
      <w:r w:rsidRPr="004216F9">
        <w:t>Общество</w:t>
      </w:r>
      <w:r w:rsidR="00C4789A" w:rsidRPr="004216F9">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21F7890D" w14:textId="77777777" w:rsidR="006D2201" w:rsidRPr="004216F9" w:rsidRDefault="00C4789A" w:rsidP="007E5078">
      <w:pPr>
        <w:pStyle w:val="21"/>
        <w:keepNext/>
        <w:tabs>
          <w:tab w:val="clear" w:pos="1865"/>
          <w:tab w:val="num" w:pos="1276"/>
        </w:tabs>
        <w:ind w:left="0"/>
        <w:outlineLvl w:val="1"/>
      </w:pPr>
      <w:bookmarkStart w:id="14" w:name="h.fxe4gs86mi16" w:colFirst="0" w:colLast="0"/>
      <w:bookmarkEnd w:id="14"/>
      <w:r w:rsidRPr="004216F9">
        <w:t>Конфиденциальность персональных данных</w:t>
      </w:r>
    </w:p>
    <w:p w14:paraId="305187D3" w14:textId="77777777" w:rsidR="006D2201" w:rsidRPr="004216F9" w:rsidRDefault="00C4789A" w:rsidP="007F5CAC">
      <w:pPr>
        <w:pStyle w:val="3"/>
        <w:tabs>
          <w:tab w:val="clear" w:pos="1865"/>
          <w:tab w:val="num" w:pos="1276"/>
        </w:tabs>
        <w:ind w:left="0"/>
      </w:pPr>
      <w:r w:rsidRPr="004216F9">
        <w:t xml:space="preserve">Работники </w:t>
      </w:r>
      <w:r w:rsidR="00833425" w:rsidRPr="004216F9">
        <w:t>Общества</w:t>
      </w:r>
      <w:r w:rsidRPr="004216F9">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42D463CC" w14:textId="77777777" w:rsidR="006D2201" w:rsidRPr="004216F9" w:rsidRDefault="00C4789A" w:rsidP="007E5078">
      <w:pPr>
        <w:pStyle w:val="21"/>
        <w:keepNext/>
        <w:tabs>
          <w:tab w:val="clear" w:pos="1865"/>
          <w:tab w:val="num" w:pos="1276"/>
        </w:tabs>
        <w:ind w:left="0"/>
        <w:outlineLvl w:val="1"/>
      </w:pPr>
      <w:bookmarkStart w:id="15" w:name="h.jb54pbe81f5w" w:colFirst="0" w:colLast="0"/>
      <w:bookmarkEnd w:id="15"/>
      <w:r w:rsidRPr="004216F9">
        <w:t>Общедоступные источники персональных данных</w:t>
      </w:r>
    </w:p>
    <w:p w14:paraId="69056126" w14:textId="77777777" w:rsidR="005334D4" w:rsidRPr="004216F9" w:rsidRDefault="00C4789A" w:rsidP="007F5CAC">
      <w:pPr>
        <w:pStyle w:val="3"/>
        <w:tabs>
          <w:tab w:val="clear" w:pos="1865"/>
          <w:tab w:val="left" w:pos="1276"/>
        </w:tabs>
        <w:ind w:left="0"/>
      </w:pPr>
      <w:r w:rsidRPr="004216F9">
        <w:t>Общество не созда</w:t>
      </w:r>
      <w:r w:rsidR="00EE3201" w:rsidRPr="004216F9">
        <w:t>е</w:t>
      </w:r>
      <w:r w:rsidRPr="004216F9">
        <w:t>т общедоступные источники персональных данных.</w:t>
      </w:r>
    </w:p>
    <w:p w14:paraId="0E6CD90E" w14:textId="77777777" w:rsidR="006D2201" w:rsidRPr="004216F9" w:rsidRDefault="00C4789A" w:rsidP="007E5078">
      <w:pPr>
        <w:pStyle w:val="21"/>
        <w:keepNext/>
        <w:widowControl/>
        <w:tabs>
          <w:tab w:val="clear" w:pos="1865"/>
          <w:tab w:val="num" w:pos="1276"/>
        </w:tabs>
        <w:ind w:left="0"/>
        <w:outlineLvl w:val="1"/>
      </w:pPr>
      <w:bookmarkStart w:id="16" w:name="h.wsovkk2g2ao7" w:colFirst="0" w:colLast="0"/>
      <w:bookmarkEnd w:id="16"/>
      <w:r w:rsidRPr="004216F9">
        <w:t>Согласие субъекта персональных данных на обработку его персональных данных</w:t>
      </w:r>
    </w:p>
    <w:p w14:paraId="00CFB74C" w14:textId="77777777" w:rsidR="006D2201" w:rsidRPr="004216F9" w:rsidRDefault="00C4789A" w:rsidP="007F5CAC">
      <w:pPr>
        <w:pStyle w:val="3"/>
        <w:tabs>
          <w:tab w:val="clear" w:pos="1865"/>
          <w:tab w:val="num" w:pos="1276"/>
        </w:tabs>
        <w:ind w:left="0"/>
      </w:pPr>
      <w:r w:rsidRPr="004216F9">
        <w:t xml:space="preserve">При необходимости обеспечения условий обработки персональных </w:t>
      </w:r>
      <w:r w:rsidRPr="004216F9">
        <w:lastRenderedPageBreak/>
        <w:t>данных субъекта может предоставляться согласие субъекта персональных данных на обр</w:t>
      </w:r>
      <w:r w:rsidR="003C4529" w:rsidRPr="004216F9">
        <w:t>а</w:t>
      </w:r>
      <w:r w:rsidRPr="004216F9">
        <w:t>ботку его персональных данных.</w:t>
      </w:r>
    </w:p>
    <w:p w14:paraId="3BB77D7B" w14:textId="77777777" w:rsidR="006D2201" w:rsidRPr="004216F9" w:rsidRDefault="00C4789A" w:rsidP="007F5CAC">
      <w:pPr>
        <w:pStyle w:val="3"/>
        <w:tabs>
          <w:tab w:val="clear" w:pos="1865"/>
          <w:tab w:val="num" w:pos="1276"/>
        </w:tabs>
        <w:ind w:left="0"/>
      </w:pPr>
      <w:r w:rsidRPr="004216F9">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CE3C63" w:rsidRPr="004216F9">
        <w:t xml:space="preserve"> предметным,</w:t>
      </w:r>
      <w:r w:rsidRPr="004216F9">
        <w:t xml:space="preserve"> информированным</w:t>
      </w:r>
      <w:r w:rsidR="00CE3C63" w:rsidRPr="004216F9">
        <w:t>,</w:t>
      </w:r>
      <w:r w:rsidRPr="004216F9">
        <w:t xml:space="preserve"> сознательным</w:t>
      </w:r>
      <w:r w:rsidR="00CE3C63" w:rsidRPr="004216F9">
        <w:t xml:space="preserve"> и однозначным</w:t>
      </w:r>
      <w:r w:rsidRPr="004216F9">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4216F9">
        <w:t>Обществом</w:t>
      </w:r>
      <w:r w:rsidRPr="004216F9">
        <w:t>.</w:t>
      </w:r>
    </w:p>
    <w:p w14:paraId="0955AB3C" w14:textId="77777777" w:rsidR="006D2201" w:rsidRPr="004216F9" w:rsidRDefault="00C4789A" w:rsidP="007F5CAC">
      <w:pPr>
        <w:pStyle w:val="3"/>
        <w:tabs>
          <w:tab w:val="clear" w:pos="1865"/>
          <w:tab w:val="num" w:pos="1276"/>
        </w:tabs>
        <w:ind w:left="0"/>
      </w:pPr>
      <w:r w:rsidRPr="004216F9">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4216F9">
        <w:t>Общество</w:t>
      </w:r>
      <w:r w:rsidRPr="004216F9">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3696C9AE" w14:textId="77777777" w:rsidR="006D2201" w:rsidRPr="004216F9" w:rsidRDefault="00C4789A" w:rsidP="007F5CAC">
      <w:pPr>
        <w:pStyle w:val="3"/>
        <w:tabs>
          <w:tab w:val="clear" w:pos="1865"/>
          <w:tab w:val="num" w:pos="1276"/>
        </w:tabs>
        <w:ind w:left="0"/>
      </w:pPr>
      <w:r w:rsidRPr="004216F9">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4216F9">
        <w:t>Общество</w:t>
      </w:r>
      <w:r w:rsidRPr="004216F9">
        <w:t>.</w:t>
      </w:r>
    </w:p>
    <w:p w14:paraId="51C3EA7B" w14:textId="77777777" w:rsidR="006D2201" w:rsidRPr="004216F9" w:rsidRDefault="00C4789A" w:rsidP="007F5CAC">
      <w:pPr>
        <w:pStyle w:val="3"/>
        <w:tabs>
          <w:tab w:val="clear" w:pos="1865"/>
          <w:tab w:val="num" w:pos="1276"/>
        </w:tabs>
        <w:ind w:left="0"/>
      </w:pPr>
      <w:r w:rsidRPr="004216F9">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4075B74" w14:textId="77777777" w:rsidR="006D2201" w:rsidRPr="004216F9" w:rsidRDefault="00C4789A" w:rsidP="007F5CAC">
      <w:pPr>
        <w:pStyle w:val="1250"/>
      </w:pPr>
      <w:r w:rsidRPr="004216F9">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094C6B21" w14:textId="77777777" w:rsidR="006D2201" w:rsidRPr="004216F9" w:rsidRDefault="00C4789A" w:rsidP="007F5CAC">
      <w:pPr>
        <w:pStyle w:val="1250"/>
      </w:pPr>
      <w:r w:rsidRPr="004216F9">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53B67960" w14:textId="77777777" w:rsidR="006D2201" w:rsidRPr="004216F9" w:rsidRDefault="00C4789A" w:rsidP="007F5CAC">
      <w:pPr>
        <w:pStyle w:val="1250"/>
      </w:pPr>
      <w:r w:rsidRPr="004216F9">
        <w:t xml:space="preserve">3) наименование или </w:t>
      </w:r>
      <w:r w:rsidR="00AC14E8" w:rsidRPr="004216F9">
        <w:t>фамилию, имя, отчество и адрес</w:t>
      </w:r>
      <w:r w:rsidR="002170CE" w:rsidRPr="004216F9">
        <w:t xml:space="preserve"> Оператора</w:t>
      </w:r>
      <w:r w:rsidRPr="004216F9">
        <w:t>;</w:t>
      </w:r>
    </w:p>
    <w:p w14:paraId="1A5B2E0C" w14:textId="77777777" w:rsidR="006D2201" w:rsidRPr="004216F9" w:rsidRDefault="00C4789A" w:rsidP="007F5CAC">
      <w:pPr>
        <w:pStyle w:val="1250"/>
      </w:pPr>
      <w:r w:rsidRPr="004216F9">
        <w:t>4) цель обработки персональных данных;</w:t>
      </w:r>
    </w:p>
    <w:p w14:paraId="3702317D" w14:textId="77777777" w:rsidR="006D2201" w:rsidRPr="004216F9" w:rsidRDefault="00C4789A" w:rsidP="007F5CAC">
      <w:pPr>
        <w:pStyle w:val="1250"/>
      </w:pPr>
      <w:r w:rsidRPr="004216F9">
        <w:lastRenderedPageBreak/>
        <w:t>5) перечень персональных данных, на обработку которых дается согласие субъекта персональных данных;</w:t>
      </w:r>
    </w:p>
    <w:p w14:paraId="6A316BEA" w14:textId="77777777" w:rsidR="006D2201" w:rsidRPr="004216F9" w:rsidRDefault="00C4789A" w:rsidP="007F5CAC">
      <w:pPr>
        <w:pStyle w:val="1250"/>
      </w:pPr>
      <w:r w:rsidRPr="004216F9">
        <w:t>6) наименование или фамилию, имя, отчество и адрес лица, осуществляющего обработку персональных дан</w:t>
      </w:r>
      <w:r w:rsidR="00AC14E8" w:rsidRPr="004216F9">
        <w:t xml:space="preserve">ных по поручению </w:t>
      </w:r>
      <w:r w:rsidR="008E685C" w:rsidRPr="004216F9">
        <w:t>Общества</w:t>
      </w:r>
      <w:r w:rsidRPr="004216F9">
        <w:t>, если обработка будет поручена такому лицу;</w:t>
      </w:r>
    </w:p>
    <w:p w14:paraId="0505D23E" w14:textId="77777777" w:rsidR="006D2201" w:rsidRPr="004216F9" w:rsidRDefault="00C4789A" w:rsidP="007F5CAC">
      <w:pPr>
        <w:pStyle w:val="1250"/>
      </w:pPr>
      <w:r w:rsidRPr="004216F9">
        <w:t>7) перечень действий с персональными данными, на совершение которых дается согласи</w:t>
      </w:r>
      <w:r w:rsidR="00AC14E8" w:rsidRPr="004216F9">
        <w:t xml:space="preserve">е, общее описание используемых </w:t>
      </w:r>
      <w:r w:rsidR="008E685C" w:rsidRPr="004216F9">
        <w:t>Обществом</w:t>
      </w:r>
      <w:r w:rsidRPr="004216F9">
        <w:t xml:space="preserve"> способов обработки персональных данных;</w:t>
      </w:r>
    </w:p>
    <w:p w14:paraId="4B5F4D05" w14:textId="77777777" w:rsidR="006D2201" w:rsidRPr="004216F9" w:rsidRDefault="00C4789A" w:rsidP="007F5CAC">
      <w:pPr>
        <w:pStyle w:val="1250"/>
      </w:pPr>
      <w:r w:rsidRPr="004216F9">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221A9102" w14:textId="77777777" w:rsidR="006D2201" w:rsidRPr="004216F9" w:rsidRDefault="00C4789A" w:rsidP="007F5CAC">
      <w:pPr>
        <w:pStyle w:val="1250"/>
      </w:pPr>
      <w:r w:rsidRPr="004216F9">
        <w:t>9) подпись субъекта персональных данных</w:t>
      </w:r>
      <w:r w:rsidRPr="004216F9">
        <w:rPr>
          <w:sz w:val="24"/>
        </w:rPr>
        <w:t>.</w:t>
      </w:r>
    </w:p>
    <w:p w14:paraId="7039CB8C" w14:textId="77777777" w:rsidR="006D2201" w:rsidRPr="004216F9" w:rsidRDefault="00C4789A" w:rsidP="007F5CAC">
      <w:pPr>
        <w:pStyle w:val="3"/>
        <w:tabs>
          <w:tab w:val="clear" w:pos="1865"/>
          <w:tab w:val="num" w:pos="1276"/>
        </w:tabs>
        <w:ind w:left="0"/>
      </w:pPr>
      <w:r w:rsidRPr="004216F9">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7442A12F" w14:textId="77777777" w:rsidR="006D2201" w:rsidRPr="004216F9" w:rsidRDefault="00C4789A" w:rsidP="007F5CAC">
      <w:pPr>
        <w:pStyle w:val="3"/>
        <w:tabs>
          <w:tab w:val="clear" w:pos="1865"/>
          <w:tab w:val="num" w:pos="1276"/>
        </w:tabs>
        <w:ind w:left="0"/>
      </w:pPr>
      <w:r w:rsidRPr="004216F9">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3B2E747F" w14:textId="77777777" w:rsidR="006D2201" w:rsidRPr="004216F9" w:rsidRDefault="00C4789A" w:rsidP="007F5CAC">
      <w:pPr>
        <w:pStyle w:val="3"/>
        <w:tabs>
          <w:tab w:val="clear" w:pos="1865"/>
          <w:tab w:val="num" w:pos="1276"/>
        </w:tabs>
        <w:ind w:left="0"/>
      </w:pPr>
      <w:r w:rsidRPr="004216F9">
        <w:t xml:space="preserve">Персональные данные могут быть получены </w:t>
      </w:r>
      <w:r w:rsidR="00833425" w:rsidRPr="004216F9">
        <w:t>Обществом</w:t>
      </w:r>
      <w:r w:rsidRPr="004216F9">
        <w:t xml:space="preserve"> от лица, не являющегося субъектом персональных данных, при условии предоставления </w:t>
      </w:r>
      <w:r w:rsidR="00833425" w:rsidRPr="004216F9">
        <w:t>Обществу</w:t>
      </w:r>
      <w:r w:rsidRPr="004216F9">
        <w:t xml:space="preserve"> подтверждения наличия альтернативных условий обработки информации.</w:t>
      </w:r>
    </w:p>
    <w:p w14:paraId="0037FFB0" w14:textId="77777777" w:rsidR="006D2201" w:rsidRPr="004216F9" w:rsidRDefault="00C4789A" w:rsidP="007E5078">
      <w:pPr>
        <w:pStyle w:val="21"/>
        <w:keepNext/>
        <w:tabs>
          <w:tab w:val="clear" w:pos="1865"/>
          <w:tab w:val="num" w:pos="1276"/>
        </w:tabs>
        <w:ind w:left="0"/>
        <w:outlineLvl w:val="1"/>
      </w:pPr>
      <w:bookmarkStart w:id="17" w:name="h.vv8xy3qi4xg5" w:colFirst="0" w:colLast="0"/>
      <w:bookmarkEnd w:id="17"/>
      <w:r w:rsidRPr="004216F9">
        <w:t>Трансграничная передача персональных данных</w:t>
      </w:r>
    </w:p>
    <w:p w14:paraId="7F58A45A" w14:textId="77777777" w:rsidR="00AA1C26" w:rsidRPr="004216F9" w:rsidRDefault="00C4789A" w:rsidP="007F5CAC">
      <w:pPr>
        <w:pStyle w:val="3"/>
        <w:tabs>
          <w:tab w:val="clear" w:pos="1865"/>
          <w:tab w:val="num" w:pos="1276"/>
        </w:tabs>
        <w:ind w:left="0"/>
        <w:rPr>
          <w:i/>
        </w:rPr>
      </w:pPr>
      <w:r w:rsidRPr="004216F9">
        <w:t>Трансграничная передача персональных данных Обществом не осуществляется.</w:t>
      </w:r>
    </w:p>
    <w:p w14:paraId="06A6115A" w14:textId="77777777" w:rsidR="009348DE" w:rsidRPr="004216F9" w:rsidRDefault="00C4789A" w:rsidP="009348DE">
      <w:pPr>
        <w:pStyle w:val="21"/>
        <w:keepNext/>
        <w:tabs>
          <w:tab w:val="clear" w:pos="1865"/>
          <w:tab w:val="num" w:pos="1276"/>
        </w:tabs>
        <w:ind w:left="0"/>
        <w:outlineLvl w:val="1"/>
      </w:pPr>
      <w:r w:rsidRPr="004216F9">
        <w:t>Особенности обработки персональных данных, разрешённых субъектом персональных данных для распространения.</w:t>
      </w:r>
    </w:p>
    <w:p w14:paraId="2BF466EA" w14:textId="77777777" w:rsidR="00FD3096" w:rsidRPr="004216F9" w:rsidRDefault="00C4789A" w:rsidP="00E802F5">
      <w:pPr>
        <w:pStyle w:val="3"/>
        <w:tabs>
          <w:tab w:val="clear" w:pos="1865"/>
          <w:tab w:val="num" w:pos="1276"/>
        </w:tabs>
        <w:ind w:left="0"/>
      </w:pPr>
      <w:r w:rsidRPr="004216F9">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5A1CE1D8" w14:textId="77777777" w:rsidR="00FD3096" w:rsidRPr="004216F9" w:rsidRDefault="00C4789A" w:rsidP="00FD3096">
      <w:pPr>
        <w:pStyle w:val="3"/>
        <w:tabs>
          <w:tab w:val="clear" w:pos="1865"/>
          <w:tab w:val="num" w:pos="1418"/>
        </w:tabs>
        <w:ind w:left="0"/>
      </w:pPr>
      <w:r w:rsidRPr="004216F9">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2110F636" w14:textId="77777777" w:rsidR="00FD3096" w:rsidRPr="004216F9" w:rsidRDefault="00C4789A" w:rsidP="00FD3096">
      <w:pPr>
        <w:pStyle w:val="3"/>
        <w:tabs>
          <w:tab w:val="clear" w:pos="1865"/>
          <w:tab w:val="num" w:pos="1418"/>
        </w:tabs>
        <w:ind w:left="0"/>
      </w:pPr>
      <w:r w:rsidRPr="004216F9">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22C227D2" w14:textId="77777777" w:rsidR="00FD3096" w:rsidRPr="004216F9" w:rsidRDefault="00C4789A" w:rsidP="00FD3096">
      <w:pPr>
        <w:pStyle w:val="3"/>
        <w:tabs>
          <w:tab w:val="clear" w:pos="1865"/>
          <w:tab w:val="num" w:pos="1418"/>
        </w:tabs>
        <w:ind w:left="0"/>
      </w:pPr>
      <w:r w:rsidRPr="004216F9">
        <w:t>Согласие на обработку персональных данных, разрешенных субъектом персональных данных для распространения, предоставляется непосредственно Обществу.</w:t>
      </w:r>
    </w:p>
    <w:p w14:paraId="0D7E7198" w14:textId="77777777" w:rsidR="00FD3096" w:rsidRPr="004216F9" w:rsidRDefault="00C4789A" w:rsidP="00FD3096">
      <w:pPr>
        <w:pStyle w:val="3"/>
        <w:tabs>
          <w:tab w:val="clear" w:pos="1865"/>
          <w:tab w:val="num" w:pos="1418"/>
        </w:tabs>
        <w:ind w:left="0"/>
      </w:pPr>
      <w:r w:rsidRPr="004216F9">
        <w:t xml:space="preserve">Молчание или бездействие субъекта персональных данных не считается </w:t>
      </w:r>
      <w:r w:rsidRPr="004216F9">
        <w:lastRenderedPageBreak/>
        <w:t>согласием на обработку персональных данных, разрешенных субъектом персональных данных для распространения.</w:t>
      </w:r>
    </w:p>
    <w:p w14:paraId="46D88094" w14:textId="77777777" w:rsidR="00FD3096" w:rsidRPr="004216F9" w:rsidRDefault="00C4789A" w:rsidP="00FD3096">
      <w:pPr>
        <w:pStyle w:val="3"/>
        <w:tabs>
          <w:tab w:val="clear" w:pos="1865"/>
          <w:tab w:val="num" w:pos="1418"/>
        </w:tabs>
        <w:ind w:left="0"/>
      </w:pPr>
      <w:r w:rsidRPr="004216F9">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Обществом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A76FE4" w:rsidRPr="004216F9">
        <w:t>Общества</w:t>
      </w:r>
      <w:r w:rsidRPr="004216F9">
        <w:t xml:space="preserve"> в установлении субъектом персональных данных запретов и условий, предусмотренных статьей </w:t>
      </w:r>
      <w:r w:rsidR="00115296" w:rsidRPr="004216F9">
        <w:t>10.1</w:t>
      </w:r>
      <w:r w:rsidRPr="004216F9">
        <w:t xml:space="preserve"> Федерального закона </w:t>
      </w:r>
      <w:r w:rsidR="00A76FE4" w:rsidRPr="004216F9">
        <w:t>«О персональных данных»</w:t>
      </w:r>
      <w:r w:rsidRPr="004216F9">
        <w:t>, не допускается.</w:t>
      </w:r>
    </w:p>
    <w:p w14:paraId="7AC9759E" w14:textId="77777777" w:rsidR="00FD3096" w:rsidRPr="004216F9" w:rsidRDefault="00C4789A" w:rsidP="00FD3096">
      <w:pPr>
        <w:pStyle w:val="3"/>
        <w:tabs>
          <w:tab w:val="clear" w:pos="1865"/>
          <w:tab w:val="num" w:pos="1418"/>
        </w:tabs>
        <w:ind w:left="0"/>
      </w:pPr>
      <w:r w:rsidRPr="004216F9">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1DB23605" w14:textId="77777777" w:rsidR="00FD3096" w:rsidRPr="004216F9" w:rsidRDefault="00C4789A" w:rsidP="00FD3096">
      <w:pPr>
        <w:pStyle w:val="3"/>
        <w:tabs>
          <w:tab w:val="clear" w:pos="1865"/>
          <w:tab w:val="num" w:pos="1418"/>
        </w:tabs>
        <w:ind w:left="0"/>
      </w:pPr>
      <w:r w:rsidRPr="004216F9">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58CF2EF6" w14:textId="77777777" w:rsidR="00FD3096" w:rsidRPr="004216F9" w:rsidRDefault="00C4789A" w:rsidP="00FD3096">
      <w:pPr>
        <w:pStyle w:val="3"/>
        <w:tabs>
          <w:tab w:val="clear" w:pos="1865"/>
          <w:tab w:val="num" w:pos="1418"/>
        </w:tabs>
        <w:ind w:left="0"/>
      </w:pPr>
      <w:r w:rsidRPr="004216F9">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A76FE4" w:rsidRPr="004216F9">
        <w:t xml:space="preserve">Обществу </w:t>
      </w:r>
      <w:r w:rsidRPr="004216F9">
        <w:t>соответствующего требования.</w:t>
      </w:r>
    </w:p>
    <w:p w14:paraId="1F4988B5" w14:textId="77777777" w:rsidR="008C060B" w:rsidRPr="004216F9" w:rsidRDefault="00C4789A" w:rsidP="008C060B">
      <w:pPr>
        <w:pStyle w:val="3"/>
        <w:tabs>
          <w:tab w:val="clear" w:pos="1865"/>
          <w:tab w:val="num" w:pos="1560"/>
        </w:tabs>
        <w:ind w:left="0"/>
      </w:pPr>
      <w:r w:rsidRPr="004216F9">
        <w:t>Требования, указанные выше</w:t>
      </w:r>
      <w:r w:rsidR="009B3BCC" w:rsidRPr="004216F9">
        <w:t xml:space="preserve">, </w:t>
      </w:r>
      <w:r w:rsidRPr="004216F9">
        <w:t xml:space="preserve">не применяются в случае обработки персональных данных в целях </w:t>
      </w:r>
      <w:r w:rsidR="00F040D1" w:rsidRPr="004216F9">
        <w:t>выполнения,</w:t>
      </w:r>
      <w:r w:rsidRPr="004216F9">
        <w:t xml:space="preserve"> возложенных законодательством Российской Федерации на </w:t>
      </w:r>
      <w:r w:rsidR="00F040D1" w:rsidRPr="004216F9">
        <w:t xml:space="preserve">государственные </w:t>
      </w:r>
      <w:r w:rsidRPr="004216F9">
        <w:t>органы</w:t>
      </w:r>
      <w:r w:rsidR="00F040D1" w:rsidRPr="004216F9">
        <w:t xml:space="preserve">, муниципальные органы, а также на подведомственные этим органам организации </w:t>
      </w:r>
      <w:r w:rsidR="00794C6F" w:rsidRPr="004216F9">
        <w:t>функций, полномочий и обязанностей</w:t>
      </w:r>
      <w:r w:rsidRPr="004216F9">
        <w:t>.</w:t>
      </w:r>
    </w:p>
    <w:p w14:paraId="630E4C76" w14:textId="77777777" w:rsidR="00900BB6" w:rsidRPr="004216F9" w:rsidRDefault="00C4789A" w:rsidP="00814E33">
      <w:pPr>
        <w:pStyle w:val="3"/>
        <w:tabs>
          <w:tab w:val="clear" w:pos="1865"/>
          <w:tab w:val="num" w:pos="1560"/>
        </w:tabs>
        <w:ind w:left="0"/>
      </w:pPr>
      <w:r w:rsidRPr="004216F9">
        <w:t xml:space="preserve">На основании письменного согласия Общество обрабатывает следующие персональные данные, разрешенные субъектом персональных данных для распространения: </w:t>
      </w:r>
    </w:p>
    <w:p w14:paraId="36983A5D" w14:textId="77777777" w:rsidR="00900BB6" w:rsidRPr="004216F9" w:rsidRDefault="00C4789A" w:rsidP="00C675CC">
      <w:pPr>
        <w:pStyle w:val="a5"/>
      </w:pPr>
      <w:r w:rsidRPr="004216F9">
        <w:lastRenderedPageBreak/>
        <w:t>специалисты оздоровительного центра ГК «Богатырь» (ФИО, фотография, сведения об образовании, сведения о профессиональной переподготовке, данные сертификата специалиста, сведения о повышении квалификации).</w:t>
      </w:r>
    </w:p>
    <w:p w14:paraId="0903C00E" w14:textId="77777777" w:rsidR="00A00712" w:rsidRPr="004216F9" w:rsidRDefault="00C4789A" w:rsidP="007E5078">
      <w:pPr>
        <w:pStyle w:val="21"/>
        <w:keepNext/>
        <w:tabs>
          <w:tab w:val="clear" w:pos="1865"/>
          <w:tab w:val="num" w:pos="1276"/>
        </w:tabs>
        <w:ind w:left="0"/>
        <w:outlineLvl w:val="1"/>
      </w:pPr>
      <w:bookmarkStart w:id="18" w:name="h.iageceb8f89c" w:colFirst="0" w:colLast="0"/>
      <w:bookmarkEnd w:id="18"/>
      <w:r w:rsidRPr="004216F9">
        <w:t>Обработка персональных данных, осуществляемая без использования средств автоматизации</w:t>
      </w:r>
    </w:p>
    <w:p w14:paraId="6FEB8A63" w14:textId="77777777" w:rsidR="00495429" w:rsidRPr="004216F9" w:rsidRDefault="00C4789A" w:rsidP="007E5078">
      <w:pPr>
        <w:pStyle w:val="360"/>
        <w:keepNext/>
        <w:ind w:left="0"/>
        <w:outlineLvl w:val="2"/>
      </w:pPr>
      <w:r w:rsidRPr="004216F9">
        <w:t>Общие положения</w:t>
      </w:r>
    </w:p>
    <w:p w14:paraId="3A28E5BC" w14:textId="77777777" w:rsidR="00A00712" w:rsidRPr="004216F9" w:rsidRDefault="00C4789A" w:rsidP="00A97CA1">
      <w:pPr>
        <w:pStyle w:val="4"/>
        <w:ind w:left="0"/>
      </w:pPr>
      <w:r w:rsidRPr="004216F9">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4E023B2E" w14:textId="77777777" w:rsidR="00495429" w:rsidRPr="004216F9" w:rsidRDefault="00C4789A" w:rsidP="007E5078">
      <w:pPr>
        <w:pStyle w:val="360"/>
        <w:keepNext/>
        <w:ind w:left="0"/>
        <w:outlineLvl w:val="2"/>
      </w:pPr>
      <w:r w:rsidRPr="004216F9">
        <w:t>Особенности организации обработки персональных данных, осуществляемой без использования средств автоматизации</w:t>
      </w:r>
    </w:p>
    <w:p w14:paraId="46A54467" w14:textId="77777777" w:rsidR="00495429" w:rsidRPr="004216F9" w:rsidRDefault="00C4789A" w:rsidP="00A97CA1">
      <w:pPr>
        <w:pStyle w:val="4"/>
        <w:ind w:left="0"/>
      </w:pPr>
      <w:r w:rsidRPr="004216F9">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rsidRPr="004216F9">
        <w:t xml:space="preserve"> – </w:t>
      </w:r>
      <w:r w:rsidRPr="004216F9">
        <w:t>материальные носители), в специальных разделах или на полях форм (бланков).</w:t>
      </w:r>
    </w:p>
    <w:p w14:paraId="4D3E0473" w14:textId="77777777" w:rsidR="00495429" w:rsidRPr="004216F9" w:rsidRDefault="00C4789A" w:rsidP="00A97CA1">
      <w:pPr>
        <w:pStyle w:val="4"/>
        <w:ind w:left="0"/>
      </w:pPr>
      <w:r w:rsidRPr="004216F9">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F3D923B" w14:textId="77777777" w:rsidR="00495429" w:rsidRPr="004216F9" w:rsidRDefault="00C4789A" w:rsidP="00A97CA1">
      <w:pPr>
        <w:pStyle w:val="4"/>
        <w:ind w:left="0"/>
      </w:pPr>
      <w:bookmarkStart w:id="19" w:name="sub_1006"/>
      <w:r w:rsidRPr="004216F9">
        <w:t xml:space="preserve">Лица, осуществляющие обработку персональных данных без использования средств автоматизации (в том числе </w:t>
      </w:r>
      <w:r w:rsidR="00924DB6" w:rsidRPr="004216F9">
        <w:t xml:space="preserve">работники </w:t>
      </w:r>
      <w:r w:rsidR="007B0CA0" w:rsidRPr="004216F9">
        <w:t>Общества</w:t>
      </w:r>
      <w:r w:rsidRPr="004216F9">
        <w:t xml:space="preserve"> или лица, осуществляющие такую обработку по договору с </w:t>
      </w:r>
      <w:r w:rsidR="007B0CA0" w:rsidRPr="004216F9">
        <w:t>Обществом</w:t>
      </w:r>
      <w:r w:rsidRPr="004216F9">
        <w:t>), проинформированы о факте обработки ими персональных данных, обработка которых осуще</w:t>
      </w:r>
      <w:r w:rsidR="00AC14E8" w:rsidRPr="004216F9">
        <w:t xml:space="preserve">ствляется </w:t>
      </w:r>
      <w:r w:rsidR="00AE2366" w:rsidRPr="004216F9">
        <w:t>Обществом</w:t>
      </w:r>
      <w:r w:rsidRPr="004216F9">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4216F9">
        <w:t>Общества</w:t>
      </w:r>
      <w:r w:rsidRPr="004216F9">
        <w:t>.</w:t>
      </w:r>
    </w:p>
    <w:p w14:paraId="581FD532" w14:textId="77777777" w:rsidR="00495429" w:rsidRPr="004216F9" w:rsidRDefault="00C4789A" w:rsidP="00A97CA1">
      <w:pPr>
        <w:pStyle w:val="4"/>
        <w:ind w:left="0"/>
      </w:pPr>
      <w:bookmarkStart w:id="20" w:name="sub_1007"/>
      <w:bookmarkEnd w:id="19"/>
      <w:r w:rsidRPr="004216F9">
        <w:t>При использовании типовых форм документов, характер информации в которых предполагает или допускает включение в них персональных данных (далее</w:t>
      </w:r>
      <w:r w:rsidR="00F60E18" w:rsidRPr="004216F9">
        <w:t xml:space="preserve"> – </w:t>
      </w:r>
      <w:r w:rsidRPr="004216F9">
        <w:t>типовая форма), соблюдаются следующие условия:</w:t>
      </w:r>
    </w:p>
    <w:p w14:paraId="5842D15B" w14:textId="77777777" w:rsidR="00495429" w:rsidRPr="004216F9" w:rsidRDefault="00C4789A" w:rsidP="00856B08">
      <w:pPr>
        <w:pStyle w:val="1250"/>
      </w:pPr>
      <w:bookmarkStart w:id="21" w:name="sub_1071"/>
      <w:bookmarkEnd w:id="20"/>
      <w:r w:rsidRPr="004216F9">
        <w:lastRenderedPageBreak/>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4216F9">
        <w:t xml:space="preserve">ии, имя (наименование) и адрес </w:t>
      </w:r>
      <w:r w:rsidR="002170CE" w:rsidRPr="004216F9">
        <w:t>Оператора</w:t>
      </w:r>
      <w:r w:rsidRPr="004216F9">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00AC14E8" w:rsidRPr="004216F9">
        <w:t xml:space="preserve">и, общее описание используемых </w:t>
      </w:r>
      <w:r w:rsidR="00AE2366" w:rsidRPr="004216F9">
        <w:t>Обществом</w:t>
      </w:r>
      <w:r w:rsidRPr="004216F9">
        <w:t xml:space="preserve"> способов обработки персональных данных;</w:t>
      </w:r>
    </w:p>
    <w:p w14:paraId="16666302" w14:textId="77777777" w:rsidR="00495429" w:rsidRPr="004216F9" w:rsidRDefault="00C4789A" w:rsidP="00856B08">
      <w:pPr>
        <w:pStyle w:val="1250"/>
      </w:pPr>
      <w:bookmarkStart w:id="22" w:name="sub_1072"/>
      <w:bookmarkEnd w:id="21"/>
      <w:r w:rsidRPr="004216F9">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rsidRPr="004216F9">
        <w:t xml:space="preserve"> – </w:t>
      </w:r>
      <w:r w:rsidRPr="004216F9">
        <w:t>при необходимости получения письменного согласия на обработку персональных данных;</w:t>
      </w:r>
    </w:p>
    <w:p w14:paraId="70F0FA1F" w14:textId="77777777" w:rsidR="00495429" w:rsidRPr="004216F9" w:rsidRDefault="00C4789A" w:rsidP="00856B08">
      <w:pPr>
        <w:pStyle w:val="1250"/>
      </w:pPr>
      <w:bookmarkStart w:id="23" w:name="sub_1073"/>
      <w:bookmarkEnd w:id="22"/>
      <w:r w:rsidRPr="004216F9">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3"/>
    <w:p w14:paraId="67B87284" w14:textId="77777777" w:rsidR="00495429" w:rsidRPr="004216F9" w:rsidRDefault="00C4789A" w:rsidP="00856B08">
      <w:pPr>
        <w:pStyle w:val="1250"/>
      </w:pPr>
      <w:r w:rsidRPr="004216F9">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2A0E2A84" w14:textId="77777777" w:rsidR="00495429" w:rsidRPr="004216F9" w:rsidRDefault="00C4789A" w:rsidP="00A97CA1">
      <w:pPr>
        <w:pStyle w:val="4"/>
        <w:keepNext/>
        <w:ind w:left="0"/>
      </w:pPr>
      <w:r w:rsidRPr="004216F9">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4216F9">
        <w:t xml:space="preserve">принимаются </w:t>
      </w:r>
      <w:r w:rsidRPr="004216F9">
        <w:t>меры по обеспечению раздельной обработки персональных данных, в частности:</w:t>
      </w:r>
    </w:p>
    <w:p w14:paraId="7C81C764" w14:textId="77777777" w:rsidR="00495429" w:rsidRPr="004216F9" w:rsidRDefault="00C4789A" w:rsidP="00856B08">
      <w:pPr>
        <w:pStyle w:val="1250"/>
      </w:pPr>
      <w:bookmarkStart w:id="24" w:name="sub_1091"/>
      <w:r w:rsidRPr="004216F9">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9CB456F" w14:textId="77777777" w:rsidR="00495429" w:rsidRPr="004216F9" w:rsidRDefault="00C4789A" w:rsidP="00856B08">
      <w:pPr>
        <w:pStyle w:val="1250"/>
      </w:pPr>
      <w:bookmarkStart w:id="25" w:name="sub_1092"/>
      <w:bookmarkEnd w:id="24"/>
      <w:r w:rsidRPr="004216F9">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63381C7" w14:textId="77777777" w:rsidR="00495429" w:rsidRPr="004216F9" w:rsidRDefault="00C4789A" w:rsidP="00A97CA1">
      <w:pPr>
        <w:pStyle w:val="4"/>
        <w:ind w:left="0"/>
      </w:pPr>
      <w:bookmarkStart w:id="26" w:name="sub_1010"/>
      <w:bookmarkEnd w:id="25"/>
      <w:r w:rsidRPr="004216F9">
        <w:t xml:space="preserve">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w:t>
      </w:r>
      <w:r w:rsidRPr="004216F9">
        <w:lastRenderedPageBreak/>
        <w:t>обработки иных данных, зафиксированных на материальном носителе (удаление, вымарывание).</w:t>
      </w:r>
      <w:bookmarkStart w:id="27" w:name="sub_1011"/>
      <w:bookmarkEnd w:id="26"/>
      <w:r w:rsidR="008856CC" w:rsidRPr="004216F9">
        <w:t xml:space="preserve"> Указанные п</w:t>
      </w:r>
      <w:r w:rsidRPr="004216F9">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21066997" w14:textId="77777777" w:rsidR="00495429" w:rsidRPr="004216F9" w:rsidRDefault="00C4789A" w:rsidP="00A97CA1">
      <w:pPr>
        <w:pStyle w:val="4"/>
        <w:ind w:left="0"/>
      </w:pPr>
      <w:bookmarkStart w:id="28" w:name="sub_1012"/>
      <w:bookmarkEnd w:id="27"/>
      <w:r w:rsidRPr="004216F9">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rsidRPr="004216F9">
        <w:t xml:space="preserve"> – </w:t>
      </w:r>
      <w:r w:rsidRPr="004216F9">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0E0D8579" w14:textId="77777777" w:rsidR="00495429" w:rsidRPr="004216F9" w:rsidRDefault="00C4789A" w:rsidP="007E5078">
      <w:pPr>
        <w:pStyle w:val="360"/>
        <w:keepNext/>
        <w:ind w:left="0"/>
        <w:outlineLvl w:val="2"/>
      </w:pPr>
      <w:bookmarkStart w:id="29" w:name="sub_1300"/>
      <w:bookmarkEnd w:id="28"/>
      <w:r w:rsidRPr="004216F9">
        <w:t>Меры по обеспечению безопасности персональных данных при их обработке, осуществляемой без использования средств автоматизации</w:t>
      </w:r>
    </w:p>
    <w:p w14:paraId="37C62E9A" w14:textId="77777777" w:rsidR="00495429" w:rsidRPr="004216F9" w:rsidRDefault="00C4789A" w:rsidP="00A97CA1">
      <w:pPr>
        <w:pStyle w:val="4"/>
        <w:ind w:left="0"/>
      </w:pPr>
      <w:bookmarkStart w:id="30" w:name="sub_1013"/>
      <w:bookmarkEnd w:id="29"/>
      <w:r w:rsidRPr="004216F9">
        <w:t xml:space="preserve">Обработка персональных данных, осуществляемая без использования средств автоматизации, </w:t>
      </w:r>
      <w:r w:rsidR="008856CC" w:rsidRPr="004216F9">
        <w:t>осуществляет</w:t>
      </w:r>
      <w:r w:rsidRPr="004216F9">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48F693E6" w14:textId="77777777" w:rsidR="00495429" w:rsidRPr="004216F9" w:rsidRDefault="00C4789A" w:rsidP="00A97CA1">
      <w:pPr>
        <w:pStyle w:val="4"/>
        <w:ind w:left="0"/>
      </w:pPr>
      <w:bookmarkStart w:id="31" w:name="sub_1014"/>
      <w:bookmarkEnd w:id="30"/>
      <w:r w:rsidRPr="004216F9">
        <w:t>Обеспечивается раздельное хранение персональных данных (материальных носителей), обработка которых осуществляется в различных целях.</w:t>
      </w:r>
    </w:p>
    <w:p w14:paraId="3694C31C" w14:textId="77777777" w:rsidR="00376FAF" w:rsidRPr="004216F9" w:rsidRDefault="00C4789A" w:rsidP="00A97CA1">
      <w:pPr>
        <w:pStyle w:val="4"/>
        <w:ind w:left="0"/>
      </w:pPr>
      <w:bookmarkStart w:id="32" w:name="sub_1015"/>
      <w:bookmarkEnd w:id="31"/>
      <w:r w:rsidRPr="004216F9">
        <w:t>При хранении материальных носителей соблюда</w:t>
      </w:r>
      <w:r w:rsidR="008856CC" w:rsidRPr="004216F9">
        <w:t>ю</w:t>
      </w:r>
      <w:r w:rsidRPr="004216F9">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4216F9">
        <w:t>Обществом</w:t>
      </w:r>
      <w:r w:rsidRPr="004216F9">
        <w:t>.</w:t>
      </w:r>
    </w:p>
    <w:p w14:paraId="040DD9E0" w14:textId="77777777" w:rsidR="00A71B50" w:rsidRPr="004216F9" w:rsidRDefault="00C4789A" w:rsidP="00A71B50">
      <w:pPr>
        <w:pStyle w:val="21"/>
        <w:keepNext/>
        <w:tabs>
          <w:tab w:val="clear" w:pos="1865"/>
          <w:tab w:val="num" w:pos="1276"/>
        </w:tabs>
        <w:ind w:left="0"/>
        <w:outlineLvl w:val="1"/>
      </w:pPr>
      <w:r w:rsidRPr="004216F9">
        <w:t>Обработка метрических данных</w:t>
      </w:r>
    </w:p>
    <w:p w14:paraId="226C0B8B" w14:textId="77777777" w:rsidR="00A71B50" w:rsidRPr="004216F9" w:rsidRDefault="00C4789A" w:rsidP="00A71B50">
      <w:pPr>
        <w:pStyle w:val="360"/>
        <w:keepNext/>
        <w:ind w:left="0"/>
        <w:outlineLvl w:val="2"/>
      </w:pPr>
      <w:r w:rsidRPr="004216F9">
        <w:t>Общие положения</w:t>
      </w:r>
    </w:p>
    <w:p w14:paraId="26038A92" w14:textId="3DD2E7BB" w:rsidR="003472A1" w:rsidRPr="004216F9" w:rsidRDefault="00C4789A" w:rsidP="00F84AFA">
      <w:pPr>
        <w:pStyle w:val="4"/>
        <w:ind w:left="0"/>
      </w:pPr>
      <w:r w:rsidRPr="004216F9">
        <w:t xml:space="preserve">На сайте </w:t>
      </w:r>
      <w:r w:rsidR="00F87245" w:rsidRPr="004216F9">
        <w:t>Тематического парка и сайте ГК «Богатырь</w:t>
      </w:r>
      <w:r w:rsidR="00730903" w:rsidRPr="004216F9">
        <w:t>»</w:t>
      </w:r>
      <w:r w:rsidR="0038079D" w:rsidRPr="004216F9">
        <w:t xml:space="preserve"> применяю</w:t>
      </w:r>
      <w:r w:rsidRPr="004216F9">
        <w:t xml:space="preserve">тся </w:t>
      </w:r>
      <w:r w:rsidR="0038079D" w:rsidRPr="004216F9">
        <w:t xml:space="preserve">следующие </w:t>
      </w:r>
      <w:r w:rsidRPr="004216F9">
        <w:t>инструмент</w:t>
      </w:r>
      <w:r w:rsidR="0038079D" w:rsidRPr="004216F9">
        <w:t>ы</w:t>
      </w:r>
      <w:r w:rsidRPr="004216F9">
        <w:t xml:space="preserve"> веб-аналитики</w:t>
      </w:r>
      <w:r w:rsidR="0038079D" w:rsidRPr="004216F9">
        <w:t xml:space="preserve">: </w:t>
      </w:r>
      <w:r w:rsidR="00FE4BF5" w:rsidRPr="004216F9">
        <w:t>Google Analytics, Яндекс.Метрика, Facebook Pixel, Mail.ru Counter.</w:t>
      </w:r>
      <w:r w:rsidR="0038079D" w:rsidRPr="004216F9">
        <w:t xml:space="preserve"> Инструменты веб-аналитики применяются</w:t>
      </w:r>
      <w:r w:rsidRPr="004216F9">
        <w:t xml:space="preserve"> в целях анализа использования сайта </w:t>
      </w:r>
      <w:r w:rsidR="00F87245" w:rsidRPr="004216F9">
        <w:t xml:space="preserve">Тематического парка </w:t>
      </w:r>
      <w:r w:rsidRPr="004216F9">
        <w:t>и улучшения</w:t>
      </w:r>
      <w:r w:rsidR="00670768" w:rsidRPr="004216F9">
        <w:t xml:space="preserve"> его работы.</w:t>
      </w:r>
    </w:p>
    <w:p w14:paraId="70E7C9EB" w14:textId="77777777" w:rsidR="003472A1" w:rsidRPr="004216F9" w:rsidRDefault="00C4789A" w:rsidP="003472A1">
      <w:pPr>
        <w:pStyle w:val="4"/>
        <w:ind w:left="0"/>
      </w:pPr>
      <w:r w:rsidRPr="004216F9">
        <w:t>Обработка файлов cookie Оператором осуществляется в обобщенном виде и никогда не соотносится с ли</w:t>
      </w:r>
      <w:r w:rsidR="0038079D" w:rsidRPr="004216F9">
        <w:t>чными сведениями Пользователей.</w:t>
      </w:r>
    </w:p>
    <w:p w14:paraId="073A3622" w14:textId="04057DE6" w:rsidR="00CE40FC" w:rsidRPr="004216F9" w:rsidRDefault="00C4789A" w:rsidP="003472A1">
      <w:pPr>
        <w:pStyle w:val="4"/>
        <w:ind w:left="0"/>
      </w:pPr>
      <w:r w:rsidRPr="004216F9">
        <w:t xml:space="preserve">На сайте </w:t>
      </w:r>
      <w:r w:rsidR="00F87245" w:rsidRPr="004216F9">
        <w:t xml:space="preserve">Тематического парка </w:t>
      </w:r>
      <w:r w:rsidRPr="004216F9">
        <w:t>отображается предупреждение, информирующее</w:t>
      </w:r>
      <w:r w:rsidR="00484DEA" w:rsidRPr="004216F9">
        <w:t xml:space="preserve"> пользователей об обработке метрических </w:t>
      </w:r>
      <w:r w:rsidRPr="004216F9">
        <w:t>данных.</w:t>
      </w:r>
    </w:p>
    <w:p w14:paraId="5F3B7045" w14:textId="50750923" w:rsidR="003472A1" w:rsidRPr="004216F9" w:rsidRDefault="00C4789A" w:rsidP="00734AA4">
      <w:pPr>
        <w:pStyle w:val="4"/>
        <w:ind w:left="0"/>
      </w:pPr>
      <w:r w:rsidRPr="004216F9">
        <w:t xml:space="preserve">При посещении сайта </w:t>
      </w:r>
      <w:r w:rsidR="00F87245" w:rsidRPr="004216F9">
        <w:t xml:space="preserve">Тематического парка </w:t>
      </w:r>
      <w:r w:rsidRPr="004216F9">
        <w:t xml:space="preserve">пользователь дает согласие Оператору на обработку указанных данных с использованием метрических сервисов </w:t>
      </w:r>
      <w:r w:rsidRPr="004216F9">
        <w:lastRenderedPageBreak/>
        <w:t>для анализа использования, измерения и повышение уровня производительнос</w:t>
      </w:r>
      <w:r w:rsidR="00484DEA" w:rsidRPr="004216F9">
        <w:t>ти сайта</w:t>
      </w:r>
      <w:r w:rsidRPr="004216F9">
        <w:t xml:space="preserve"> </w:t>
      </w:r>
      <w:r w:rsidR="00F87245" w:rsidRPr="004216F9">
        <w:t>Тематического парка</w:t>
      </w:r>
      <w:r w:rsidRPr="004216F9">
        <w:t>. Согласие действует с момента его предоставления и в течение всего периода использования сайта</w:t>
      </w:r>
      <w:r w:rsidR="00F87245" w:rsidRPr="004216F9">
        <w:t xml:space="preserve"> Тематического парка</w:t>
      </w:r>
      <w:r w:rsidRPr="004216F9">
        <w:t xml:space="preserve"> Поль</w:t>
      </w:r>
      <w:r w:rsidR="0038079D" w:rsidRPr="004216F9">
        <w:t>зователем.</w:t>
      </w:r>
    </w:p>
    <w:p w14:paraId="064EF092" w14:textId="3B2819EB" w:rsidR="00A71B50" w:rsidRPr="004216F9" w:rsidRDefault="00C4789A" w:rsidP="003472A1">
      <w:pPr>
        <w:pStyle w:val="4"/>
        <w:ind w:left="0"/>
      </w:pPr>
      <w:r w:rsidRPr="004216F9">
        <w:t xml:space="preserve">В случае отказа от обработки файлов cookie Пользователю необходимо прекратить использование сайта </w:t>
      </w:r>
      <w:r w:rsidR="00F87245" w:rsidRPr="004216F9">
        <w:t xml:space="preserve">Тематического парка </w:t>
      </w:r>
      <w:r w:rsidRPr="004216F9">
        <w:t xml:space="preserve">или отключить использование файлов cookie в настройках браузера, при этом некоторые функции сайта </w:t>
      </w:r>
      <w:r w:rsidR="00F87245" w:rsidRPr="004216F9">
        <w:t xml:space="preserve">Тематического парка </w:t>
      </w:r>
      <w:r w:rsidR="0038079D" w:rsidRPr="004216F9">
        <w:t>могут стать недоступны.</w:t>
      </w:r>
    </w:p>
    <w:p w14:paraId="1D6FBAED" w14:textId="73038625" w:rsidR="00A07008" w:rsidRPr="004216F9" w:rsidRDefault="00C4789A" w:rsidP="008D0103">
      <w:pPr>
        <w:pStyle w:val="4"/>
        <w:ind w:left="0"/>
      </w:pPr>
      <w:r w:rsidRPr="004216F9">
        <w:t xml:space="preserve">Сайт </w:t>
      </w:r>
      <w:r w:rsidR="00F87245" w:rsidRPr="004216F9">
        <w:t xml:space="preserve">Тематического парка </w:t>
      </w:r>
      <w:r w:rsidRPr="004216F9">
        <w:t xml:space="preserve">расположен на мощностях </w:t>
      </w:r>
      <w:r w:rsidR="00891458" w:rsidRPr="004216F9">
        <w:t>ПАО "Мегафон" (115088, г. Москва, ул. Шарикоподшипниковская д. 11 ст. 9).</w:t>
      </w:r>
    </w:p>
    <w:p w14:paraId="6262DE2D" w14:textId="77777777" w:rsidR="007F5CAC" w:rsidRPr="004216F9" w:rsidRDefault="00C4789A" w:rsidP="007F5CAC">
      <w:pPr>
        <w:pStyle w:val="10"/>
        <w:outlineLvl w:val="0"/>
      </w:pPr>
      <w:bookmarkStart w:id="33" w:name="h.yqa07k4x2smk" w:colFirst="0" w:colLast="0"/>
      <w:bookmarkEnd w:id="32"/>
      <w:bookmarkEnd w:id="33"/>
      <w:r w:rsidRPr="004216F9">
        <w:t>Актуализация, исправление, удаление и уничтожение персональных данных, ответы на запросы субъектов на доступ к персональным данным</w:t>
      </w:r>
    </w:p>
    <w:p w14:paraId="05F25A83" w14:textId="77777777" w:rsidR="007F5CAC" w:rsidRPr="004216F9" w:rsidRDefault="00C4789A" w:rsidP="007F5CAC">
      <w:pPr>
        <w:pStyle w:val="21"/>
        <w:keepNext/>
        <w:tabs>
          <w:tab w:val="clear" w:pos="1865"/>
          <w:tab w:val="num" w:pos="1276"/>
        </w:tabs>
        <w:ind w:left="0"/>
        <w:outlineLvl w:val="1"/>
      </w:pPr>
      <w:r w:rsidRPr="004216F9">
        <w:t>Права субъектов персональных данных</w:t>
      </w:r>
    </w:p>
    <w:p w14:paraId="3D87183A" w14:textId="77777777" w:rsidR="007F5CAC" w:rsidRPr="004216F9" w:rsidRDefault="00C4789A" w:rsidP="007F5CAC">
      <w:pPr>
        <w:pStyle w:val="360"/>
        <w:keepNext/>
        <w:ind w:left="0"/>
        <w:outlineLvl w:val="2"/>
      </w:pPr>
      <w:bookmarkStart w:id="34" w:name="h.lwnbin76eyt0" w:colFirst="0" w:colLast="0"/>
      <w:bookmarkEnd w:id="34"/>
      <w:r w:rsidRPr="004216F9">
        <w:t>Право субъекта персональных данных на доступ к его персональным данным</w:t>
      </w:r>
    </w:p>
    <w:p w14:paraId="02B92B3C" w14:textId="77777777" w:rsidR="007F5CAC" w:rsidRPr="004216F9" w:rsidRDefault="00C4789A" w:rsidP="007F5CAC">
      <w:pPr>
        <w:pStyle w:val="4"/>
        <w:ind w:left="0"/>
      </w:pPr>
      <w:r w:rsidRPr="004216F9">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14BC5F30" w14:textId="77777777" w:rsidR="007F5CAC" w:rsidRPr="004216F9" w:rsidRDefault="00C4789A" w:rsidP="007F5CAC">
      <w:pPr>
        <w:pStyle w:val="1250"/>
      </w:pPr>
      <w:r w:rsidRPr="004216F9">
        <w:t>1) подтверждение факта обработки персональных данных Обществом;</w:t>
      </w:r>
    </w:p>
    <w:p w14:paraId="199C655F" w14:textId="77777777" w:rsidR="007F5CAC" w:rsidRPr="004216F9" w:rsidRDefault="00C4789A" w:rsidP="007F5CAC">
      <w:pPr>
        <w:pStyle w:val="1250"/>
      </w:pPr>
      <w:r w:rsidRPr="004216F9">
        <w:t>2) правовые основания и цели обработки персональных данных;</w:t>
      </w:r>
    </w:p>
    <w:p w14:paraId="1FE9A915" w14:textId="77777777" w:rsidR="007F5CAC" w:rsidRPr="004216F9" w:rsidRDefault="00C4789A" w:rsidP="007F5CAC">
      <w:pPr>
        <w:pStyle w:val="1250"/>
      </w:pPr>
      <w:r w:rsidRPr="004216F9">
        <w:t>3) цели и применяемые Обществом способы обработки персональных данных;</w:t>
      </w:r>
    </w:p>
    <w:p w14:paraId="62084D9D" w14:textId="77777777" w:rsidR="007F5CAC" w:rsidRPr="004216F9" w:rsidRDefault="00C4789A" w:rsidP="007F5CAC">
      <w:pPr>
        <w:pStyle w:val="1250"/>
      </w:pPr>
      <w:r w:rsidRPr="004216F9">
        <w:t>4) 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w:t>
      </w:r>
    </w:p>
    <w:p w14:paraId="739668B5" w14:textId="77777777" w:rsidR="007F5CAC" w:rsidRPr="004216F9" w:rsidRDefault="00C4789A" w:rsidP="007F5CAC">
      <w:pPr>
        <w:pStyle w:val="1250"/>
      </w:pPr>
      <w:r w:rsidRPr="004216F9">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C3BDE70" w14:textId="77777777" w:rsidR="007F5CAC" w:rsidRPr="004216F9" w:rsidRDefault="00C4789A" w:rsidP="007F5CAC">
      <w:pPr>
        <w:pStyle w:val="1250"/>
      </w:pPr>
      <w:r w:rsidRPr="004216F9">
        <w:t>6) сроки обработки персональных данных, в том числе сроки их хранения;</w:t>
      </w:r>
    </w:p>
    <w:p w14:paraId="4FD16419" w14:textId="77777777" w:rsidR="007F5CAC" w:rsidRPr="004216F9" w:rsidRDefault="00C4789A" w:rsidP="007F5CAC">
      <w:pPr>
        <w:pStyle w:val="1250"/>
      </w:pPr>
      <w:r w:rsidRPr="004216F9">
        <w:t>7) порядок осуществления субъектом персональных данных прав, предусмотренных Федеральным законом «О персональных данных»;</w:t>
      </w:r>
    </w:p>
    <w:p w14:paraId="2EFA0533" w14:textId="77777777" w:rsidR="007F5CAC" w:rsidRPr="004216F9" w:rsidRDefault="00C4789A" w:rsidP="007F5CAC">
      <w:pPr>
        <w:pStyle w:val="1250"/>
      </w:pPr>
      <w:r w:rsidRPr="004216F9">
        <w:t>8) информацию об осуществленной или о предполагаемой трансграничной передаче данных;</w:t>
      </w:r>
    </w:p>
    <w:p w14:paraId="48A64181" w14:textId="77777777" w:rsidR="007F5CAC" w:rsidRPr="004216F9" w:rsidRDefault="00C4789A" w:rsidP="007F5CAC">
      <w:pPr>
        <w:pStyle w:val="1250"/>
      </w:pPr>
      <w:r w:rsidRPr="004216F9">
        <w:t>9) 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2D2BD2BF" w14:textId="77777777" w:rsidR="00F040D1" w:rsidRPr="004216F9" w:rsidRDefault="00C4789A" w:rsidP="007F5CAC">
      <w:pPr>
        <w:pStyle w:val="1250"/>
      </w:pPr>
      <w:r w:rsidRPr="004216F9">
        <w:lastRenderedPageBreak/>
        <w:t>10) информацию о способах исполнения Обществом обязанностей, установленных статьей 18.1 Федерального закона «О персональных данных»;</w:t>
      </w:r>
    </w:p>
    <w:p w14:paraId="0540BDE9" w14:textId="77777777" w:rsidR="007F5CAC" w:rsidRPr="004216F9" w:rsidRDefault="00C4789A" w:rsidP="007F5CAC">
      <w:pPr>
        <w:pStyle w:val="1250"/>
      </w:pPr>
      <w:r w:rsidRPr="004216F9">
        <w:t>1</w:t>
      </w:r>
      <w:r w:rsidR="00F040D1" w:rsidRPr="004216F9">
        <w:t>1</w:t>
      </w:r>
      <w:r w:rsidRPr="004216F9">
        <w:t>) иные сведения, предусмотренные Федеральным законом «О персональных данных» или другими федеральными законами.</w:t>
      </w:r>
    </w:p>
    <w:p w14:paraId="1FC242ED" w14:textId="77777777" w:rsidR="007F5CAC" w:rsidRPr="004216F9" w:rsidRDefault="00C4789A" w:rsidP="007F5CAC">
      <w:pPr>
        <w:pStyle w:val="4"/>
        <w:ind w:left="0"/>
      </w:pPr>
      <w:r w:rsidRPr="004216F9">
        <w:t>Субъект персональных данных имеет право на получение запрашиваемой субъектом информации, за исключением следующих случаев:</w:t>
      </w:r>
    </w:p>
    <w:p w14:paraId="7A8E492C" w14:textId="77777777" w:rsidR="007F5CAC" w:rsidRPr="004216F9" w:rsidRDefault="00C4789A" w:rsidP="007F5CAC">
      <w:pPr>
        <w:pStyle w:val="a5"/>
      </w:pPr>
      <w:r w:rsidRPr="004216F9">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F9A1D56" w14:textId="77777777" w:rsidR="007F5CAC" w:rsidRPr="004216F9" w:rsidRDefault="00C4789A" w:rsidP="007F5CAC">
      <w:pPr>
        <w:pStyle w:val="a5"/>
      </w:pPr>
      <w:r w:rsidRPr="004216F9">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16644BEE" w14:textId="77777777" w:rsidR="007F5CAC" w:rsidRPr="004216F9" w:rsidRDefault="00C4789A" w:rsidP="007F5CAC">
      <w:pPr>
        <w:pStyle w:val="a5"/>
      </w:pPr>
      <w:r w:rsidRPr="004216F9">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20C19B37" w14:textId="77777777" w:rsidR="007F5CAC" w:rsidRPr="004216F9" w:rsidRDefault="00C4789A" w:rsidP="007F5CAC">
      <w:pPr>
        <w:pStyle w:val="a5"/>
      </w:pPr>
      <w:r w:rsidRPr="004216F9">
        <w:t>доступ субъекта персональных данных к его персональным данным нарушает права и законные интересы третьих лиц;</w:t>
      </w:r>
    </w:p>
    <w:p w14:paraId="3E6C57D6" w14:textId="77777777" w:rsidR="007F5CAC" w:rsidRPr="004216F9" w:rsidRDefault="00C4789A" w:rsidP="007F5CAC">
      <w:pPr>
        <w:pStyle w:val="a5"/>
      </w:pPr>
      <w:r w:rsidRPr="004216F9">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D7271D3" w14:textId="77777777" w:rsidR="007F5CAC" w:rsidRPr="004216F9" w:rsidRDefault="00C4789A" w:rsidP="007F5CAC">
      <w:pPr>
        <w:pStyle w:val="4"/>
        <w:ind w:left="0"/>
      </w:pPr>
      <w:r w:rsidRPr="004216F9">
        <w:t>Субъект персональных данных вправе требовать от Общества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A8597A1" w14:textId="77777777" w:rsidR="007F5CAC" w:rsidRPr="004216F9" w:rsidRDefault="00C4789A" w:rsidP="007F5CAC">
      <w:pPr>
        <w:pStyle w:val="4"/>
        <w:ind w:left="0"/>
      </w:pPr>
      <w:r w:rsidRPr="004216F9">
        <w:t>Запрашиваемая субъектом информация должна быть предоставлена субъекту персональных данных Обществом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216A526" w14:textId="77777777" w:rsidR="007F5CAC" w:rsidRPr="004216F9" w:rsidRDefault="00C4789A" w:rsidP="00E97C57">
      <w:pPr>
        <w:pStyle w:val="4"/>
        <w:ind w:left="0"/>
      </w:pPr>
      <w:r w:rsidRPr="004216F9">
        <w:t xml:space="preserve">Запрашиваемая информация предоставляется субъекту персональных </w:t>
      </w:r>
      <w:r w:rsidRPr="004216F9">
        <w:lastRenderedPageBreak/>
        <w:t xml:space="preserve">данных или его представителю Обществом </w:t>
      </w:r>
      <w:r w:rsidR="00F040D1" w:rsidRPr="004216F9">
        <w:t xml:space="preserve">в течение десяти рабочих дней с момента обращения либо получения Обществом </w:t>
      </w:r>
      <w:r w:rsidRPr="004216F9">
        <w:t xml:space="preserve">запроса субъекта персональных данных или его представителя. </w:t>
      </w:r>
      <w:r w:rsidR="00F040D1" w:rsidRPr="004216F9">
        <w:t xml:space="preserve">Указанный срок может быть продлен, но не более чем на </w:t>
      </w:r>
      <w:r w:rsidR="00722853" w:rsidRPr="004216F9">
        <w:t>пять</w:t>
      </w:r>
      <w:r w:rsidR="00F040D1" w:rsidRPr="004216F9">
        <w:t xml:space="preserve">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4216F9">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Обществом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Обществом,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F040D1" w:rsidRPr="004216F9">
        <w:t>Общество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79CA7C57" w14:textId="77777777" w:rsidR="007F5CAC" w:rsidRPr="004216F9" w:rsidRDefault="00C4789A" w:rsidP="007F5CAC">
      <w:pPr>
        <w:pStyle w:val="4"/>
        <w:ind w:left="0"/>
      </w:pPr>
      <w:r w:rsidRPr="004216F9">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Общество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8111821" w14:textId="77777777" w:rsidR="007F5CAC" w:rsidRPr="004216F9" w:rsidRDefault="00C4789A" w:rsidP="007F5CAC">
      <w:pPr>
        <w:pStyle w:val="4"/>
        <w:ind w:left="0"/>
      </w:pPr>
      <w:r w:rsidRPr="004216F9">
        <w:t>Субъект персональных данных вправе обратиться повторно в Общество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72D79402" w14:textId="77777777" w:rsidR="007F5CAC" w:rsidRPr="004216F9" w:rsidRDefault="00C4789A" w:rsidP="007F5CAC">
      <w:pPr>
        <w:pStyle w:val="4"/>
        <w:ind w:left="0"/>
      </w:pPr>
      <w:r w:rsidRPr="004216F9">
        <w:t xml:space="preserve">Общество вправе отказать субъекту персональных данных в </w:t>
      </w:r>
      <w:r w:rsidRPr="004216F9">
        <w:lastRenderedPageBreak/>
        <w:t>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Обществе.</w:t>
      </w:r>
    </w:p>
    <w:p w14:paraId="535611C1" w14:textId="77777777" w:rsidR="007F5CAC" w:rsidRPr="004216F9" w:rsidRDefault="00C4789A" w:rsidP="007F5CAC">
      <w:pPr>
        <w:pStyle w:val="360"/>
        <w:keepNext/>
        <w:ind w:left="0"/>
        <w:outlineLvl w:val="2"/>
      </w:pPr>
      <w:bookmarkStart w:id="35" w:name="h.epq8lkm56hic" w:colFirst="0" w:colLast="0"/>
      <w:bookmarkEnd w:id="35"/>
      <w:r w:rsidRPr="004216F9">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27F3EADD" w14:textId="77777777" w:rsidR="007F5CAC" w:rsidRPr="004216F9" w:rsidRDefault="00C4789A" w:rsidP="007F5CAC">
      <w:pPr>
        <w:pStyle w:val="4"/>
        <w:ind w:left="0"/>
      </w:pPr>
      <w:r w:rsidRPr="004216F9">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осуществляется </w:t>
      </w:r>
      <w:r w:rsidR="001E408F" w:rsidRPr="004216F9">
        <w:t>только</w:t>
      </w:r>
      <w:r w:rsidRPr="004216F9">
        <w:t xml:space="preserve">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Общество не докажет, что такое согласие было получено. Общество обязуется немедленно прекратить по требованию субъекта персональных данных указанную обработку его персональных данных.</w:t>
      </w:r>
    </w:p>
    <w:p w14:paraId="5385DA47" w14:textId="77777777" w:rsidR="007F5CAC" w:rsidRPr="004216F9" w:rsidRDefault="00C4789A" w:rsidP="007F5CAC">
      <w:pPr>
        <w:pStyle w:val="360"/>
        <w:keepNext/>
        <w:ind w:left="0"/>
        <w:outlineLvl w:val="2"/>
      </w:pPr>
      <w:bookmarkStart w:id="36" w:name="h.nlnqdtqnfwvz" w:colFirst="0" w:colLast="0"/>
      <w:bookmarkEnd w:id="36"/>
      <w:r w:rsidRPr="004216F9">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5113C642" w14:textId="77777777" w:rsidR="007F5CAC" w:rsidRPr="004216F9" w:rsidRDefault="00C4789A" w:rsidP="007F5CAC">
      <w:pPr>
        <w:pStyle w:val="4"/>
        <w:ind w:left="0"/>
      </w:pPr>
      <w:r w:rsidRPr="004216F9">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Обществом не осуществляется.</w:t>
      </w:r>
    </w:p>
    <w:p w14:paraId="7EA9C477" w14:textId="77777777" w:rsidR="007F5CAC" w:rsidRPr="004216F9" w:rsidRDefault="00C4789A" w:rsidP="007F5CAC">
      <w:pPr>
        <w:pStyle w:val="360"/>
        <w:keepNext/>
        <w:ind w:left="0"/>
        <w:outlineLvl w:val="2"/>
      </w:pPr>
      <w:bookmarkStart w:id="37" w:name="h.mi2hrakx8bgh" w:colFirst="0" w:colLast="0"/>
      <w:bookmarkEnd w:id="37"/>
      <w:r w:rsidRPr="004216F9">
        <w:t>Право на обжалование действий или бездействия Общества</w:t>
      </w:r>
    </w:p>
    <w:p w14:paraId="51E2F80C" w14:textId="77777777" w:rsidR="007F5CAC" w:rsidRPr="004216F9" w:rsidRDefault="00C4789A" w:rsidP="007F5CAC">
      <w:pPr>
        <w:pStyle w:val="4"/>
        <w:ind w:left="0"/>
      </w:pPr>
      <w:r w:rsidRPr="004216F9">
        <w:t>Если субъект персональных данных считает, что Общество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Общества в уполномоченный орган по защите прав субъектов персональных данных или в судебном порядке.</w:t>
      </w:r>
    </w:p>
    <w:p w14:paraId="0B52D714" w14:textId="77777777" w:rsidR="007F5CAC" w:rsidRPr="004216F9" w:rsidRDefault="00C4789A" w:rsidP="007F5CAC">
      <w:pPr>
        <w:pStyle w:val="4"/>
        <w:ind w:left="0"/>
      </w:pPr>
      <w:r w:rsidRPr="004216F9">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411D144" w14:textId="77777777" w:rsidR="007F5CAC" w:rsidRPr="004216F9" w:rsidRDefault="00C4789A" w:rsidP="007F5CAC">
      <w:pPr>
        <w:pStyle w:val="21"/>
        <w:keepNext/>
        <w:tabs>
          <w:tab w:val="clear" w:pos="1865"/>
          <w:tab w:val="num" w:pos="1276"/>
        </w:tabs>
        <w:ind w:left="0"/>
        <w:outlineLvl w:val="1"/>
      </w:pPr>
      <w:bookmarkStart w:id="38" w:name="h.gui9t4etpf7v" w:colFirst="0" w:colLast="0"/>
      <w:bookmarkEnd w:id="38"/>
      <w:r w:rsidRPr="004216F9">
        <w:t>Обязанности оператора</w:t>
      </w:r>
    </w:p>
    <w:p w14:paraId="3A95DD9E" w14:textId="77777777" w:rsidR="007F5CAC" w:rsidRPr="004216F9" w:rsidRDefault="00C4789A" w:rsidP="007F5CAC">
      <w:pPr>
        <w:pStyle w:val="360"/>
        <w:keepNext/>
        <w:ind w:left="0"/>
        <w:outlineLvl w:val="2"/>
      </w:pPr>
      <w:bookmarkStart w:id="39" w:name="h.wu6y1svvdh38" w:colFirst="0" w:colLast="0"/>
      <w:bookmarkEnd w:id="39"/>
      <w:r w:rsidRPr="004216F9">
        <w:t>Обязанности оператора при сборе персональных данных</w:t>
      </w:r>
    </w:p>
    <w:p w14:paraId="2263CDEB" w14:textId="77777777" w:rsidR="007F5CAC" w:rsidRPr="004216F9" w:rsidRDefault="00C4789A" w:rsidP="007F5CAC">
      <w:pPr>
        <w:pStyle w:val="4"/>
        <w:ind w:left="0"/>
      </w:pPr>
      <w:r w:rsidRPr="004216F9">
        <w:t xml:space="preserve">При сборе персональных данных Общество предоставляет субъекту персональных данных по его просьбе запрашиваемую информацию, касающуюся </w:t>
      </w:r>
      <w:r w:rsidRPr="004216F9">
        <w:lastRenderedPageBreak/>
        <w:t>обработки его персональных данных в соответствии с частью 7 статьи 14 Федерального закона «О персональных данных».</w:t>
      </w:r>
    </w:p>
    <w:p w14:paraId="69DF69D7" w14:textId="77777777" w:rsidR="007F5CAC" w:rsidRPr="004216F9" w:rsidRDefault="00C4789A" w:rsidP="007F5CAC">
      <w:pPr>
        <w:pStyle w:val="4"/>
        <w:ind w:left="0"/>
      </w:pPr>
      <w:r w:rsidRPr="004216F9">
        <w:t xml:space="preserve">Если </w:t>
      </w:r>
      <w:r w:rsidR="0001144C" w:rsidRPr="004216F9">
        <w:t xml:space="preserve">в соответствии с федеральным законом </w:t>
      </w:r>
      <w:r w:rsidRPr="004216F9">
        <w:t xml:space="preserve">предоставление персональных данных </w:t>
      </w:r>
      <w:r w:rsidR="0001144C" w:rsidRPr="004216F9">
        <w:t xml:space="preserve">и (или) получение оператором согласия на обработку персональных данных </w:t>
      </w:r>
      <w:r w:rsidRPr="004216F9">
        <w:t>явля</w:t>
      </w:r>
      <w:r w:rsidR="0001144C" w:rsidRPr="004216F9">
        <w:t>ю</w:t>
      </w:r>
      <w:r w:rsidRPr="004216F9">
        <w:t>тся обязательным</w:t>
      </w:r>
      <w:r w:rsidR="0001144C" w:rsidRPr="004216F9">
        <w:t xml:space="preserve">и, </w:t>
      </w:r>
      <w:r w:rsidRPr="004216F9">
        <w:t>Общество разъясняет субъекту персональных данных юридические последствия отказа предоставить его персональные данные</w:t>
      </w:r>
      <w:r w:rsidR="0001144C" w:rsidRPr="004216F9">
        <w:t xml:space="preserve"> и (или) дать согласие на их обработку</w:t>
      </w:r>
      <w:r w:rsidRPr="004216F9">
        <w:t>.</w:t>
      </w:r>
    </w:p>
    <w:p w14:paraId="3AEC4329" w14:textId="77777777" w:rsidR="007F5CAC" w:rsidRPr="004216F9" w:rsidRDefault="00C4789A" w:rsidP="007F5CAC">
      <w:pPr>
        <w:pStyle w:val="4"/>
        <w:ind w:left="0"/>
      </w:pPr>
      <w:r w:rsidRPr="004216F9">
        <w:t>Если персональные данные получены не от субъекта персональных данных, Общество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14D93E82" w14:textId="77777777" w:rsidR="007F5CAC" w:rsidRPr="004216F9" w:rsidRDefault="00C4789A" w:rsidP="007F5CAC">
      <w:pPr>
        <w:pStyle w:val="1250"/>
      </w:pPr>
      <w:r w:rsidRPr="004216F9">
        <w:t xml:space="preserve">1) наименование либо фамилия, имя, отчество и адрес </w:t>
      </w:r>
      <w:r w:rsidR="002170CE" w:rsidRPr="004216F9">
        <w:t>Оператора</w:t>
      </w:r>
      <w:r w:rsidRPr="004216F9">
        <w:t xml:space="preserve"> или представителя </w:t>
      </w:r>
      <w:r w:rsidR="002170CE" w:rsidRPr="004216F9">
        <w:t>Оператора</w:t>
      </w:r>
      <w:r w:rsidRPr="004216F9">
        <w:t>;</w:t>
      </w:r>
    </w:p>
    <w:p w14:paraId="6D3FC70F" w14:textId="77777777" w:rsidR="007F5CAC" w:rsidRPr="004216F9" w:rsidRDefault="00C4789A" w:rsidP="007F5CAC">
      <w:pPr>
        <w:pStyle w:val="1250"/>
      </w:pPr>
      <w:r w:rsidRPr="004216F9">
        <w:t>2) цель обработки персональных данных и ее правовое основание;</w:t>
      </w:r>
    </w:p>
    <w:p w14:paraId="42C46F61" w14:textId="77777777" w:rsidR="0001144C" w:rsidRPr="004216F9" w:rsidRDefault="00C4789A" w:rsidP="007F5CAC">
      <w:pPr>
        <w:pStyle w:val="1250"/>
      </w:pPr>
      <w:r w:rsidRPr="004216F9">
        <w:t>3) перечень персональных данных;</w:t>
      </w:r>
    </w:p>
    <w:p w14:paraId="04F1A97E" w14:textId="77777777" w:rsidR="007F5CAC" w:rsidRPr="004216F9" w:rsidRDefault="00C4789A" w:rsidP="007F5CAC">
      <w:pPr>
        <w:pStyle w:val="1250"/>
      </w:pPr>
      <w:r w:rsidRPr="004216F9">
        <w:t>4) предполагаемые пользователи персональных данных;</w:t>
      </w:r>
    </w:p>
    <w:p w14:paraId="460004AA" w14:textId="77777777" w:rsidR="007F5CAC" w:rsidRPr="004216F9" w:rsidRDefault="00C4789A" w:rsidP="007F5CAC">
      <w:pPr>
        <w:pStyle w:val="1250"/>
      </w:pPr>
      <w:r w:rsidRPr="004216F9">
        <w:t>5) установленные Федеральным законом «О персональных данных» права субъекта персональных данных;</w:t>
      </w:r>
    </w:p>
    <w:p w14:paraId="09BFC8F3" w14:textId="77777777" w:rsidR="007F5CAC" w:rsidRPr="004216F9" w:rsidRDefault="00C4789A" w:rsidP="007F5CAC">
      <w:pPr>
        <w:pStyle w:val="1250"/>
      </w:pPr>
      <w:r w:rsidRPr="004216F9">
        <w:t>6) источник получения персональных данных.</w:t>
      </w:r>
    </w:p>
    <w:p w14:paraId="1D8CC7EE" w14:textId="77777777" w:rsidR="007F5CAC" w:rsidRPr="004216F9" w:rsidRDefault="00C4789A" w:rsidP="007F5CAC">
      <w:pPr>
        <w:pStyle w:val="4"/>
        <w:ind w:left="0"/>
      </w:pPr>
      <w:r w:rsidRPr="004216F9">
        <w:t>Общество не предоставляет субъекту информацию, сообщаемую при получении персональных данных не от субъекта персональных данных, в случаях, если:</w:t>
      </w:r>
    </w:p>
    <w:p w14:paraId="3CDEAB09" w14:textId="77777777" w:rsidR="007F5CAC" w:rsidRPr="004216F9" w:rsidRDefault="00C4789A" w:rsidP="007F5CAC">
      <w:pPr>
        <w:pStyle w:val="1250"/>
      </w:pPr>
      <w:r w:rsidRPr="004216F9">
        <w:t>1) субъект персональных данных уведомлен об осуществлении обработки его персональных данных Обществом;</w:t>
      </w:r>
    </w:p>
    <w:p w14:paraId="45544D3D" w14:textId="77777777" w:rsidR="007F5CAC" w:rsidRPr="004216F9" w:rsidRDefault="00C4789A" w:rsidP="007F5CAC">
      <w:pPr>
        <w:pStyle w:val="1250"/>
      </w:pPr>
      <w:r w:rsidRPr="004216F9">
        <w:t xml:space="preserve">2) персональные данные получены Обществом на основании федерального закона или в связи с исполнением договора, стороной которого либо выгодоприобретателем или </w:t>
      </w:r>
      <w:proofErr w:type="gramStart"/>
      <w:r w:rsidRPr="004216F9">
        <w:t>поручителем</w:t>
      </w:r>
      <w:proofErr w:type="gramEnd"/>
      <w:r w:rsidRPr="004216F9">
        <w:t xml:space="preserve"> по которому является субъект персональных данных;</w:t>
      </w:r>
    </w:p>
    <w:p w14:paraId="4E23F640" w14:textId="77777777" w:rsidR="007F5CAC" w:rsidRPr="004216F9" w:rsidRDefault="00C4789A" w:rsidP="007F5CAC">
      <w:pPr>
        <w:pStyle w:val="1250"/>
      </w:pPr>
      <w:r w:rsidRPr="004216F9">
        <w:t xml:space="preserve">3) </w:t>
      </w:r>
      <w:r w:rsidR="00A76FE4" w:rsidRPr="004216F9">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14:paraId="54AACDF7" w14:textId="77777777" w:rsidR="007F5CAC" w:rsidRPr="004216F9" w:rsidRDefault="00C4789A" w:rsidP="007F5CAC">
      <w:pPr>
        <w:pStyle w:val="1250"/>
      </w:pPr>
      <w:r w:rsidRPr="004216F9">
        <w:t>4) Общество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7AC58F8" w14:textId="77777777" w:rsidR="007F5CAC" w:rsidRPr="004216F9" w:rsidRDefault="00C4789A" w:rsidP="007F5CAC">
      <w:pPr>
        <w:pStyle w:val="1250"/>
      </w:pPr>
      <w:r w:rsidRPr="004216F9">
        <w:lastRenderedPageBreak/>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69DDEC92" w14:textId="77777777" w:rsidR="007F5CAC" w:rsidRPr="004216F9" w:rsidRDefault="00C4789A" w:rsidP="007F5CAC">
      <w:pPr>
        <w:pStyle w:val="4"/>
        <w:ind w:left="0"/>
      </w:pPr>
      <w:r w:rsidRPr="004216F9">
        <w:t>При сборе персональных данных, в том числе посредством информационно-телекоммуникационной сети «Интернет», Общество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14:paraId="01C98C03" w14:textId="77777777" w:rsidR="007F5CAC" w:rsidRPr="004216F9" w:rsidRDefault="00C4789A" w:rsidP="007F5CAC">
      <w:pPr>
        <w:pStyle w:val="52"/>
      </w:pPr>
      <w:r w:rsidRPr="004216F9">
        <w:t>Информационная система персональных данных «Бухгалтерский и кадровый учет» с использованием баз данных, находящихся на территории следующих стран:</w:t>
      </w:r>
    </w:p>
    <w:p w14:paraId="2C0D02F1" w14:textId="77777777" w:rsidR="007F5CAC" w:rsidRPr="004216F9" w:rsidRDefault="00C4789A" w:rsidP="00C142AD">
      <w:pPr>
        <w:pStyle w:val="60"/>
        <w:numPr>
          <w:ilvl w:val="5"/>
          <w:numId w:val="8"/>
        </w:numPr>
      </w:pPr>
      <w:r w:rsidRPr="004216F9">
        <w:t>Россия.</w:t>
      </w:r>
    </w:p>
    <w:p w14:paraId="0A36A5B5" w14:textId="77777777" w:rsidR="007F5CAC" w:rsidRPr="004216F9" w:rsidRDefault="00C4789A" w:rsidP="007F5CAC">
      <w:pPr>
        <w:pStyle w:val="52"/>
      </w:pPr>
      <w:r w:rsidRPr="004216F9">
        <w:t>Информационная система персональных данных «Административно-хозяйственная деятельность» с использованием баз данных, находящихся на территории следующих стран:</w:t>
      </w:r>
    </w:p>
    <w:p w14:paraId="6D7FC62D" w14:textId="77777777" w:rsidR="007F5CAC" w:rsidRPr="004216F9" w:rsidRDefault="00C4789A" w:rsidP="00C142AD">
      <w:pPr>
        <w:pStyle w:val="60"/>
        <w:numPr>
          <w:ilvl w:val="5"/>
          <w:numId w:val="8"/>
        </w:numPr>
      </w:pPr>
      <w:r w:rsidRPr="004216F9">
        <w:t>Россия.</w:t>
      </w:r>
    </w:p>
    <w:p w14:paraId="59E299BE" w14:textId="77777777" w:rsidR="007F5CAC" w:rsidRPr="004216F9" w:rsidRDefault="00C4789A" w:rsidP="007F5CAC">
      <w:pPr>
        <w:pStyle w:val="52"/>
      </w:pPr>
      <w:r w:rsidRPr="004216F9">
        <w:t>Информационная система персональных данных «Сочи Парк» с использованием баз данных, находящихся на территории следующих стран:</w:t>
      </w:r>
    </w:p>
    <w:p w14:paraId="6530EF5A" w14:textId="77777777" w:rsidR="007F5CAC" w:rsidRPr="004216F9" w:rsidRDefault="00C4789A" w:rsidP="00C142AD">
      <w:pPr>
        <w:pStyle w:val="60"/>
        <w:numPr>
          <w:ilvl w:val="5"/>
          <w:numId w:val="8"/>
        </w:numPr>
      </w:pPr>
      <w:r w:rsidRPr="004216F9">
        <w:t>Россия.</w:t>
      </w:r>
    </w:p>
    <w:p w14:paraId="215B4E07" w14:textId="77777777" w:rsidR="007F5CAC" w:rsidRPr="004216F9" w:rsidRDefault="00C4789A" w:rsidP="007F5CAC">
      <w:pPr>
        <w:pStyle w:val="52"/>
      </w:pPr>
      <w:r w:rsidRPr="004216F9">
        <w:t>Информационная система персональных данных «Отель «Богатырь» с использованием баз данных, находящихся на территории следующих стран:</w:t>
      </w:r>
    </w:p>
    <w:p w14:paraId="46CD1F76" w14:textId="77777777" w:rsidR="007F5CAC" w:rsidRPr="004216F9" w:rsidRDefault="00C4789A" w:rsidP="00C142AD">
      <w:pPr>
        <w:pStyle w:val="60"/>
        <w:numPr>
          <w:ilvl w:val="5"/>
          <w:numId w:val="8"/>
        </w:numPr>
      </w:pPr>
      <w:r w:rsidRPr="004216F9">
        <w:t>Россия.</w:t>
      </w:r>
    </w:p>
    <w:p w14:paraId="463CBF31" w14:textId="77777777" w:rsidR="007F5CAC" w:rsidRPr="004216F9" w:rsidRDefault="00C4789A" w:rsidP="007F5CAC">
      <w:pPr>
        <w:pStyle w:val="52"/>
      </w:pPr>
      <w:r w:rsidRPr="004216F9">
        <w:t>Информационная система персональных данных «PERCo» с использованием баз данных, находящихся на территории следующих стран:</w:t>
      </w:r>
    </w:p>
    <w:p w14:paraId="237FA606" w14:textId="77777777" w:rsidR="007F5CAC" w:rsidRPr="004216F9" w:rsidRDefault="00C4789A" w:rsidP="00C142AD">
      <w:pPr>
        <w:pStyle w:val="60"/>
        <w:numPr>
          <w:ilvl w:val="5"/>
          <w:numId w:val="8"/>
        </w:numPr>
      </w:pPr>
      <w:r w:rsidRPr="004216F9">
        <w:t>Россия.</w:t>
      </w:r>
    </w:p>
    <w:p w14:paraId="73110B3E" w14:textId="77777777" w:rsidR="007F5CAC" w:rsidRPr="004216F9" w:rsidRDefault="00C4789A" w:rsidP="007F5CAC">
      <w:pPr>
        <w:pStyle w:val="4"/>
        <w:ind w:left="0"/>
      </w:pPr>
      <w:r w:rsidRPr="004216F9">
        <w:t>Местонахождение центра(ов) обработки данных и сведения об организации, ответственной за хранение данных, определены внутренними документами Общества.</w:t>
      </w:r>
    </w:p>
    <w:p w14:paraId="6FE94C45" w14:textId="77777777" w:rsidR="007F5CAC" w:rsidRPr="004216F9" w:rsidRDefault="00C4789A" w:rsidP="007F5CAC">
      <w:pPr>
        <w:pStyle w:val="360"/>
        <w:keepNext/>
        <w:ind w:left="0"/>
        <w:outlineLvl w:val="2"/>
      </w:pPr>
      <w:r w:rsidRPr="004216F9">
        <w:t>Меры, направленные на обеспечение выполнения Обществом своих обязанностей</w:t>
      </w:r>
    </w:p>
    <w:p w14:paraId="641FF1EB" w14:textId="77777777" w:rsidR="007F5CAC" w:rsidRPr="004216F9" w:rsidRDefault="00C4789A" w:rsidP="007F5CAC">
      <w:pPr>
        <w:pStyle w:val="4"/>
        <w:ind w:left="0"/>
      </w:pPr>
      <w:r w:rsidRPr="004216F9">
        <w:t>Общество принимает меры, необходимые и достаточные для обеспечения выполнения своих обязанностей. Общество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3890B224" w14:textId="77777777" w:rsidR="007F5CAC" w:rsidRPr="004216F9" w:rsidRDefault="00C4789A" w:rsidP="007F5CAC">
      <w:pPr>
        <w:pStyle w:val="1250"/>
      </w:pPr>
      <w:r w:rsidRPr="004216F9">
        <w:t>1) назначение ответственного за организацию обработки персональных данных;</w:t>
      </w:r>
    </w:p>
    <w:p w14:paraId="220EECE4" w14:textId="77777777" w:rsidR="007F5CAC" w:rsidRPr="004216F9" w:rsidRDefault="00C4789A" w:rsidP="007F5CAC">
      <w:pPr>
        <w:pStyle w:val="1250"/>
      </w:pPr>
      <w:r w:rsidRPr="004216F9">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w:t>
      </w:r>
      <w:r w:rsidRPr="004216F9">
        <w:lastRenderedPageBreak/>
        <w:t>устранение последствий таких нарушений</w:t>
      </w:r>
      <w:r w:rsidR="0001144C" w:rsidRPr="004216F9">
        <w:t>. Такие документы и локальные акты не могут содержать положения, ограничивающие права субъектов персональных данных, а также возлагающие на Общество не предусмотренные законодательством Российской Федерации полномочия и обязанности</w:t>
      </w:r>
      <w:r w:rsidRPr="004216F9">
        <w:t>;</w:t>
      </w:r>
    </w:p>
    <w:p w14:paraId="31A2AA31" w14:textId="77777777" w:rsidR="007F5CAC" w:rsidRPr="004216F9" w:rsidRDefault="00C4789A" w:rsidP="007F5CAC">
      <w:pPr>
        <w:pStyle w:val="1250"/>
      </w:pPr>
      <w:r w:rsidRPr="004216F9">
        <w:t>3) применение правовых, организационных и технических мер по обеспечению безопасности персональных данных;</w:t>
      </w:r>
    </w:p>
    <w:p w14:paraId="4867D897" w14:textId="77777777" w:rsidR="007F5CAC" w:rsidRPr="004216F9" w:rsidRDefault="00C4789A" w:rsidP="007F5CAC">
      <w:pPr>
        <w:pStyle w:val="1250"/>
      </w:pPr>
      <w:r w:rsidRPr="004216F9">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Общества;</w:t>
      </w:r>
    </w:p>
    <w:p w14:paraId="52ECFAF0" w14:textId="77777777" w:rsidR="007F5CAC" w:rsidRPr="004216F9" w:rsidRDefault="00C4789A" w:rsidP="007F5CAC">
      <w:pPr>
        <w:pStyle w:val="1250"/>
      </w:pPr>
      <w:r w:rsidRPr="004216F9">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Обществом мер, направленных на обеспечение выполнения обязанностей, предусмотренных Федеральным законом «О персональных данных»;</w:t>
      </w:r>
    </w:p>
    <w:p w14:paraId="68639A1C" w14:textId="77777777" w:rsidR="007F5CAC" w:rsidRPr="004216F9" w:rsidRDefault="00C4789A" w:rsidP="007F5CAC">
      <w:pPr>
        <w:pStyle w:val="1250"/>
      </w:pPr>
      <w:r w:rsidRPr="004216F9">
        <w:t xml:space="preserve">6) ознакомление работников Общества,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00EA17A1" w:rsidRPr="004216F9">
        <w:t>работников</w:t>
      </w:r>
      <w:r w:rsidRPr="004216F9">
        <w:t>.</w:t>
      </w:r>
    </w:p>
    <w:p w14:paraId="501C049B" w14:textId="77777777" w:rsidR="007F5CAC" w:rsidRPr="004216F9" w:rsidRDefault="00C4789A" w:rsidP="007F5CAC">
      <w:pPr>
        <w:pStyle w:val="360"/>
        <w:keepNext/>
        <w:ind w:left="0"/>
        <w:outlineLvl w:val="2"/>
      </w:pPr>
      <w:r w:rsidRPr="004216F9">
        <w:t>Меры по обеспечению безопасности персональных данных при их обработке</w:t>
      </w:r>
    </w:p>
    <w:p w14:paraId="5DE97F61" w14:textId="77777777" w:rsidR="007F5CAC" w:rsidRPr="004216F9" w:rsidRDefault="00C4789A" w:rsidP="007F5CAC">
      <w:pPr>
        <w:pStyle w:val="4"/>
        <w:ind w:left="0"/>
      </w:pPr>
      <w:r w:rsidRPr="004216F9">
        <w:t>Общество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1C89A9B" w14:textId="77777777" w:rsidR="007F5CAC" w:rsidRPr="004216F9" w:rsidRDefault="00C4789A" w:rsidP="007F5CAC">
      <w:pPr>
        <w:pStyle w:val="4"/>
        <w:ind w:left="0"/>
      </w:pPr>
      <w:r w:rsidRPr="004216F9">
        <w:t>Обеспечение безопасности персональных данных достигается, в частности:</w:t>
      </w:r>
    </w:p>
    <w:p w14:paraId="67E01B80" w14:textId="77777777" w:rsidR="007F5CAC" w:rsidRPr="004216F9" w:rsidRDefault="00C4789A" w:rsidP="007F5CAC">
      <w:pPr>
        <w:pStyle w:val="1250"/>
      </w:pPr>
      <w:r w:rsidRPr="004216F9">
        <w:t>1) определением угроз безопасности персональных данных при их обработке в информационных системах персональных данных;</w:t>
      </w:r>
    </w:p>
    <w:p w14:paraId="1B8BEC9F" w14:textId="77777777" w:rsidR="007F5CAC" w:rsidRPr="004216F9" w:rsidRDefault="00C4789A" w:rsidP="007F5CAC">
      <w:pPr>
        <w:pStyle w:val="1250"/>
      </w:pPr>
      <w:r w:rsidRPr="004216F9">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6201518C" w14:textId="77777777" w:rsidR="007F5CAC" w:rsidRPr="004216F9" w:rsidRDefault="00C4789A" w:rsidP="007F5CAC">
      <w:pPr>
        <w:pStyle w:val="1250"/>
      </w:pPr>
      <w:r w:rsidRPr="004216F9">
        <w:t>3) применением прошедших в установленном порядке процедуру оценки соответствия средств защиты информации;</w:t>
      </w:r>
    </w:p>
    <w:p w14:paraId="67A25421" w14:textId="77777777" w:rsidR="007F5CAC" w:rsidRPr="004216F9" w:rsidRDefault="00C4789A" w:rsidP="007F5CAC">
      <w:pPr>
        <w:pStyle w:val="1250"/>
      </w:pPr>
      <w:r w:rsidRPr="004216F9">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98261E2" w14:textId="77777777" w:rsidR="007F5CAC" w:rsidRPr="004216F9" w:rsidRDefault="00C4789A" w:rsidP="007F5CAC">
      <w:pPr>
        <w:pStyle w:val="1250"/>
      </w:pPr>
      <w:r w:rsidRPr="004216F9">
        <w:t>5) учетом машинных носителей персональных данных;</w:t>
      </w:r>
    </w:p>
    <w:p w14:paraId="79F20A84" w14:textId="77777777" w:rsidR="007F5CAC" w:rsidRPr="004216F9" w:rsidRDefault="00C4789A" w:rsidP="007F5CAC">
      <w:pPr>
        <w:pStyle w:val="1250"/>
      </w:pPr>
      <w:r w:rsidRPr="004216F9">
        <w:t>6) обнаружением фактов несанкционированного доступа к персональным данным и принятием мер;</w:t>
      </w:r>
    </w:p>
    <w:p w14:paraId="558A6DFA" w14:textId="77777777" w:rsidR="007F5CAC" w:rsidRPr="004216F9" w:rsidRDefault="00C4789A" w:rsidP="007F5CAC">
      <w:pPr>
        <w:pStyle w:val="1250"/>
      </w:pPr>
      <w:r w:rsidRPr="004216F9">
        <w:t>7) восстановлением персональных данных, модифицированных или уничтоженных вследствие несанкционированного доступа к ним;</w:t>
      </w:r>
    </w:p>
    <w:p w14:paraId="3AA9EBC2" w14:textId="77777777" w:rsidR="007F5CAC" w:rsidRPr="004216F9" w:rsidRDefault="00C4789A" w:rsidP="007F5CAC">
      <w:pPr>
        <w:pStyle w:val="1250"/>
      </w:pPr>
      <w:r w:rsidRPr="004216F9">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3C64673" w14:textId="77777777" w:rsidR="007F5CAC" w:rsidRPr="004216F9" w:rsidRDefault="00C4789A" w:rsidP="007F5CAC">
      <w:pPr>
        <w:pStyle w:val="1250"/>
      </w:pPr>
      <w:r w:rsidRPr="004216F9">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8895C82" w14:textId="77777777" w:rsidR="007F5CAC" w:rsidRPr="004216F9" w:rsidRDefault="00C4789A" w:rsidP="007F5CAC">
      <w:pPr>
        <w:pStyle w:val="4"/>
        <w:ind w:left="0"/>
      </w:pPr>
      <w:r w:rsidRPr="004216F9">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18AE9995" w14:textId="77777777" w:rsidR="007F5CAC" w:rsidRPr="004216F9" w:rsidRDefault="00C4789A" w:rsidP="007F5CAC">
      <w:pPr>
        <w:pStyle w:val="360"/>
        <w:keepNext/>
        <w:widowControl/>
        <w:ind w:left="0"/>
        <w:outlineLvl w:val="2"/>
      </w:pPr>
      <w:r w:rsidRPr="004216F9">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D469F00" w14:textId="77777777" w:rsidR="007F5CAC" w:rsidRPr="004216F9" w:rsidRDefault="00C4789A" w:rsidP="007F5CAC">
      <w:pPr>
        <w:pStyle w:val="4"/>
        <w:ind w:left="0"/>
      </w:pPr>
      <w:r w:rsidRPr="004216F9">
        <w:t xml:space="preserve">Общество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01144C" w:rsidRPr="004216F9">
        <w:t>десяти рабочих</w:t>
      </w:r>
      <w:r w:rsidRPr="004216F9">
        <w:t xml:space="preserve"> дней с даты получения запроса субъекта персональных данных или его представителя. </w:t>
      </w:r>
      <w:r w:rsidR="0001144C" w:rsidRPr="004216F9">
        <w:t>Указанный срок может быть продлен, но не более чем на пять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94EB3D8" w14:textId="77777777" w:rsidR="007F5CAC" w:rsidRPr="004216F9" w:rsidRDefault="00C4789A" w:rsidP="007F5CAC">
      <w:pPr>
        <w:pStyle w:val="4"/>
        <w:ind w:left="0"/>
      </w:pPr>
      <w:r w:rsidRPr="004216F9">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4216F9">
        <w:lastRenderedPageBreak/>
        <w:t xml:space="preserve">Общество дает в письменной форме мотивированный ответ в срок, не превышающий </w:t>
      </w:r>
      <w:r w:rsidR="0001144C" w:rsidRPr="004216F9">
        <w:t>десяти рабочих</w:t>
      </w:r>
      <w:r w:rsidRPr="004216F9">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00156A53" w:rsidRPr="004216F9">
        <w:t>Указанный срок может быть продлен, но не более чем на пять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B562E39" w14:textId="77777777" w:rsidR="007F5CAC" w:rsidRPr="004216F9" w:rsidRDefault="00C4789A" w:rsidP="007F5CAC">
      <w:pPr>
        <w:pStyle w:val="4"/>
        <w:ind w:left="0"/>
      </w:pPr>
      <w:r w:rsidRPr="004216F9">
        <w:t>Общество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Общество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Общество уничтожает такие персональные данные. Общество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343828DC" w14:textId="77777777" w:rsidR="007F5CAC" w:rsidRPr="004216F9" w:rsidRDefault="00C4789A" w:rsidP="007F5CAC">
      <w:pPr>
        <w:pStyle w:val="4"/>
        <w:ind w:left="0"/>
      </w:pPr>
      <w:r w:rsidRPr="004216F9">
        <w:t xml:space="preserve">Общество сообщает в уполномоченный орган по защите прав субъектов персональных данных по запросу этого органа необходимую информацию в течение </w:t>
      </w:r>
      <w:r w:rsidR="00156A53" w:rsidRPr="004216F9">
        <w:t>десяти рабочих</w:t>
      </w:r>
      <w:r w:rsidRPr="004216F9">
        <w:t xml:space="preserve"> дней с даты получения такого запроса. </w:t>
      </w:r>
      <w:r w:rsidR="00156A53" w:rsidRPr="004216F9">
        <w:t>Указанный срок может быть продлен, но не более чем на пять рабочих дней в случае направления Обществом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698445FA" w14:textId="77777777" w:rsidR="007F5CAC" w:rsidRPr="004216F9" w:rsidRDefault="00C4789A" w:rsidP="007F5CAC">
      <w:pPr>
        <w:pStyle w:val="360"/>
        <w:keepNext/>
        <w:ind w:left="0"/>
        <w:outlineLvl w:val="2"/>
      </w:pPr>
      <w:r w:rsidRPr="004216F9">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127D81A8" w14:textId="77777777" w:rsidR="007F5CAC" w:rsidRPr="004216F9" w:rsidRDefault="00C4789A" w:rsidP="007F5CAC">
      <w:pPr>
        <w:pStyle w:val="4"/>
        <w:ind w:left="0"/>
      </w:pPr>
      <w:r w:rsidRPr="004216F9">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Общество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Общества) с момента такого обращения или получения </w:t>
      </w:r>
      <w:r w:rsidRPr="004216F9">
        <w:lastRenderedPageBreak/>
        <w:t>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Общество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Общества)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3E3CAD7" w14:textId="77777777" w:rsidR="007F5CAC" w:rsidRPr="004216F9" w:rsidRDefault="00C4789A" w:rsidP="007F5CAC">
      <w:pPr>
        <w:pStyle w:val="4"/>
        <w:ind w:left="0"/>
      </w:pPr>
      <w:r w:rsidRPr="004216F9">
        <w:t>В случае подтверждения факта неточности персональных данных Общество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Общества) в течение семи рабочих дней со дня представления таких сведений и снимает блокирование персональных данных.</w:t>
      </w:r>
    </w:p>
    <w:p w14:paraId="04E99EE2" w14:textId="77777777" w:rsidR="007F5CAC" w:rsidRPr="004216F9" w:rsidRDefault="00C4789A" w:rsidP="007F5CAC">
      <w:pPr>
        <w:pStyle w:val="4"/>
        <w:ind w:left="0"/>
      </w:pPr>
      <w:r w:rsidRPr="004216F9">
        <w:t>В случае выявления неправомерной обработки персональных данных, осуществляемой Обществом или лицом, действующим по поручению Общества, Общество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Общества. В случае если обеспечить правомерность обработки персональных данных невозможно, Общество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Общество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1180F27C" w14:textId="77777777" w:rsidR="00156A53" w:rsidRPr="004216F9" w:rsidRDefault="00C4789A" w:rsidP="007D31DB">
      <w:pPr>
        <w:pStyle w:val="4"/>
        <w:ind w:left="0"/>
      </w:pPr>
      <w:r w:rsidRPr="004216F9">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Общество с момента выявления такого инцидента Обществом,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1AE3433C" w14:textId="77777777" w:rsidR="00156A53" w:rsidRPr="004216F9" w:rsidRDefault="00C4789A" w:rsidP="00156A53">
      <w:pPr>
        <w:pStyle w:val="1250"/>
      </w:pPr>
      <w:r w:rsidRPr="004216F9">
        <w:lastRenderedPageBreak/>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Обществом на взаимодействие с уполномоченным органом по защите прав субъектов персональных данных, по вопросам, связанным с выявленным инцидентом;</w:t>
      </w:r>
    </w:p>
    <w:p w14:paraId="1B971384" w14:textId="77777777" w:rsidR="00156A53" w:rsidRPr="004216F9" w:rsidRDefault="00C4789A" w:rsidP="00156A53">
      <w:pPr>
        <w:pStyle w:val="1250"/>
      </w:pPr>
      <w:r w:rsidRPr="004216F9">
        <w:t>2) 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0DD463B5" w14:textId="77777777" w:rsidR="007F5CAC" w:rsidRPr="004216F9" w:rsidRDefault="00C4789A" w:rsidP="007F5CAC">
      <w:pPr>
        <w:pStyle w:val="4"/>
        <w:ind w:left="0"/>
      </w:pPr>
      <w:r w:rsidRPr="004216F9">
        <w:t>В случае достижения цели обработки персональных данных Общество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Общества)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Общества)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Обществом и субъектом персональных данных либо если Общество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2801C570" w14:textId="77777777" w:rsidR="007F5CAC" w:rsidRPr="004216F9" w:rsidRDefault="00C4789A" w:rsidP="007F5CAC">
      <w:pPr>
        <w:pStyle w:val="4"/>
        <w:ind w:left="0"/>
      </w:pPr>
      <w:r w:rsidRPr="004216F9">
        <w:t>В случае отзыва субъектом персональных данных согласия на обработку его персональных данных Общество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Общества)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Общества)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Обществом и субъектом персональных данных либо если Общество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67001361" w14:textId="77777777" w:rsidR="00156A53" w:rsidRPr="004216F9" w:rsidRDefault="00C4789A" w:rsidP="00316D5D">
      <w:pPr>
        <w:pStyle w:val="4"/>
        <w:ind w:left="0"/>
      </w:pPr>
      <w:r w:rsidRPr="004216F9">
        <w:t xml:space="preserve">В случае обращения субъекта персональных данных с требованием о </w:t>
      </w:r>
      <w:r w:rsidRPr="004216F9">
        <w:lastRenderedPageBreak/>
        <w:t xml:space="preserve">прекращении обработки персональных данных Общество 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sidR="003B69D0" w:rsidRPr="004216F9">
        <w:t>«О персональных данных»</w:t>
      </w:r>
      <w:r w:rsidRPr="004216F9">
        <w:t xml:space="preserve">. Указанный срок может быть продлен, но не более чем на пять рабочих дней в случае направления </w:t>
      </w:r>
      <w:r w:rsidR="003B69D0" w:rsidRPr="004216F9">
        <w:t>Обществом</w:t>
      </w:r>
      <w:r w:rsidRPr="004216F9">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8F46B33" w14:textId="77777777" w:rsidR="007F5CAC" w:rsidRPr="004216F9" w:rsidRDefault="00C4789A" w:rsidP="007F5CAC">
      <w:pPr>
        <w:pStyle w:val="4"/>
        <w:ind w:left="0"/>
      </w:pPr>
      <w:r w:rsidRPr="004216F9">
        <w:t>В случае отсутствия возможности уничтожения персональных данных в течение указанного срока, Общество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Общества) и обеспечивает уничтожение персональных данных в срок не более чем шесть месяцев, если иной срок не установлен федеральными законами.</w:t>
      </w:r>
    </w:p>
    <w:p w14:paraId="23C139C7" w14:textId="77777777" w:rsidR="007F5CAC" w:rsidRPr="004216F9" w:rsidRDefault="00C4789A" w:rsidP="007F5CAC">
      <w:pPr>
        <w:pStyle w:val="360"/>
        <w:keepNext/>
        <w:ind w:left="0"/>
        <w:outlineLvl w:val="2"/>
      </w:pPr>
      <w:r w:rsidRPr="004216F9">
        <w:t>Уведомление об обработке персональных данных</w:t>
      </w:r>
    </w:p>
    <w:p w14:paraId="46D24E40" w14:textId="77777777" w:rsidR="007F5CAC" w:rsidRPr="004216F9" w:rsidRDefault="00C4789A" w:rsidP="007F5CAC">
      <w:pPr>
        <w:pStyle w:val="4"/>
        <w:ind w:left="0"/>
      </w:pPr>
      <w:r w:rsidRPr="004216F9">
        <w:t>Общество,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0D10C79E" w14:textId="77777777" w:rsidR="007F5CAC" w:rsidRPr="004216F9" w:rsidRDefault="00C4789A" w:rsidP="007F5CAC">
      <w:pPr>
        <w:pStyle w:val="4"/>
        <w:ind w:left="0"/>
      </w:pPr>
      <w:r w:rsidRPr="004216F9">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57C6AE1F" w14:textId="77777777" w:rsidR="007F5CAC" w:rsidRPr="004216F9" w:rsidRDefault="00C4789A" w:rsidP="00C142AD">
      <w:pPr>
        <w:pStyle w:val="1250"/>
        <w:numPr>
          <w:ilvl w:val="0"/>
          <w:numId w:val="12"/>
        </w:numPr>
        <w:tabs>
          <w:tab w:val="left" w:pos="1134"/>
        </w:tabs>
        <w:ind w:left="0" w:firstLine="709"/>
      </w:pPr>
      <w:r w:rsidRPr="004216F9">
        <w:t xml:space="preserve">наименование (фамилия, имя, отчество), адрес </w:t>
      </w:r>
      <w:r w:rsidR="002170CE" w:rsidRPr="004216F9">
        <w:t>Оператора</w:t>
      </w:r>
      <w:r w:rsidRPr="004216F9">
        <w:t>;</w:t>
      </w:r>
    </w:p>
    <w:p w14:paraId="7C12BE2A" w14:textId="77777777" w:rsidR="007F5CAC" w:rsidRPr="004216F9" w:rsidRDefault="00C4789A" w:rsidP="00C142AD">
      <w:pPr>
        <w:pStyle w:val="1250"/>
        <w:numPr>
          <w:ilvl w:val="0"/>
          <w:numId w:val="12"/>
        </w:numPr>
        <w:tabs>
          <w:tab w:val="left" w:pos="1134"/>
        </w:tabs>
        <w:ind w:left="0" w:firstLine="709"/>
      </w:pPr>
      <w:r w:rsidRPr="004216F9">
        <w:t>цель обработки персональных данных;</w:t>
      </w:r>
    </w:p>
    <w:p w14:paraId="76164877" w14:textId="77777777" w:rsidR="007F5CAC" w:rsidRPr="004216F9" w:rsidRDefault="00C4789A" w:rsidP="00C142AD">
      <w:pPr>
        <w:pStyle w:val="1250"/>
        <w:numPr>
          <w:ilvl w:val="0"/>
          <w:numId w:val="12"/>
        </w:numPr>
        <w:tabs>
          <w:tab w:val="left" w:pos="1134"/>
        </w:tabs>
        <w:ind w:left="0" w:firstLine="709"/>
      </w:pPr>
      <w:r w:rsidRPr="004216F9">
        <w:t>описание мер, в том числе сведения о наличии шифровальных (криптографических) средств и наименования этих средств;</w:t>
      </w:r>
    </w:p>
    <w:p w14:paraId="4FE6FD22" w14:textId="77777777" w:rsidR="007F5CAC" w:rsidRPr="004216F9" w:rsidRDefault="00C4789A" w:rsidP="00C142AD">
      <w:pPr>
        <w:pStyle w:val="1250"/>
        <w:numPr>
          <w:ilvl w:val="0"/>
          <w:numId w:val="12"/>
        </w:numPr>
        <w:tabs>
          <w:tab w:val="left" w:pos="1134"/>
        </w:tabs>
        <w:ind w:left="0" w:firstLine="709"/>
      </w:pPr>
      <w:r w:rsidRPr="004216F9">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B89DD96" w14:textId="77777777" w:rsidR="007F5CAC" w:rsidRPr="004216F9" w:rsidRDefault="00C4789A" w:rsidP="00C142AD">
      <w:pPr>
        <w:pStyle w:val="1250"/>
        <w:numPr>
          <w:ilvl w:val="0"/>
          <w:numId w:val="12"/>
        </w:numPr>
        <w:tabs>
          <w:tab w:val="left" w:pos="1134"/>
        </w:tabs>
        <w:ind w:left="0" w:firstLine="709"/>
      </w:pPr>
      <w:r w:rsidRPr="004216F9">
        <w:t>дата начала обработки персональных данных;</w:t>
      </w:r>
    </w:p>
    <w:p w14:paraId="2306B456" w14:textId="77777777" w:rsidR="007F5CAC" w:rsidRPr="004216F9" w:rsidRDefault="00C4789A" w:rsidP="00C142AD">
      <w:pPr>
        <w:pStyle w:val="1250"/>
        <w:numPr>
          <w:ilvl w:val="0"/>
          <w:numId w:val="12"/>
        </w:numPr>
        <w:tabs>
          <w:tab w:val="left" w:pos="1134"/>
        </w:tabs>
        <w:ind w:left="0" w:firstLine="709"/>
      </w:pPr>
      <w:r w:rsidRPr="004216F9">
        <w:t>срок или условие прекращения обработки персональных данных;</w:t>
      </w:r>
    </w:p>
    <w:p w14:paraId="53410FFF" w14:textId="77777777" w:rsidR="007F5CAC" w:rsidRPr="004216F9" w:rsidRDefault="00C4789A" w:rsidP="00C142AD">
      <w:pPr>
        <w:pStyle w:val="1250"/>
        <w:numPr>
          <w:ilvl w:val="0"/>
          <w:numId w:val="12"/>
        </w:numPr>
        <w:tabs>
          <w:tab w:val="left" w:pos="1134"/>
        </w:tabs>
        <w:ind w:left="0" w:firstLine="709"/>
      </w:pPr>
      <w:r w:rsidRPr="004216F9">
        <w:t>сведения о наличии или об отсутствии трансграничной передачи персональных данных в процессе их обработки;</w:t>
      </w:r>
    </w:p>
    <w:p w14:paraId="020F91CB" w14:textId="77777777" w:rsidR="007F5CAC" w:rsidRPr="004216F9" w:rsidRDefault="00C4789A" w:rsidP="00C142AD">
      <w:pPr>
        <w:pStyle w:val="1250"/>
        <w:numPr>
          <w:ilvl w:val="0"/>
          <w:numId w:val="12"/>
        </w:numPr>
        <w:tabs>
          <w:tab w:val="left" w:pos="1134"/>
        </w:tabs>
        <w:ind w:left="0" w:firstLine="709"/>
        <w:rPr>
          <w:rFonts w:eastAsiaTheme="minorEastAsia"/>
        </w:rPr>
      </w:pPr>
      <w:r w:rsidRPr="004216F9">
        <w:rPr>
          <w:rFonts w:eastAsiaTheme="minorEastAsia"/>
        </w:rPr>
        <w:t>сведения о месте нахождения базы данных информации, содержащей персональные данные граждан Российской Федерации;</w:t>
      </w:r>
    </w:p>
    <w:p w14:paraId="2A58B84B" w14:textId="77777777" w:rsidR="003B69D0" w:rsidRPr="004216F9" w:rsidRDefault="00C4789A" w:rsidP="00C142AD">
      <w:pPr>
        <w:pStyle w:val="1250"/>
        <w:numPr>
          <w:ilvl w:val="0"/>
          <w:numId w:val="12"/>
        </w:numPr>
        <w:tabs>
          <w:tab w:val="left" w:pos="1134"/>
        </w:tabs>
        <w:ind w:left="0" w:firstLine="709"/>
        <w:rPr>
          <w:rFonts w:eastAsiaTheme="minorEastAsia"/>
        </w:rPr>
      </w:pPr>
      <w:r w:rsidRPr="004216F9">
        <w:rPr>
          <w:rFonts w:eastAsiaTheme="minorEastAsia"/>
        </w:rPr>
        <w:t xml:space="preserve">фамилия, имя, отчество физического лица или наименование юридического лица, имеющих доступ и (или) осуществляющих на основании договора обработку </w:t>
      </w:r>
      <w:r w:rsidRPr="004216F9">
        <w:rPr>
          <w:rFonts w:eastAsiaTheme="minorEastAsia"/>
        </w:rPr>
        <w:lastRenderedPageBreak/>
        <w:t>персональных данных, содержащихся в государственных и муниципальных информационных системах;</w:t>
      </w:r>
    </w:p>
    <w:p w14:paraId="28A2DAC9" w14:textId="77777777" w:rsidR="007F5CAC" w:rsidRPr="004216F9" w:rsidRDefault="00C4789A" w:rsidP="00C142AD">
      <w:pPr>
        <w:pStyle w:val="1250"/>
        <w:numPr>
          <w:ilvl w:val="0"/>
          <w:numId w:val="12"/>
        </w:numPr>
        <w:tabs>
          <w:tab w:val="left" w:pos="1134"/>
        </w:tabs>
        <w:ind w:left="0" w:firstLine="709"/>
      </w:pPr>
      <w:r w:rsidRPr="004216F9">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0AB00AB8" w14:textId="77777777" w:rsidR="007F5CAC" w:rsidRPr="004216F9" w:rsidRDefault="00C4789A" w:rsidP="007F5CAC">
      <w:pPr>
        <w:pStyle w:val="4"/>
        <w:ind w:left="0"/>
      </w:pPr>
      <w:r w:rsidRPr="004216F9">
        <w:t>В случае изменения указанных сведений, а также в случае прекращения обработки персональных данных Общество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1E97E314" w14:textId="77777777" w:rsidR="006D2201" w:rsidRPr="004216F9" w:rsidRDefault="00C4789A" w:rsidP="007F5CAC">
      <w:pPr>
        <w:pStyle w:val="10"/>
        <w:outlineLvl w:val="0"/>
      </w:pPr>
      <w:r w:rsidRPr="004216F9">
        <w:t>Сферы ответственности</w:t>
      </w:r>
    </w:p>
    <w:p w14:paraId="43EF2C84" w14:textId="77777777" w:rsidR="008856CC" w:rsidRPr="004216F9" w:rsidRDefault="00C4789A" w:rsidP="007E5078">
      <w:pPr>
        <w:pStyle w:val="21"/>
        <w:keepNext/>
        <w:tabs>
          <w:tab w:val="clear" w:pos="1865"/>
          <w:tab w:val="num" w:pos="1276"/>
        </w:tabs>
        <w:ind w:left="0"/>
        <w:outlineLvl w:val="1"/>
      </w:pPr>
      <w:bookmarkStart w:id="40" w:name="h.asmbcoln7683" w:colFirst="0" w:colLast="0"/>
      <w:bookmarkEnd w:id="40"/>
      <w:r w:rsidRPr="004216F9">
        <w:t>Лица, ответственные за организацию обработки персональных данных в организациях</w:t>
      </w:r>
    </w:p>
    <w:p w14:paraId="498B8AE9" w14:textId="77777777" w:rsidR="008856CC" w:rsidRPr="004216F9" w:rsidRDefault="00C4789A" w:rsidP="007F5CAC">
      <w:pPr>
        <w:pStyle w:val="3"/>
        <w:tabs>
          <w:tab w:val="clear" w:pos="1865"/>
          <w:tab w:val="num" w:pos="1276"/>
        </w:tabs>
        <w:ind w:left="0"/>
      </w:pPr>
      <w:r w:rsidRPr="004216F9">
        <w:t>Общество назначает лицо, ответственное за организацию обработки персональных данных</w:t>
      </w:r>
      <w:bookmarkStart w:id="41" w:name="_Hlk14851810"/>
      <w:bookmarkEnd w:id="41"/>
      <w:r w:rsidRPr="004216F9">
        <w:t>.</w:t>
      </w:r>
    </w:p>
    <w:p w14:paraId="095CE703" w14:textId="5919770C" w:rsidR="008856CC" w:rsidRPr="004216F9" w:rsidRDefault="00C4789A" w:rsidP="007F5CAC">
      <w:pPr>
        <w:pStyle w:val="3"/>
        <w:tabs>
          <w:tab w:val="clear" w:pos="1865"/>
          <w:tab w:val="num" w:pos="1276"/>
        </w:tabs>
        <w:ind w:left="0"/>
      </w:pPr>
      <w:r w:rsidRPr="004216F9">
        <w:t xml:space="preserve">Лицо, ответственное за организацию обработки персональных данных, </w:t>
      </w:r>
      <w:r w:rsidR="006C47DF" w:rsidRPr="004216F9">
        <w:t>подотчетно непосредственно единоличному исполнительному органу Общества</w:t>
      </w:r>
      <w:r w:rsidRPr="004216F9">
        <w:t>.</w:t>
      </w:r>
    </w:p>
    <w:p w14:paraId="4C1713D0" w14:textId="77777777" w:rsidR="008856CC" w:rsidRPr="004216F9" w:rsidRDefault="00C4789A" w:rsidP="007F5CAC">
      <w:pPr>
        <w:pStyle w:val="3"/>
        <w:tabs>
          <w:tab w:val="clear" w:pos="1865"/>
          <w:tab w:val="num" w:pos="1276"/>
        </w:tabs>
        <w:ind w:left="0"/>
      </w:pPr>
      <w:r w:rsidRPr="004216F9">
        <w:t>Общество предоставляет лицу, ответственному за организацию обработки персональных данных, необходимые сведения.</w:t>
      </w:r>
    </w:p>
    <w:p w14:paraId="2C5FF578" w14:textId="77777777" w:rsidR="008856CC" w:rsidRPr="004216F9" w:rsidRDefault="00C4789A" w:rsidP="007F5CAC">
      <w:pPr>
        <w:pStyle w:val="3"/>
        <w:tabs>
          <w:tab w:val="clear" w:pos="1865"/>
          <w:tab w:val="num" w:pos="1276"/>
        </w:tabs>
        <w:ind w:left="0"/>
      </w:pPr>
      <w:r w:rsidRPr="004216F9">
        <w:t>Лицо, ответственное за организацию обработки персональных данных, в частности, выполняет следующие функции:</w:t>
      </w:r>
    </w:p>
    <w:p w14:paraId="7858CD70" w14:textId="77777777" w:rsidR="008856CC" w:rsidRPr="004216F9" w:rsidRDefault="00C4789A" w:rsidP="00856B08">
      <w:pPr>
        <w:pStyle w:val="1250"/>
      </w:pPr>
      <w:r w:rsidRPr="004216F9">
        <w:t>1) осуществляет внутренний контроль за</w:t>
      </w:r>
      <w:r w:rsidR="00AC14E8" w:rsidRPr="004216F9">
        <w:t xml:space="preserve"> соблюдением </w:t>
      </w:r>
      <w:r w:rsidR="00AE2366" w:rsidRPr="004216F9">
        <w:t>Обществом</w:t>
      </w:r>
      <w:r w:rsidR="00FF4E4C" w:rsidRPr="004216F9">
        <w:t xml:space="preserve"> и </w:t>
      </w:r>
      <w:r w:rsidR="009C0FFA" w:rsidRPr="004216F9">
        <w:t xml:space="preserve">работниками </w:t>
      </w:r>
      <w:r w:rsidR="00FF4E4C" w:rsidRPr="004216F9">
        <w:t xml:space="preserve">Общества </w:t>
      </w:r>
      <w:r w:rsidRPr="004216F9">
        <w:t>законодательства Российской Федерации о персональных данных, в том числе требований к защите персональных данных;</w:t>
      </w:r>
    </w:p>
    <w:p w14:paraId="01CE4185" w14:textId="77777777" w:rsidR="008856CC" w:rsidRPr="004216F9" w:rsidRDefault="00C4789A" w:rsidP="00856B08">
      <w:pPr>
        <w:pStyle w:val="1250"/>
      </w:pPr>
      <w:r w:rsidRPr="004216F9">
        <w:t xml:space="preserve">2) </w:t>
      </w:r>
      <w:r w:rsidR="00AC14E8" w:rsidRPr="004216F9">
        <w:t xml:space="preserve">доводит до сведения </w:t>
      </w:r>
      <w:r w:rsidR="000F29D2" w:rsidRPr="004216F9">
        <w:t xml:space="preserve">работников </w:t>
      </w:r>
      <w:r w:rsidR="00AE2366" w:rsidRPr="004216F9">
        <w:t>Общества</w:t>
      </w:r>
      <w:r w:rsidRPr="004216F9">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0B43A4B" w14:textId="77777777" w:rsidR="008856CC" w:rsidRPr="004216F9" w:rsidRDefault="00C4789A" w:rsidP="00856B08">
      <w:pPr>
        <w:pStyle w:val="1250"/>
      </w:pPr>
      <w:r w:rsidRPr="004216F9">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7D2D4B2D" w14:textId="77777777" w:rsidR="008856CC" w:rsidRPr="004216F9" w:rsidRDefault="00C4789A" w:rsidP="007E5078">
      <w:pPr>
        <w:pStyle w:val="21"/>
        <w:keepNext/>
        <w:tabs>
          <w:tab w:val="clear" w:pos="1865"/>
          <w:tab w:val="num" w:pos="1276"/>
        </w:tabs>
        <w:ind w:left="0"/>
        <w:outlineLvl w:val="1"/>
      </w:pPr>
      <w:r w:rsidRPr="004216F9">
        <w:t>Ответственность</w:t>
      </w:r>
    </w:p>
    <w:p w14:paraId="4DA9FED3" w14:textId="77777777" w:rsidR="008856CC" w:rsidRPr="004216F9" w:rsidRDefault="00C4789A" w:rsidP="007F5CAC">
      <w:pPr>
        <w:pStyle w:val="3"/>
        <w:tabs>
          <w:tab w:val="clear" w:pos="1865"/>
          <w:tab w:val="num" w:pos="1276"/>
        </w:tabs>
        <w:ind w:left="0"/>
      </w:pPr>
      <w:r w:rsidRPr="004216F9">
        <w:t>Лица, виновные в нарушении тр</w:t>
      </w:r>
      <w:r w:rsidR="00095D03" w:rsidRPr="004216F9">
        <w:t xml:space="preserve">ебований Федерального закона </w:t>
      </w:r>
      <w:r w:rsidR="00CF0E2F" w:rsidRPr="004216F9">
        <w:t>«</w:t>
      </w:r>
      <w:r w:rsidR="00095D03" w:rsidRPr="004216F9">
        <w:t>О </w:t>
      </w:r>
      <w:r w:rsidRPr="004216F9">
        <w:t>персональных данных</w:t>
      </w:r>
      <w:r w:rsidR="00CF0E2F" w:rsidRPr="004216F9">
        <w:t>»</w:t>
      </w:r>
      <w:r w:rsidRPr="004216F9">
        <w:t>, несут предусмотренную законодательством Российской Федерации ответственность.</w:t>
      </w:r>
    </w:p>
    <w:p w14:paraId="0DA1B9B3" w14:textId="77777777" w:rsidR="008856CC" w:rsidRPr="004216F9" w:rsidRDefault="00C4789A" w:rsidP="007F5CAC">
      <w:pPr>
        <w:pStyle w:val="3"/>
        <w:tabs>
          <w:tab w:val="clear" w:pos="1865"/>
          <w:tab w:val="num" w:pos="1276"/>
        </w:tabs>
        <w:ind w:left="0"/>
      </w:pPr>
      <w:r w:rsidRPr="004216F9">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rsidRPr="004216F9">
        <w:t>«</w:t>
      </w:r>
      <w:r w:rsidR="00095D03" w:rsidRPr="004216F9">
        <w:t>О персональных данных</w:t>
      </w:r>
      <w:r w:rsidR="00CF0E2F" w:rsidRPr="004216F9">
        <w:t>»</w:t>
      </w:r>
      <w:r w:rsidRPr="004216F9">
        <w:t xml:space="preserve">, а также </w:t>
      </w:r>
      <w:r w:rsidRPr="004216F9">
        <w:lastRenderedPageBreak/>
        <w:t xml:space="preserve">требований к защите персональных данных, установленных в соответствии с Федеральным законом </w:t>
      </w:r>
      <w:r w:rsidR="00CF0E2F" w:rsidRPr="004216F9">
        <w:t>«</w:t>
      </w:r>
      <w:r w:rsidR="00095D03" w:rsidRPr="004216F9">
        <w:t>О персональных данных</w:t>
      </w:r>
      <w:r w:rsidR="00CF0E2F" w:rsidRPr="004216F9">
        <w:t>»</w:t>
      </w:r>
      <w:r w:rsidRPr="004216F9">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105DC1BA" w14:textId="77777777" w:rsidR="006D2201" w:rsidRPr="004216F9" w:rsidRDefault="00C4789A" w:rsidP="007F5CAC">
      <w:pPr>
        <w:pStyle w:val="10"/>
        <w:outlineLvl w:val="0"/>
      </w:pPr>
      <w:r w:rsidRPr="004216F9">
        <w:t>Ключевые результаты</w:t>
      </w:r>
    </w:p>
    <w:p w14:paraId="77DDAACC" w14:textId="77777777" w:rsidR="00632023" w:rsidRPr="004216F9" w:rsidRDefault="00C4789A" w:rsidP="00470611">
      <w:pPr>
        <w:pStyle w:val="1250"/>
      </w:pPr>
      <w:bookmarkStart w:id="42" w:name="h.qchjtt84ghp1" w:colFirst="0" w:colLast="0"/>
      <w:bookmarkEnd w:id="42"/>
      <w:r w:rsidRPr="004216F9">
        <w:t>При достижении целей ожидаются следующие результаты:</w:t>
      </w:r>
    </w:p>
    <w:p w14:paraId="0DEE5716" w14:textId="77777777" w:rsidR="008856CC" w:rsidRPr="004216F9" w:rsidRDefault="00C4789A" w:rsidP="0030202A">
      <w:pPr>
        <w:pStyle w:val="a5"/>
      </w:pPr>
      <w:r w:rsidRPr="004216F9">
        <w:t>обеспечение защиты прав и свобод субъектов персональных данных при обработке его перс</w:t>
      </w:r>
      <w:r w:rsidR="00DE3C91" w:rsidRPr="004216F9">
        <w:t xml:space="preserve">ональных данных </w:t>
      </w:r>
      <w:r w:rsidR="007B0CA0" w:rsidRPr="004216F9">
        <w:t>Обществом</w:t>
      </w:r>
      <w:r w:rsidRPr="004216F9">
        <w:t>;</w:t>
      </w:r>
    </w:p>
    <w:p w14:paraId="0B8FADF4" w14:textId="77777777" w:rsidR="00632023" w:rsidRPr="004216F9" w:rsidRDefault="00C4789A" w:rsidP="0030202A">
      <w:pPr>
        <w:pStyle w:val="a5"/>
      </w:pPr>
      <w:r w:rsidRPr="004216F9">
        <w:t xml:space="preserve">повышение общего уровня информационной безопасности </w:t>
      </w:r>
      <w:r w:rsidR="007B0CA0" w:rsidRPr="004216F9">
        <w:t>Общества</w:t>
      </w:r>
      <w:r w:rsidRPr="004216F9">
        <w:t>;</w:t>
      </w:r>
    </w:p>
    <w:p w14:paraId="22111DA5" w14:textId="77777777" w:rsidR="008856CC" w:rsidRPr="004216F9" w:rsidRDefault="00C4789A" w:rsidP="0030202A">
      <w:pPr>
        <w:pStyle w:val="a5"/>
      </w:pPr>
      <w:r w:rsidRPr="004216F9">
        <w:t xml:space="preserve">минимизация юридических рисков </w:t>
      </w:r>
      <w:r w:rsidR="007B0CA0" w:rsidRPr="004216F9">
        <w:t>Общества</w:t>
      </w:r>
      <w:r w:rsidRPr="004216F9">
        <w:t>.</w:t>
      </w:r>
    </w:p>
    <w:p w14:paraId="05AAF8AB" w14:textId="77777777" w:rsidR="006D2201" w:rsidRPr="004216F9" w:rsidRDefault="00C4789A" w:rsidP="007F5CAC">
      <w:pPr>
        <w:pStyle w:val="10"/>
        <w:outlineLvl w:val="0"/>
      </w:pPr>
      <w:r w:rsidRPr="004216F9">
        <w:t>Связные политики</w:t>
      </w:r>
    </w:p>
    <w:p w14:paraId="0B1274AB" w14:textId="77777777" w:rsidR="00185CEE" w:rsidRPr="004216F9" w:rsidRDefault="00C4789A" w:rsidP="004B07CE">
      <w:pPr>
        <w:pStyle w:val="1250"/>
        <w:jc w:val="left"/>
      </w:pPr>
      <w:r w:rsidRPr="004216F9">
        <w:t>Связные политики отсутствуют.</w:t>
      </w:r>
    </w:p>
    <w:p w14:paraId="5E126E9B" w14:textId="77777777" w:rsidR="00570CB1" w:rsidRPr="004216F9" w:rsidRDefault="00570CB1" w:rsidP="004B07CE">
      <w:pPr>
        <w:pStyle w:val="1250"/>
        <w:jc w:val="left"/>
      </w:pPr>
    </w:p>
    <w:p w14:paraId="042A09C7" w14:textId="77777777" w:rsidR="00570CB1" w:rsidRPr="004216F9" w:rsidRDefault="00570CB1" w:rsidP="004B07CE">
      <w:pPr>
        <w:pStyle w:val="1250"/>
        <w:jc w:val="left"/>
      </w:pPr>
    </w:p>
    <w:p w14:paraId="5BC5C61F" w14:textId="77777777" w:rsidR="00570CB1" w:rsidRPr="004216F9" w:rsidRDefault="00570CB1" w:rsidP="004B07CE">
      <w:pPr>
        <w:pStyle w:val="1250"/>
        <w:jc w:val="left"/>
      </w:pPr>
    </w:p>
    <w:p w14:paraId="5CDE3478" w14:textId="77777777" w:rsidR="006D2201" w:rsidRPr="0095029F" w:rsidRDefault="006D2201" w:rsidP="00185CEE"/>
    <w:sectPr w:rsidR="006D2201" w:rsidRPr="0095029F" w:rsidSect="00CD767E">
      <w:headerReference w:type="default" r:id="rId8"/>
      <w:pgSz w:w="11907" w:h="16839" w:code="9"/>
      <w:pgMar w:top="1133" w:right="566" w:bottom="1133" w:left="1134"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3B23A" w14:textId="77777777" w:rsidR="00B714C7" w:rsidRDefault="00B714C7">
      <w:pPr>
        <w:spacing w:line="240" w:lineRule="auto"/>
      </w:pPr>
      <w:r>
        <w:separator/>
      </w:r>
    </w:p>
  </w:endnote>
  <w:endnote w:type="continuationSeparator" w:id="0">
    <w:p w14:paraId="7A7944FC" w14:textId="77777777" w:rsidR="00B714C7" w:rsidRDefault="00B71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85F9" w14:textId="77777777" w:rsidR="00B714C7" w:rsidRDefault="00B714C7">
      <w:pPr>
        <w:spacing w:line="240" w:lineRule="auto"/>
      </w:pPr>
      <w:r>
        <w:separator/>
      </w:r>
    </w:p>
  </w:footnote>
  <w:footnote w:type="continuationSeparator" w:id="0">
    <w:p w14:paraId="6443D9E0" w14:textId="77777777" w:rsidR="00B714C7" w:rsidRDefault="00B714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380458"/>
      <w:docPartObj>
        <w:docPartGallery w:val="Page Numbers (Top of Page)"/>
        <w:docPartUnique/>
      </w:docPartObj>
    </w:sdtPr>
    <w:sdtEndPr>
      <w:rPr>
        <w:sz w:val="24"/>
      </w:rPr>
    </w:sdtEndPr>
    <w:sdtContent>
      <w:p w14:paraId="41BC9449" w14:textId="77777777" w:rsidR="00731945" w:rsidRPr="00F040D1" w:rsidRDefault="00731945" w:rsidP="00F040D1">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Pr>
            <w:noProof/>
            <w:sz w:val="24"/>
          </w:rPr>
          <w:t>48</w:t>
        </w:r>
        <w:r w:rsidRPr="00514FD7">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E5608C"/>
    <w:multiLevelType w:val="hybridMultilevel"/>
    <w:tmpl w:val="9716CCFE"/>
    <w:lvl w:ilvl="0" w:tplc="60947C3C">
      <w:start w:val="1"/>
      <w:numFmt w:val="decimal"/>
      <w:pStyle w:val="a1"/>
      <w:lvlText w:val="%1."/>
      <w:lvlJc w:val="left"/>
      <w:pPr>
        <w:ind w:left="720" w:hanging="360"/>
      </w:pPr>
      <w:rPr>
        <w:rFonts w:hint="default"/>
        <w:b w:val="0"/>
        <w:sz w:val="22"/>
        <w:szCs w:val="22"/>
      </w:rPr>
    </w:lvl>
    <w:lvl w:ilvl="1" w:tplc="98B60570" w:tentative="1">
      <w:start w:val="1"/>
      <w:numFmt w:val="lowerLetter"/>
      <w:lvlText w:val="%2."/>
      <w:lvlJc w:val="left"/>
      <w:pPr>
        <w:ind w:left="1440" w:hanging="360"/>
      </w:pPr>
    </w:lvl>
    <w:lvl w:ilvl="2" w:tplc="0CDA8D38" w:tentative="1">
      <w:start w:val="1"/>
      <w:numFmt w:val="lowerRoman"/>
      <w:lvlText w:val="%3."/>
      <w:lvlJc w:val="right"/>
      <w:pPr>
        <w:ind w:left="2160" w:hanging="180"/>
      </w:pPr>
    </w:lvl>
    <w:lvl w:ilvl="3" w:tplc="37FC1BB0" w:tentative="1">
      <w:start w:val="1"/>
      <w:numFmt w:val="decimal"/>
      <w:lvlText w:val="%4."/>
      <w:lvlJc w:val="left"/>
      <w:pPr>
        <w:ind w:left="2880" w:hanging="360"/>
      </w:pPr>
    </w:lvl>
    <w:lvl w:ilvl="4" w:tplc="A1C0B806" w:tentative="1">
      <w:start w:val="1"/>
      <w:numFmt w:val="lowerLetter"/>
      <w:lvlText w:val="%5."/>
      <w:lvlJc w:val="left"/>
      <w:pPr>
        <w:ind w:left="3600" w:hanging="360"/>
      </w:pPr>
    </w:lvl>
    <w:lvl w:ilvl="5" w:tplc="3FA044B0" w:tentative="1">
      <w:start w:val="1"/>
      <w:numFmt w:val="lowerRoman"/>
      <w:lvlText w:val="%6."/>
      <w:lvlJc w:val="right"/>
      <w:pPr>
        <w:ind w:left="4320" w:hanging="180"/>
      </w:pPr>
    </w:lvl>
    <w:lvl w:ilvl="6" w:tplc="AA087BB8" w:tentative="1">
      <w:start w:val="1"/>
      <w:numFmt w:val="decimal"/>
      <w:lvlText w:val="%7."/>
      <w:lvlJc w:val="left"/>
      <w:pPr>
        <w:ind w:left="5040" w:hanging="360"/>
      </w:pPr>
    </w:lvl>
    <w:lvl w:ilvl="7" w:tplc="9DBE0ECE" w:tentative="1">
      <w:start w:val="1"/>
      <w:numFmt w:val="lowerLetter"/>
      <w:lvlText w:val="%8."/>
      <w:lvlJc w:val="left"/>
      <w:pPr>
        <w:ind w:left="5760" w:hanging="360"/>
      </w:pPr>
    </w:lvl>
    <w:lvl w:ilvl="8" w:tplc="7B4CA986" w:tentative="1">
      <w:start w:val="1"/>
      <w:numFmt w:val="lowerRoman"/>
      <w:lvlText w:val="%9."/>
      <w:lvlJc w:val="right"/>
      <w:pPr>
        <w:ind w:left="6480" w:hanging="180"/>
      </w:pPr>
    </w:lvl>
  </w:abstractNum>
  <w:abstractNum w:abstractNumId="5" w15:restartNumberingAfterBreak="0">
    <w:nsid w:val="26000F07"/>
    <w:multiLevelType w:val="multilevel"/>
    <w:tmpl w:val="62DE3CC8"/>
    <w:lvl w:ilvl="0">
      <w:start w:val="1"/>
      <w:numFmt w:val="decimal"/>
      <w:lvlText w:val="%1."/>
      <w:lvlJc w:val="left"/>
      <w:pPr>
        <w:ind w:left="480" w:hanging="480"/>
      </w:pPr>
      <w:rPr>
        <w:rFonts w:hint="default"/>
      </w:rPr>
    </w:lvl>
    <w:lvl w:ilvl="1">
      <w:start w:val="1"/>
      <w:numFmt w:val="decimal"/>
      <w:lvlText w:val="%1.%2."/>
      <w:lvlJc w:val="left"/>
      <w:pPr>
        <w:ind w:left="851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484055"/>
    <w:multiLevelType w:val="multilevel"/>
    <w:tmpl w:val="12162A8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9"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98639D3"/>
    <w:multiLevelType w:val="multilevel"/>
    <w:tmpl w:val="C7E083F6"/>
    <w:styleLink w:val="a4"/>
    <w:lvl w:ilvl="0">
      <w:start w:val="1"/>
      <w:numFmt w:val="bullet"/>
      <w:pStyle w:val="a5"/>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795B61FD"/>
    <w:multiLevelType w:val="hybridMultilevel"/>
    <w:tmpl w:val="0B3E9E40"/>
    <w:lvl w:ilvl="0" w:tplc="E12E434A">
      <w:start w:val="1"/>
      <w:numFmt w:val="decimal"/>
      <w:lvlText w:val="%1)"/>
      <w:lvlJc w:val="left"/>
      <w:pPr>
        <w:ind w:left="1429" w:hanging="360"/>
      </w:pPr>
      <w:rPr>
        <w:rFonts w:hint="default"/>
      </w:rPr>
    </w:lvl>
    <w:lvl w:ilvl="1" w:tplc="BFDCEE7E" w:tentative="1">
      <w:start w:val="1"/>
      <w:numFmt w:val="lowerLetter"/>
      <w:lvlText w:val="%2."/>
      <w:lvlJc w:val="left"/>
      <w:pPr>
        <w:ind w:left="1440" w:hanging="360"/>
      </w:pPr>
    </w:lvl>
    <w:lvl w:ilvl="2" w:tplc="F9F49B86" w:tentative="1">
      <w:start w:val="1"/>
      <w:numFmt w:val="lowerRoman"/>
      <w:lvlText w:val="%3."/>
      <w:lvlJc w:val="right"/>
      <w:pPr>
        <w:ind w:left="2160" w:hanging="180"/>
      </w:pPr>
    </w:lvl>
    <w:lvl w:ilvl="3" w:tplc="E98085AA" w:tentative="1">
      <w:start w:val="1"/>
      <w:numFmt w:val="decimal"/>
      <w:lvlText w:val="%4."/>
      <w:lvlJc w:val="left"/>
      <w:pPr>
        <w:ind w:left="2880" w:hanging="360"/>
      </w:pPr>
    </w:lvl>
    <w:lvl w:ilvl="4" w:tplc="3B9A0E4E" w:tentative="1">
      <w:start w:val="1"/>
      <w:numFmt w:val="lowerLetter"/>
      <w:lvlText w:val="%5."/>
      <w:lvlJc w:val="left"/>
      <w:pPr>
        <w:ind w:left="3600" w:hanging="360"/>
      </w:pPr>
    </w:lvl>
    <w:lvl w:ilvl="5" w:tplc="1DE645DC" w:tentative="1">
      <w:start w:val="1"/>
      <w:numFmt w:val="lowerRoman"/>
      <w:lvlText w:val="%6."/>
      <w:lvlJc w:val="right"/>
      <w:pPr>
        <w:ind w:left="4320" w:hanging="180"/>
      </w:pPr>
    </w:lvl>
    <w:lvl w:ilvl="6" w:tplc="921818AA" w:tentative="1">
      <w:start w:val="1"/>
      <w:numFmt w:val="decimal"/>
      <w:lvlText w:val="%7."/>
      <w:lvlJc w:val="left"/>
      <w:pPr>
        <w:ind w:left="5040" w:hanging="360"/>
      </w:pPr>
    </w:lvl>
    <w:lvl w:ilvl="7" w:tplc="9B22FD64" w:tentative="1">
      <w:start w:val="1"/>
      <w:numFmt w:val="lowerLetter"/>
      <w:lvlText w:val="%8."/>
      <w:lvlJc w:val="left"/>
      <w:pPr>
        <w:ind w:left="5760" w:hanging="360"/>
      </w:pPr>
    </w:lvl>
    <w:lvl w:ilvl="8" w:tplc="8E4C8A56"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1"/>
  </w:num>
  <w:num w:numId="5">
    <w:abstractNumId w:val="1"/>
  </w:num>
  <w:num w:numId="6">
    <w:abstractNumId w:val="6"/>
  </w:num>
  <w:num w:numId="7">
    <w:abstractNumId w:val="9"/>
  </w:num>
  <w:num w:numId="8">
    <w:abstractNumId w:val="8"/>
  </w:num>
  <w:num w:numId="9">
    <w:abstractNumId w:val="4"/>
  </w:num>
  <w:num w:numId="10">
    <w:abstractNumId w:val="3"/>
  </w:num>
  <w:num w:numId="11">
    <w:abstractNumId w:val="10"/>
  </w:num>
  <w:num w:numId="12">
    <w:abstractNumId w:val="12"/>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5"/>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01"/>
    <w:rsid w:val="00000CA0"/>
    <w:rsid w:val="00001EBE"/>
    <w:rsid w:val="000021C4"/>
    <w:rsid w:val="0000517B"/>
    <w:rsid w:val="00007124"/>
    <w:rsid w:val="00010CA3"/>
    <w:rsid w:val="0001144C"/>
    <w:rsid w:val="00011B6C"/>
    <w:rsid w:val="00011C21"/>
    <w:rsid w:val="00014082"/>
    <w:rsid w:val="000158E4"/>
    <w:rsid w:val="00024EF4"/>
    <w:rsid w:val="0002511D"/>
    <w:rsid w:val="0003798F"/>
    <w:rsid w:val="00041B34"/>
    <w:rsid w:val="000423D6"/>
    <w:rsid w:val="000451DB"/>
    <w:rsid w:val="00045B7B"/>
    <w:rsid w:val="00050D12"/>
    <w:rsid w:val="00051A55"/>
    <w:rsid w:val="00054555"/>
    <w:rsid w:val="00055814"/>
    <w:rsid w:val="00056151"/>
    <w:rsid w:val="00056B90"/>
    <w:rsid w:val="0006552C"/>
    <w:rsid w:val="00066096"/>
    <w:rsid w:val="000711C1"/>
    <w:rsid w:val="00071887"/>
    <w:rsid w:val="0007199B"/>
    <w:rsid w:val="00073D49"/>
    <w:rsid w:val="00074A61"/>
    <w:rsid w:val="000753AB"/>
    <w:rsid w:val="000762F0"/>
    <w:rsid w:val="000806E1"/>
    <w:rsid w:val="000823F4"/>
    <w:rsid w:val="00084752"/>
    <w:rsid w:val="0008583E"/>
    <w:rsid w:val="00087786"/>
    <w:rsid w:val="00092D78"/>
    <w:rsid w:val="00095BB1"/>
    <w:rsid w:val="00095D03"/>
    <w:rsid w:val="00095FE7"/>
    <w:rsid w:val="000A2187"/>
    <w:rsid w:val="000B064A"/>
    <w:rsid w:val="000B26F5"/>
    <w:rsid w:val="000B785B"/>
    <w:rsid w:val="000C1AC2"/>
    <w:rsid w:val="000C76B3"/>
    <w:rsid w:val="000D036A"/>
    <w:rsid w:val="000D0E0B"/>
    <w:rsid w:val="000D0E57"/>
    <w:rsid w:val="000D2212"/>
    <w:rsid w:val="000D7B5A"/>
    <w:rsid w:val="000E04C8"/>
    <w:rsid w:val="000E1CAC"/>
    <w:rsid w:val="000E3930"/>
    <w:rsid w:val="000E3E95"/>
    <w:rsid w:val="000E4626"/>
    <w:rsid w:val="000E6272"/>
    <w:rsid w:val="000E7069"/>
    <w:rsid w:val="000E72A5"/>
    <w:rsid w:val="000F048D"/>
    <w:rsid w:val="000F29D2"/>
    <w:rsid w:val="00100D6F"/>
    <w:rsid w:val="00107D89"/>
    <w:rsid w:val="00110705"/>
    <w:rsid w:val="00110C13"/>
    <w:rsid w:val="00115296"/>
    <w:rsid w:val="00120754"/>
    <w:rsid w:val="00120DBA"/>
    <w:rsid w:val="001214BD"/>
    <w:rsid w:val="00122762"/>
    <w:rsid w:val="0012529B"/>
    <w:rsid w:val="00127612"/>
    <w:rsid w:val="00132EE3"/>
    <w:rsid w:val="0013624E"/>
    <w:rsid w:val="0014075F"/>
    <w:rsid w:val="00142651"/>
    <w:rsid w:val="001430A8"/>
    <w:rsid w:val="00143673"/>
    <w:rsid w:val="001547F0"/>
    <w:rsid w:val="0015636E"/>
    <w:rsid w:val="00156A53"/>
    <w:rsid w:val="0015784E"/>
    <w:rsid w:val="001645A5"/>
    <w:rsid w:val="00165038"/>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348F"/>
    <w:rsid w:val="001B5371"/>
    <w:rsid w:val="001C08EE"/>
    <w:rsid w:val="001C0967"/>
    <w:rsid w:val="001C4F35"/>
    <w:rsid w:val="001C671A"/>
    <w:rsid w:val="001C6D90"/>
    <w:rsid w:val="001D2A2A"/>
    <w:rsid w:val="001D2F76"/>
    <w:rsid w:val="001D598B"/>
    <w:rsid w:val="001E4046"/>
    <w:rsid w:val="001E408F"/>
    <w:rsid w:val="001E78AF"/>
    <w:rsid w:val="001F28E9"/>
    <w:rsid w:val="001F2BCA"/>
    <w:rsid w:val="00200467"/>
    <w:rsid w:val="00203153"/>
    <w:rsid w:val="0020444A"/>
    <w:rsid w:val="00205366"/>
    <w:rsid w:val="00215233"/>
    <w:rsid w:val="00215AE8"/>
    <w:rsid w:val="002170CE"/>
    <w:rsid w:val="0021797F"/>
    <w:rsid w:val="00217A4E"/>
    <w:rsid w:val="00220EFB"/>
    <w:rsid w:val="002228D3"/>
    <w:rsid w:val="00222DB8"/>
    <w:rsid w:val="0022746F"/>
    <w:rsid w:val="00230BE4"/>
    <w:rsid w:val="0023184E"/>
    <w:rsid w:val="0023312E"/>
    <w:rsid w:val="002401C0"/>
    <w:rsid w:val="00243E15"/>
    <w:rsid w:val="00244A62"/>
    <w:rsid w:val="002461D0"/>
    <w:rsid w:val="002518E4"/>
    <w:rsid w:val="00256554"/>
    <w:rsid w:val="00256DB9"/>
    <w:rsid w:val="002633C6"/>
    <w:rsid w:val="00263D74"/>
    <w:rsid w:val="00263EA0"/>
    <w:rsid w:val="00264B3D"/>
    <w:rsid w:val="002663E6"/>
    <w:rsid w:val="00271342"/>
    <w:rsid w:val="00281228"/>
    <w:rsid w:val="00284A81"/>
    <w:rsid w:val="0028702E"/>
    <w:rsid w:val="002900DB"/>
    <w:rsid w:val="00292FC9"/>
    <w:rsid w:val="0029677C"/>
    <w:rsid w:val="002A1C47"/>
    <w:rsid w:val="002A230E"/>
    <w:rsid w:val="002A7636"/>
    <w:rsid w:val="002B6D6D"/>
    <w:rsid w:val="002C09F1"/>
    <w:rsid w:val="002C1713"/>
    <w:rsid w:val="002C17DE"/>
    <w:rsid w:val="002C258B"/>
    <w:rsid w:val="002C5222"/>
    <w:rsid w:val="002C72A3"/>
    <w:rsid w:val="002D24A6"/>
    <w:rsid w:val="002D50BD"/>
    <w:rsid w:val="002D6CD9"/>
    <w:rsid w:val="002E3551"/>
    <w:rsid w:val="002E4996"/>
    <w:rsid w:val="002E66FE"/>
    <w:rsid w:val="002F7140"/>
    <w:rsid w:val="0030078A"/>
    <w:rsid w:val="00300916"/>
    <w:rsid w:val="0030202A"/>
    <w:rsid w:val="003023C9"/>
    <w:rsid w:val="00303481"/>
    <w:rsid w:val="003106C6"/>
    <w:rsid w:val="00316D5D"/>
    <w:rsid w:val="003170DD"/>
    <w:rsid w:val="0032052E"/>
    <w:rsid w:val="00321A73"/>
    <w:rsid w:val="00324130"/>
    <w:rsid w:val="00327AE2"/>
    <w:rsid w:val="00333745"/>
    <w:rsid w:val="003342A1"/>
    <w:rsid w:val="003357DF"/>
    <w:rsid w:val="003472A1"/>
    <w:rsid w:val="00351601"/>
    <w:rsid w:val="003609E1"/>
    <w:rsid w:val="00363756"/>
    <w:rsid w:val="00364B5D"/>
    <w:rsid w:val="003666AB"/>
    <w:rsid w:val="00374A81"/>
    <w:rsid w:val="00376A84"/>
    <w:rsid w:val="00376FAF"/>
    <w:rsid w:val="0038079D"/>
    <w:rsid w:val="00390F4D"/>
    <w:rsid w:val="00392305"/>
    <w:rsid w:val="00393FA6"/>
    <w:rsid w:val="003B39D4"/>
    <w:rsid w:val="003B596C"/>
    <w:rsid w:val="003B69D0"/>
    <w:rsid w:val="003C4529"/>
    <w:rsid w:val="003D0314"/>
    <w:rsid w:val="003D03E7"/>
    <w:rsid w:val="003D1BFF"/>
    <w:rsid w:val="003D284F"/>
    <w:rsid w:val="003D52B7"/>
    <w:rsid w:val="003E01DD"/>
    <w:rsid w:val="003E17FD"/>
    <w:rsid w:val="003F2BC3"/>
    <w:rsid w:val="003F515A"/>
    <w:rsid w:val="00402F5F"/>
    <w:rsid w:val="00405EED"/>
    <w:rsid w:val="00407F98"/>
    <w:rsid w:val="00415000"/>
    <w:rsid w:val="004216F9"/>
    <w:rsid w:val="00421D70"/>
    <w:rsid w:val="00424B47"/>
    <w:rsid w:val="00431A13"/>
    <w:rsid w:val="00436874"/>
    <w:rsid w:val="00453453"/>
    <w:rsid w:val="00457243"/>
    <w:rsid w:val="00460C18"/>
    <w:rsid w:val="00470611"/>
    <w:rsid w:val="00471E58"/>
    <w:rsid w:val="00473182"/>
    <w:rsid w:val="0047341E"/>
    <w:rsid w:val="00476610"/>
    <w:rsid w:val="00480CA0"/>
    <w:rsid w:val="00482D11"/>
    <w:rsid w:val="00483306"/>
    <w:rsid w:val="0048351F"/>
    <w:rsid w:val="00484DEA"/>
    <w:rsid w:val="00495429"/>
    <w:rsid w:val="00496197"/>
    <w:rsid w:val="004A406A"/>
    <w:rsid w:val="004A7F99"/>
    <w:rsid w:val="004B07CE"/>
    <w:rsid w:val="004B4D4C"/>
    <w:rsid w:val="004C161C"/>
    <w:rsid w:val="004C6F85"/>
    <w:rsid w:val="004D10A1"/>
    <w:rsid w:val="004D1905"/>
    <w:rsid w:val="004D4A21"/>
    <w:rsid w:val="004D677E"/>
    <w:rsid w:val="004D7508"/>
    <w:rsid w:val="004E0B83"/>
    <w:rsid w:val="004E14F5"/>
    <w:rsid w:val="004E214E"/>
    <w:rsid w:val="004E4E7E"/>
    <w:rsid w:val="004E7C7F"/>
    <w:rsid w:val="004F4371"/>
    <w:rsid w:val="004F5E92"/>
    <w:rsid w:val="004F7871"/>
    <w:rsid w:val="004F79AA"/>
    <w:rsid w:val="00502128"/>
    <w:rsid w:val="00506105"/>
    <w:rsid w:val="00510BDF"/>
    <w:rsid w:val="00511FBD"/>
    <w:rsid w:val="005146E0"/>
    <w:rsid w:val="00514FD7"/>
    <w:rsid w:val="00517576"/>
    <w:rsid w:val="00520174"/>
    <w:rsid w:val="0052111A"/>
    <w:rsid w:val="00521CE3"/>
    <w:rsid w:val="005227CB"/>
    <w:rsid w:val="005231FA"/>
    <w:rsid w:val="00524150"/>
    <w:rsid w:val="005267BD"/>
    <w:rsid w:val="00531978"/>
    <w:rsid w:val="005334D4"/>
    <w:rsid w:val="00533911"/>
    <w:rsid w:val="00541A8C"/>
    <w:rsid w:val="00541E7E"/>
    <w:rsid w:val="00543FB7"/>
    <w:rsid w:val="00546D61"/>
    <w:rsid w:val="0055559E"/>
    <w:rsid w:val="005563C7"/>
    <w:rsid w:val="005564FD"/>
    <w:rsid w:val="00561EC6"/>
    <w:rsid w:val="00567E62"/>
    <w:rsid w:val="00570CB1"/>
    <w:rsid w:val="005725F8"/>
    <w:rsid w:val="00572BB5"/>
    <w:rsid w:val="005731B0"/>
    <w:rsid w:val="00574BD5"/>
    <w:rsid w:val="005822A2"/>
    <w:rsid w:val="00582382"/>
    <w:rsid w:val="00584945"/>
    <w:rsid w:val="00594040"/>
    <w:rsid w:val="00594DE4"/>
    <w:rsid w:val="005A3100"/>
    <w:rsid w:val="005A5609"/>
    <w:rsid w:val="005A5BA3"/>
    <w:rsid w:val="005A62AA"/>
    <w:rsid w:val="005A6727"/>
    <w:rsid w:val="005A7354"/>
    <w:rsid w:val="005A7BC6"/>
    <w:rsid w:val="005B000D"/>
    <w:rsid w:val="005C174D"/>
    <w:rsid w:val="005C2BC8"/>
    <w:rsid w:val="005C6289"/>
    <w:rsid w:val="005E0A75"/>
    <w:rsid w:val="005E0FCA"/>
    <w:rsid w:val="005E1341"/>
    <w:rsid w:val="005E1DE9"/>
    <w:rsid w:val="005E38D1"/>
    <w:rsid w:val="005E716B"/>
    <w:rsid w:val="005E71FE"/>
    <w:rsid w:val="005F0C6D"/>
    <w:rsid w:val="00600BD1"/>
    <w:rsid w:val="0060119C"/>
    <w:rsid w:val="00602F24"/>
    <w:rsid w:val="00610804"/>
    <w:rsid w:val="00610DBB"/>
    <w:rsid w:val="00610EF1"/>
    <w:rsid w:val="00621C4C"/>
    <w:rsid w:val="00623FBA"/>
    <w:rsid w:val="00625B85"/>
    <w:rsid w:val="00632023"/>
    <w:rsid w:val="00637150"/>
    <w:rsid w:val="006443DD"/>
    <w:rsid w:val="00644B2E"/>
    <w:rsid w:val="00651BC4"/>
    <w:rsid w:val="00660A8E"/>
    <w:rsid w:val="006636A4"/>
    <w:rsid w:val="00670768"/>
    <w:rsid w:val="006720FE"/>
    <w:rsid w:val="006742D5"/>
    <w:rsid w:val="006757D3"/>
    <w:rsid w:val="00675EA3"/>
    <w:rsid w:val="00677D11"/>
    <w:rsid w:val="00684BCE"/>
    <w:rsid w:val="00686B0E"/>
    <w:rsid w:val="006A3791"/>
    <w:rsid w:val="006A5E7F"/>
    <w:rsid w:val="006A5E83"/>
    <w:rsid w:val="006B5102"/>
    <w:rsid w:val="006B7842"/>
    <w:rsid w:val="006C0220"/>
    <w:rsid w:val="006C47DF"/>
    <w:rsid w:val="006C53C8"/>
    <w:rsid w:val="006C54EE"/>
    <w:rsid w:val="006C725C"/>
    <w:rsid w:val="006D0F1F"/>
    <w:rsid w:val="006D2201"/>
    <w:rsid w:val="006D2774"/>
    <w:rsid w:val="006D3187"/>
    <w:rsid w:val="006D558F"/>
    <w:rsid w:val="006E08B3"/>
    <w:rsid w:val="006F7EE0"/>
    <w:rsid w:val="007016A8"/>
    <w:rsid w:val="00712D54"/>
    <w:rsid w:val="00713439"/>
    <w:rsid w:val="00715A9C"/>
    <w:rsid w:val="00720C50"/>
    <w:rsid w:val="00722853"/>
    <w:rsid w:val="00722EE3"/>
    <w:rsid w:val="0072759D"/>
    <w:rsid w:val="00727AB0"/>
    <w:rsid w:val="00730903"/>
    <w:rsid w:val="00730FB4"/>
    <w:rsid w:val="007316C7"/>
    <w:rsid w:val="00731945"/>
    <w:rsid w:val="00734AA4"/>
    <w:rsid w:val="00736643"/>
    <w:rsid w:val="007404F5"/>
    <w:rsid w:val="00745731"/>
    <w:rsid w:val="007461EF"/>
    <w:rsid w:val="0074657D"/>
    <w:rsid w:val="00750275"/>
    <w:rsid w:val="007542D8"/>
    <w:rsid w:val="00757F26"/>
    <w:rsid w:val="00763F5D"/>
    <w:rsid w:val="00765FFE"/>
    <w:rsid w:val="00767500"/>
    <w:rsid w:val="00770FF8"/>
    <w:rsid w:val="0077348B"/>
    <w:rsid w:val="00781350"/>
    <w:rsid w:val="0078410D"/>
    <w:rsid w:val="00791963"/>
    <w:rsid w:val="00792E73"/>
    <w:rsid w:val="00794BFA"/>
    <w:rsid w:val="00794C6F"/>
    <w:rsid w:val="007A1771"/>
    <w:rsid w:val="007B0CA0"/>
    <w:rsid w:val="007B3A7E"/>
    <w:rsid w:val="007B6F98"/>
    <w:rsid w:val="007C5843"/>
    <w:rsid w:val="007D31DB"/>
    <w:rsid w:val="007D7693"/>
    <w:rsid w:val="007E0006"/>
    <w:rsid w:val="007E26C2"/>
    <w:rsid w:val="007E334C"/>
    <w:rsid w:val="007E5078"/>
    <w:rsid w:val="007E53B0"/>
    <w:rsid w:val="007F42F4"/>
    <w:rsid w:val="007F4864"/>
    <w:rsid w:val="007F4DCE"/>
    <w:rsid w:val="007F5310"/>
    <w:rsid w:val="007F5CAC"/>
    <w:rsid w:val="00801E17"/>
    <w:rsid w:val="00807F6E"/>
    <w:rsid w:val="00810FC6"/>
    <w:rsid w:val="00811159"/>
    <w:rsid w:val="00814E33"/>
    <w:rsid w:val="00815E3E"/>
    <w:rsid w:val="0082354E"/>
    <w:rsid w:val="0082518A"/>
    <w:rsid w:val="00831167"/>
    <w:rsid w:val="00833349"/>
    <w:rsid w:val="00833425"/>
    <w:rsid w:val="00834A9D"/>
    <w:rsid w:val="008357C3"/>
    <w:rsid w:val="008358C2"/>
    <w:rsid w:val="00835CEC"/>
    <w:rsid w:val="008365C7"/>
    <w:rsid w:val="00843F11"/>
    <w:rsid w:val="00845A7A"/>
    <w:rsid w:val="00846269"/>
    <w:rsid w:val="008471A4"/>
    <w:rsid w:val="008505DE"/>
    <w:rsid w:val="008506F7"/>
    <w:rsid w:val="00856B08"/>
    <w:rsid w:val="00856C5E"/>
    <w:rsid w:val="0086043B"/>
    <w:rsid w:val="00861982"/>
    <w:rsid w:val="00865152"/>
    <w:rsid w:val="008670F9"/>
    <w:rsid w:val="00870090"/>
    <w:rsid w:val="00870DFF"/>
    <w:rsid w:val="0087299A"/>
    <w:rsid w:val="00872DC9"/>
    <w:rsid w:val="00873215"/>
    <w:rsid w:val="008736A0"/>
    <w:rsid w:val="00873BDE"/>
    <w:rsid w:val="00875A0B"/>
    <w:rsid w:val="00875BE1"/>
    <w:rsid w:val="0088421A"/>
    <w:rsid w:val="008856CC"/>
    <w:rsid w:val="008868EF"/>
    <w:rsid w:val="0088711D"/>
    <w:rsid w:val="00891458"/>
    <w:rsid w:val="00893B9B"/>
    <w:rsid w:val="00896B8C"/>
    <w:rsid w:val="00897B22"/>
    <w:rsid w:val="008A0585"/>
    <w:rsid w:val="008A45A8"/>
    <w:rsid w:val="008A4793"/>
    <w:rsid w:val="008A4C84"/>
    <w:rsid w:val="008B1794"/>
    <w:rsid w:val="008B319D"/>
    <w:rsid w:val="008B5CDB"/>
    <w:rsid w:val="008C049D"/>
    <w:rsid w:val="008C060B"/>
    <w:rsid w:val="008D0103"/>
    <w:rsid w:val="008D211A"/>
    <w:rsid w:val="008D2167"/>
    <w:rsid w:val="008D2A06"/>
    <w:rsid w:val="008D5B0F"/>
    <w:rsid w:val="008E26D4"/>
    <w:rsid w:val="008E2C10"/>
    <w:rsid w:val="008E3F60"/>
    <w:rsid w:val="008E63C1"/>
    <w:rsid w:val="008E685C"/>
    <w:rsid w:val="008F05E5"/>
    <w:rsid w:val="008F4883"/>
    <w:rsid w:val="008F67EA"/>
    <w:rsid w:val="008F6B0D"/>
    <w:rsid w:val="00900BB6"/>
    <w:rsid w:val="00905F6B"/>
    <w:rsid w:val="00910F12"/>
    <w:rsid w:val="00911220"/>
    <w:rsid w:val="009137B9"/>
    <w:rsid w:val="009175A9"/>
    <w:rsid w:val="00923C9F"/>
    <w:rsid w:val="00924DB6"/>
    <w:rsid w:val="00925AE8"/>
    <w:rsid w:val="0092638A"/>
    <w:rsid w:val="009348DE"/>
    <w:rsid w:val="009358A3"/>
    <w:rsid w:val="00946514"/>
    <w:rsid w:val="00947285"/>
    <w:rsid w:val="0095029F"/>
    <w:rsid w:val="0095101F"/>
    <w:rsid w:val="00952484"/>
    <w:rsid w:val="0096040E"/>
    <w:rsid w:val="00967CD7"/>
    <w:rsid w:val="0097551B"/>
    <w:rsid w:val="00976858"/>
    <w:rsid w:val="00985B9E"/>
    <w:rsid w:val="009909C8"/>
    <w:rsid w:val="00990F26"/>
    <w:rsid w:val="0099433A"/>
    <w:rsid w:val="00994825"/>
    <w:rsid w:val="009A14B3"/>
    <w:rsid w:val="009A180A"/>
    <w:rsid w:val="009A2186"/>
    <w:rsid w:val="009A2794"/>
    <w:rsid w:val="009A6BF8"/>
    <w:rsid w:val="009B3BCC"/>
    <w:rsid w:val="009B3D80"/>
    <w:rsid w:val="009B7B5A"/>
    <w:rsid w:val="009C0FFA"/>
    <w:rsid w:val="009C4F42"/>
    <w:rsid w:val="009D10A4"/>
    <w:rsid w:val="009D347A"/>
    <w:rsid w:val="009D4144"/>
    <w:rsid w:val="009E0324"/>
    <w:rsid w:val="009E1BE1"/>
    <w:rsid w:val="009E54FC"/>
    <w:rsid w:val="009E6949"/>
    <w:rsid w:val="009F1807"/>
    <w:rsid w:val="009F1F90"/>
    <w:rsid w:val="009F2125"/>
    <w:rsid w:val="009F25AD"/>
    <w:rsid w:val="00A00712"/>
    <w:rsid w:val="00A03211"/>
    <w:rsid w:val="00A0630B"/>
    <w:rsid w:val="00A07008"/>
    <w:rsid w:val="00A12994"/>
    <w:rsid w:val="00A12D00"/>
    <w:rsid w:val="00A15CBF"/>
    <w:rsid w:val="00A1718B"/>
    <w:rsid w:val="00A173CF"/>
    <w:rsid w:val="00A17D76"/>
    <w:rsid w:val="00A17EC7"/>
    <w:rsid w:val="00A21B4A"/>
    <w:rsid w:val="00A21EAC"/>
    <w:rsid w:val="00A32C27"/>
    <w:rsid w:val="00A34237"/>
    <w:rsid w:val="00A3524A"/>
    <w:rsid w:val="00A367E6"/>
    <w:rsid w:val="00A42958"/>
    <w:rsid w:val="00A46211"/>
    <w:rsid w:val="00A5028A"/>
    <w:rsid w:val="00A52AC2"/>
    <w:rsid w:val="00A541A0"/>
    <w:rsid w:val="00A63046"/>
    <w:rsid w:val="00A657E3"/>
    <w:rsid w:val="00A71B50"/>
    <w:rsid w:val="00A72261"/>
    <w:rsid w:val="00A76FE4"/>
    <w:rsid w:val="00A7791E"/>
    <w:rsid w:val="00A8089C"/>
    <w:rsid w:val="00A81310"/>
    <w:rsid w:val="00A81856"/>
    <w:rsid w:val="00A825E9"/>
    <w:rsid w:val="00A842C2"/>
    <w:rsid w:val="00A903E1"/>
    <w:rsid w:val="00A92AC5"/>
    <w:rsid w:val="00A93C60"/>
    <w:rsid w:val="00A97CA1"/>
    <w:rsid w:val="00AA126B"/>
    <w:rsid w:val="00AA1C26"/>
    <w:rsid w:val="00AA499D"/>
    <w:rsid w:val="00AB15A8"/>
    <w:rsid w:val="00AB61D3"/>
    <w:rsid w:val="00AB6A38"/>
    <w:rsid w:val="00AC054B"/>
    <w:rsid w:val="00AC14E8"/>
    <w:rsid w:val="00AC1954"/>
    <w:rsid w:val="00AC3FEC"/>
    <w:rsid w:val="00AC45C1"/>
    <w:rsid w:val="00AD30F7"/>
    <w:rsid w:val="00AD4606"/>
    <w:rsid w:val="00AD55BD"/>
    <w:rsid w:val="00AD6C13"/>
    <w:rsid w:val="00AD741B"/>
    <w:rsid w:val="00AE2366"/>
    <w:rsid w:val="00AE4CDF"/>
    <w:rsid w:val="00AE66A2"/>
    <w:rsid w:val="00AE6C43"/>
    <w:rsid w:val="00AF16D9"/>
    <w:rsid w:val="00AF3062"/>
    <w:rsid w:val="00AF7DEE"/>
    <w:rsid w:val="00B030F4"/>
    <w:rsid w:val="00B068FB"/>
    <w:rsid w:val="00B142D4"/>
    <w:rsid w:val="00B212D9"/>
    <w:rsid w:val="00B242D4"/>
    <w:rsid w:val="00B25F66"/>
    <w:rsid w:val="00B27ED7"/>
    <w:rsid w:val="00B31E7F"/>
    <w:rsid w:val="00B32E99"/>
    <w:rsid w:val="00B35744"/>
    <w:rsid w:val="00B361EE"/>
    <w:rsid w:val="00B610A5"/>
    <w:rsid w:val="00B628E9"/>
    <w:rsid w:val="00B64EF1"/>
    <w:rsid w:val="00B65B36"/>
    <w:rsid w:val="00B66C5F"/>
    <w:rsid w:val="00B70B03"/>
    <w:rsid w:val="00B714C7"/>
    <w:rsid w:val="00B761B8"/>
    <w:rsid w:val="00B822C4"/>
    <w:rsid w:val="00B83727"/>
    <w:rsid w:val="00B85F53"/>
    <w:rsid w:val="00B918D4"/>
    <w:rsid w:val="00B96F0C"/>
    <w:rsid w:val="00B97A67"/>
    <w:rsid w:val="00BA24E2"/>
    <w:rsid w:val="00BA7BEF"/>
    <w:rsid w:val="00BB332B"/>
    <w:rsid w:val="00BB713D"/>
    <w:rsid w:val="00BC052E"/>
    <w:rsid w:val="00BC0CB5"/>
    <w:rsid w:val="00BC1E33"/>
    <w:rsid w:val="00BC2A57"/>
    <w:rsid w:val="00BC2B08"/>
    <w:rsid w:val="00BC36F4"/>
    <w:rsid w:val="00BC506A"/>
    <w:rsid w:val="00BC5322"/>
    <w:rsid w:val="00BC55EA"/>
    <w:rsid w:val="00BD05E8"/>
    <w:rsid w:val="00BD243E"/>
    <w:rsid w:val="00BE23FF"/>
    <w:rsid w:val="00BE594A"/>
    <w:rsid w:val="00BE695D"/>
    <w:rsid w:val="00BE7232"/>
    <w:rsid w:val="00BF2A51"/>
    <w:rsid w:val="00BF2D23"/>
    <w:rsid w:val="00BF4854"/>
    <w:rsid w:val="00BF512B"/>
    <w:rsid w:val="00BF7BF0"/>
    <w:rsid w:val="00C0135B"/>
    <w:rsid w:val="00C06B6F"/>
    <w:rsid w:val="00C12D65"/>
    <w:rsid w:val="00C142AD"/>
    <w:rsid w:val="00C146D3"/>
    <w:rsid w:val="00C17C78"/>
    <w:rsid w:val="00C21B36"/>
    <w:rsid w:val="00C22940"/>
    <w:rsid w:val="00C31AA0"/>
    <w:rsid w:val="00C33D01"/>
    <w:rsid w:val="00C419CC"/>
    <w:rsid w:val="00C43241"/>
    <w:rsid w:val="00C44683"/>
    <w:rsid w:val="00C4490D"/>
    <w:rsid w:val="00C45485"/>
    <w:rsid w:val="00C45565"/>
    <w:rsid w:val="00C4789A"/>
    <w:rsid w:val="00C50E62"/>
    <w:rsid w:val="00C53FE9"/>
    <w:rsid w:val="00C6012A"/>
    <w:rsid w:val="00C61820"/>
    <w:rsid w:val="00C62E58"/>
    <w:rsid w:val="00C6304B"/>
    <w:rsid w:val="00C6320B"/>
    <w:rsid w:val="00C6467B"/>
    <w:rsid w:val="00C675CC"/>
    <w:rsid w:val="00C67D76"/>
    <w:rsid w:val="00C7280C"/>
    <w:rsid w:val="00C767CB"/>
    <w:rsid w:val="00C8191C"/>
    <w:rsid w:val="00C81A88"/>
    <w:rsid w:val="00C81BFF"/>
    <w:rsid w:val="00C827FE"/>
    <w:rsid w:val="00C907F4"/>
    <w:rsid w:val="00C9342E"/>
    <w:rsid w:val="00C9383C"/>
    <w:rsid w:val="00C96088"/>
    <w:rsid w:val="00CA0E7B"/>
    <w:rsid w:val="00CA243E"/>
    <w:rsid w:val="00CA2A97"/>
    <w:rsid w:val="00CA5C3A"/>
    <w:rsid w:val="00CB29A2"/>
    <w:rsid w:val="00CD767E"/>
    <w:rsid w:val="00CE388B"/>
    <w:rsid w:val="00CE3C63"/>
    <w:rsid w:val="00CE40FC"/>
    <w:rsid w:val="00CF0D15"/>
    <w:rsid w:val="00CF0E2F"/>
    <w:rsid w:val="00CF3D66"/>
    <w:rsid w:val="00D00AD4"/>
    <w:rsid w:val="00D00DF4"/>
    <w:rsid w:val="00D02A8D"/>
    <w:rsid w:val="00D03EA2"/>
    <w:rsid w:val="00D061B6"/>
    <w:rsid w:val="00D07AEB"/>
    <w:rsid w:val="00D157A9"/>
    <w:rsid w:val="00D16631"/>
    <w:rsid w:val="00D17CDF"/>
    <w:rsid w:val="00D216B6"/>
    <w:rsid w:val="00D229DA"/>
    <w:rsid w:val="00D26AA3"/>
    <w:rsid w:val="00D30D7F"/>
    <w:rsid w:val="00D32212"/>
    <w:rsid w:val="00D40B74"/>
    <w:rsid w:val="00D41D5F"/>
    <w:rsid w:val="00D449E3"/>
    <w:rsid w:val="00D457FD"/>
    <w:rsid w:val="00D51C6C"/>
    <w:rsid w:val="00D535F3"/>
    <w:rsid w:val="00D603A6"/>
    <w:rsid w:val="00D6058A"/>
    <w:rsid w:val="00D628D2"/>
    <w:rsid w:val="00D77E9A"/>
    <w:rsid w:val="00D8030E"/>
    <w:rsid w:val="00D80EE7"/>
    <w:rsid w:val="00D82374"/>
    <w:rsid w:val="00D823B7"/>
    <w:rsid w:val="00D875D7"/>
    <w:rsid w:val="00D90B2C"/>
    <w:rsid w:val="00DA0AAA"/>
    <w:rsid w:val="00DA3175"/>
    <w:rsid w:val="00DA35D8"/>
    <w:rsid w:val="00DA575F"/>
    <w:rsid w:val="00DA63CD"/>
    <w:rsid w:val="00DB07AE"/>
    <w:rsid w:val="00DB2572"/>
    <w:rsid w:val="00DB3518"/>
    <w:rsid w:val="00DB39AC"/>
    <w:rsid w:val="00DC61C3"/>
    <w:rsid w:val="00DC7733"/>
    <w:rsid w:val="00DD241B"/>
    <w:rsid w:val="00DD2F23"/>
    <w:rsid w:val="00DD3080"/>
    <w:rsid w:val="00DD4507"/>
    <w:rsid w:val="00DD4F4C"/>
    <w:rsid w:val="00DE18A3"/>
    <w:rsid w:val="00DE3C91"/>
    <w:rsid w:val="00DF0810"/>
    <w:rsid w:val="00DF234D"/>
    <w:rsid w:val="00E00FBD"/>
    <w:rsid w:val="00E013D9"/>
    <w:rsid w:val="00E02787"/>
    <w:rsid w:val="00E04C07"/>
    <w:rsid w:val="00E07276"/>
    <w:rsid w:val="00E10A77"/>
    <w:rsid w:val="00E114FB"/>
    <w:rsid w:val="00E12ADF"/>
    <w:rsid w:val="00E1791A"/>
    <w:rsid w:val="00E22501"/>
    <w:rsid w:val="00E30688"/>
    <w:rsid w:val="00E308A0"/>
    <w:rsid w:val="00E32E0B"/>
    <w:rsid w:val="00E3354B"/>
    <w:rsid w:val="00E33A62"/>
    <w:rsid w:val="00E35568"/>
    <w:rsid w:val="00E4162F"/>
    <w:rsid w:val="00E4274D"/>
    <w:rsid w:val="00E45C77"/>
    <w:rsid w:val="00E472FA"/>
    <w:rsid w:val="00E47536"/>
    <w:rsid w:val="00E52684"/>
    <w:rsid w:val="00E6071F"/>
    <w:rsid w:val="00E63536"/>
    <w:rsid w:val="00E71F75"/>
    <w:rsid w:val="00E72224"/>
    <w:rsid w:val="00E76237"/>
    <w:rsid w:val="00E7779E"/>
    <w:rsid w:val="00E802F5"/>
    <w:rsid w:val="00E87850"/>
    <w:rsid w:val="00E928BB"/>
    <w:rsid w:val="00E93E25"/>
    <w:rsid w:val="00E97C57"/>
    <w:rsid w:val="00EA165F"/>
    <w:rsid w:val="00EA17A1"/>
    <w:rsid w:val="00EA244D"/>
    <w:rsid w:val="00EA3030"/>
    <w:rsid w:val="00EA3C06"/>
    <w:rsid w:val="00EA76CB"/>
    <w:rsid w:val="00EA7E0F"/>
    <w:rsid w:val="00EB2A6D"/>
    <w:rsid w:val="00EC608C"/>
    <w:rsid w:val="00EC6862"/>
    <w:rsid w:val="00EC7D50"/>
    <w:rsid w:val="00ED1AE6"/>
    <w:rsid w:val="00ED530A"/>
    <w:rsid w:val="00EE24A1"/>
    <w:rsid w:val="00EE3201"/>
    <w:rsid w:val="00EE3EBB"/>
    <w:rsid w:val="00EE45D3"/>
    <w:rsid w:val="00EE4B43"/>
    <w:rsid w:val="00EE651D"/>
    <w:rsid w:val="00EE7E49"/>
    <w:rsid w:val="00EF17C3"/>
    <w:rsid w:val="00EF2648"/>
    <w:rsid w:val="00F01A36"/>
    <w:rsid w:val="00F01BD5"/>
    <w:rsid w:val="00F040D1"/>
    <w:rsid w:val="00F04CF8"/>
    <w:rsid w:val="00F06C1A"/>
    <w:rsid w:val="00F11C7C"/>
    <w:rsid w:val="00F11E85"/>
    <w:rsid w:val="00F15734"/>
    <w:rsid w:val="00F2127E"/>
    <w:rsid w:val="00F26041"/>
    <w:rsid w:val="00F32994"/>
    <w:rsid w:val="00F3343C"/>
    <w:rsid w:val="00F36691"/>
    <w:rsid w:val="00F36F06"/>
    <w:rsid w:val="00F43AA5"/>
    <w:rsid w:val="00F464BF"/>
    <w:rsid w:val="00F52CD1"/>
    <w:rsid w:val="00F52EB2"/>
    <w:rsid w:val="00F53532"/>
    <w:rsid w:val="00F53584"/>
    <w:rsid w:val="00F54804"/>
    <w:rsid w:val="00F6005D"/>
    <w:rsid w:val="00F60E18"/>
    <w:rsid w:val="00F722A8"/>
    <w:rsid w:val="00F72719"/>
    <w:rsid w:val="00F73152"/>
    <w:rsid w:val="00F755B9"/>
    <w:rsid w:val="00F75872"/>
    <w:rsid w:val="00F843F7"/>
    <w:rsid w:val="00F84AFA"/>
    <w:rsid w:val="00F85644"/>
    <w:rsid w:val="00F87245"/>
    <w:rsid w:val="00F9210C"/>
    <w:rsid w:val="00F92AB4"/>
    <w:rsid w:val="00F92B22"/>
    <w:rsid w:val="00F9577F"/>
    <w:rsid w:val="00F96B92"/>
    <w:rsid w:val="00F97DBA"/>
    <w:rsid w:val="00FA2245"/>
    <w:rsid w:val="00FA4824"/>
    <w:rsid w:val="00FA4FF1"/>
    <w:rsid w:val="00FB0B6C"/>
    <w:rsid w:val="00FB4456"/>
    <w:rsid w:val="00FB5115"/>
    <w:rsid w:val="00FB5935"/>
    <w:rsid w:val="00FB693E"/>
    <w:rsid w:val="00FC177F"/>
    <w:rsid w:val="00FC5681"/>
    <w:rsid w:val="00FC5B77"/>
    <w:rsid w:val="00FC5C6A"/>
    <w:rsid w:val="00FC5DA1"/>
    <w:rsid w:val="00FD14B6"/>
    <w:rsid w:val="00FD1E81"/>
    <w:rsid w:val="00FD3096"/>
    <w:rsid w:val="00FD3F09"/>
    <w:rsid w:val="00FD5665"/>
    <w:rsid w:val="00FD583C"/>
    <w:rsid w:val="00FD7F04"/>
    <w:rsid w:val="00FE4BF5"/>
    <w:rsid w:val="00FE78E3"/>
    <w:rsid w:val="00FF3756"/>
    <w:rsid w:val="00FF4E4C"/>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4521"/>
  <w15:docId w15:val="{ED11C7AB-16C2-47D5-AB1B-7F8FA6A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4F7871"/>
    <w:rPr>
      <w:rFonts w:eastAsia="Times New Roman" w:cs="Times New Roman"/>
      <w:sz w:val="28"/>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sz w:val="2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264B3D"/>
    <w:pPr>
      <w:keepNext/>
      <w:numPr>
        <w:numId w:val="8"/>
      </w:numPr>
      <w:spacing w:before="360"/>
      <w:ind w:left="0" w:firstLine="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rPr>
      <w:b/>
    </w:rPr>
  </w:style>
  <w:style w:type="character" w:customStyle="1" w:styleId="aff2">
    <w:name w:val="Абзац названия документа Знак"/>
    <w:basedOn w:val="a7"/>
    <w:link w:val="aff1"/>
    <w:rsid w:val="00FD5665"/>
    <w:rPr>
      <w:rFonts w:eastAsia="Times New Roman" w:cs="Times New Roman"/>
      <w:b/>
      <w:i w:val="0"/>
      <w:caps w:val="0"/>
      <w:sz w:val="28"/>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566"/>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 w:type="paragraph" w:styleId="affb">
    <w:name w:val="Normal (Web)"/>
    <w:basedOn w:val="a6"/>
    <w:uiPriority w:val="99"/>
    <w:unhideWhenUsed/>
    <w:rsid w:val="006C0220"/>
    <w:pPr>
      <w:spacing w:before="100" w:beforeAutospacing="1" w:after="100" w:afterAutospacing="1" w:line="240" w:lineRule="auto"/>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29950">
      <w:bodyDiv w:val="1"/>
      <w:marLeft w:val="0"/>
      <w:marRight w:val="0"/>
      <w:marTop w:val="0"/>
      <w:marBottom w:val="0"/>
      <w:divBdr>
        <w:top w:val="none" w:sz="0" w:space="0" w:color="auto"/>
        <w:left w:val="none" w:sz="0" w:space="0" w:color="auto"/>
        <w:bottom w:val="none" w:sz="0" w:space="0" w:color="auto"/>
        <w:right w:val="none" w:sz="0" w:space="0" w:color="auto"/>
      </w:divBdr>
    </w:div>
    <w:div w:id="1117068991">
      <w:bodyDiv w:val="1"/>
      <w:marLeft w:val="0"/>
      <w:marRight w:val="0"/>
      <w:marTop w:val="0"/>
      <w:marBottom w:val="0"/>
      <w:divBdr>
        <w:top w:val="none" w:sz="0" w:space="0" w:color="auto"/>
        <w:left w:val="none" w:sz="0" w:space="0" w:color="auto"/>
        <w:bottom w:val="none" w:sz="0" w:space="0" w:color="auto"/>
        <w:right w:val="none" w:sz="0" w:space="0" w:color="auto"/>
      </w:divBdr>
    </w:div>
    <w:div w:id="184250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E2E2-FAFB-4660-9770-7A3976CF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13800</Words>
  <Characters>78661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92277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Якушин Олег Евгеньевич</cp:lastModifiedBy>
  <cp:revision>4</cp:revision>
  <dcterms:created xsi:type="dcterms:W3CDTF">2023-07-18T10:42:00Z</dcterms:created>
  <dcterms:modified xsi:type="dcterms:W3CDTF">2023-07-18T10:46:00Z</dcterms:modified>
</cp:coreProperties>
</file>